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94E1C" w14:textId="77777777" w:rsidR="00D04974" w:rsidRPr="009C4A27" w:rsidRDefault="00D04974" w:rsidP="00D04974">
      <w:pPr>
        <w:shd w:val="clear" w:color="auto" w:fill="FFFFFF"/>
        <w:rPr>
          <w:b/>
        </w:rPr>
      </w:pPr>
    </w:p>
    <w:p w14:paraId="6FA68EE4" w14:textId="77777777" w:rsidR="006053FE" w:rsidRPr="00F57BD0" w:rsidRDefault="006053FE" w:rsidP="006053FE">
      <w:pPr>
        <w:ind w:left="4536"/>
        <w:jc w:val="both"/>
      </w:pPr>
    </w:p>
    <w:p w14:paraId="63C4B172" w14:textId="77777777" w:rsidR="000E6D47" w:rsidRPr="00F57BD0" w:rsidRDefault="000E6D47" w:rsidP="009F1F06">
      <w:pPr>
        <w:spacing w:after="60"/>
        <w:rPr>
          <w:b/>
        </w:rPr>
      </w:pPr>
    </w:p>
    <w:p w14:paraId="0BD83C8E" w14:textId="77777777" w:rsidR="00D04974" w:rsidRPr="00F57BD0" w:rsidRDefault="00D04974" w:rsidP="000E6D47">
      <w:pPr>
        <w:jc w:val="right"/>
        <w:rPr>
          <w:rFonts w:eastAsiaTheme="minorHAnsi"/>
          <w:lang w:eastAsia="en-US"/>
        </w:rPr>
      </w:pPr>
    </w:p>
    <w:p w14:paraId="0197DAC6" w14:textId="77777777" w:rsidR="00BA0807" w:rsidRPr="00E0725E" w:rsidRDefault="00BA0807" w:rsidP="00BA0807">
      <w:pPr>
        <w:ind w:left="5103"/>
        <w:rPr>
          <w:rFonts w:eastAsiaTheme="minorHAnsi"/>
        </w:rPr>
      </w:pPr>
      <w:r w:rsidRPr="00E0725E">
        <w:rPr>
          <w:rFonts w:eastAsiaTheme="minorHAnsi"/>
        </w:rPr>
        <w:t>УТВЕРЖДАЮ</w:t>
      </w:r>
    </w:p>
    <w:p w14:paraId="39B08079" w14:textId="77777777" w:rsidR="00BA0807" w:rsidRPr="00E0725E" w:rsidRDefault="00BA0807" w:rsidP="00BA0807">
      <w:pPr>
        <w:ind w:left="5103"/>
        <w:rPr>
          <w:rFonts w:eastAsiaTheme="minorHAnsi"/>
        </w:rPr>
      </w:pPr>
    </w:p>
    <w:p w14:paraId="433D71AF" w14:textId="77777777" w:rsidR="00BA0807" w:rsidRDefault="00BA0807" w:rsidP="00BA0807">
      <w:pPr>
        <w:ind w:left="5103"/>
        <w:rPr>
          <w:rFonts w:eastAsiaTheme="minorHAnsi"/>
        </w:rPr>
      </w:pPr>
      <w:r w:rsidRPr="00E0725E">
        <w:rPr>
          <w:rFonts w:eastAsiaTheme="minorHAnsi"/>
        </w:rPr>
        <w:t xml:space="preserve">Заместитель директора, </w:t>
      </w:r>
    </w:p>
    <w:p w14:paraId="273F0FB5" w14:textId="77777777" w:rsidR="00BA0807" w:rsidRPr="00E0725E" w:rsidRDefault="00BA0807" w:rsidP="00BA0807">
      <w:pPr>
        <w:ind w:left="5103"/>
        <w:rPr>
          <w:rFonts w:eastAsiaTheme="minorHAnsi"/>
        </w:rPr>
      </w:pPr>
      <w:r w:rsidRPr="00E0725E">
        <w:rPr>
          <w:rFonts w:eastAsiaTheme="minorHAnsi"/>
        </w:rPr>
        <w:t>Департамент по имущественным вопросам</w:t>
      </w:r>
      <w:r w:rsidR="004D161F" w:rsidRPr="004D161F">
        <w:t xml:space="preserve"> </w:t>
      </w:r>
      <w:r w:rsidR="004D161F" w:rsidRPr="008E424F">
        <w:t>УФПС г. Москвы</w:t>
      </w:r>
    </w:p>
    <w:p w14:paraId="394A5105" w14:textId="77777777" w:rsidR="00BA0807" w:rsidRPr="00E0725E" w:rsidRDefault="00BA0807" w:rsidP="00BA0807">
      <w:pPr>
        <w:ind w:left="5103"/>
        <w:rPr>
          <w:rFonts w:eastAsiaTheme="minorHAnsi"/>
        </w:rPr>
      </w:pPr>
      <w:r w:rsidRPr="00E0725E">
        <w:rPr>
          <w:rFonts w:eastAsiaTheme="minorHAnsi"/>
        </w:rPr>
        <w:t xml:space="preserve"> </w:t>
      </w:r>
    </w:p>
    <w:p w14:paraId="7313047B" w14:textId="77777777" w:rsidR="00BA0807" w:rsidRPr="00E0725E" w:rsidRDefault="00BA0807" w:rsidP="00BA0807">
      <w:pPr>
        <w:ind w:left="5103"/>
        <w:rPr>
          <w:rFonts w:eastAsiaTheme="minorHAnsi"/>
        </w:rPr>
      </w:pPr>
      <w:r w:rsidRPr="00E0725E">
        <w:rPr>
          <w:rFonts w:eastAsiaTheme="minorHAnsi"/>
        </w:rPr>
        <w:t xml:space="preserve">_____________ / </w:t>
      </w:r>
      <w:r w:rsidR="00D633D8">
        <w:rPr>
          <w:rFonts w:eastAsiaTheme="minorHAnsi"/>
        </w:rPr>
        <w:t>Максимов</w:t>
      </w:r>
      <w:r w:rsidRPr="00E0725E">
        <w:rPr>
          <w:rFonts w:eastAsiaTheme="minorHAnsi"/>
        </w:rPr>
        <w:t xml:space="preserve"> </w:t>
      </w:r>
      <w:r w:rsidR="00D633D8">
        <w:rPr>
          <w:rFonts w:eastAsiaTheme="minorHAnsi"/>
        </w:rPr>
        <w:t>В</w:t>
      </w:r>
      <w:r w:rsidRPr="00E0725E">
        <w:rPr>
          <w:rFonts w:eastAsiaTheme="minorHAnsi"/>
        </w:rPr>
        <w:t>.А./</w:t>
      </w:r>
    </w:p>
    <w:p w14:paraId="3B9FD074" w14:textId="77777777" w:rsidR="00BA0807" w:rsidRPr="00E0725E" w:rsidRDefault="00BA0807" w:rsidP="00BA0807">
      <w:pPr>
        <w:ind w:left="5103"/>
        <w:rPr>
          <w:rFonts w:eastAsiaTheme="minorHAnsi"/>
        </w:rPr>
      </w:pPr>
    </w:p>
    <w:p w14:paraId="7D0CD006" w14:textId="0227240B" w:rsidR="00BA0807" w:rsidRPr="00E0725E" w:rsidRDefault="00BA0807" w:rsidP="00BA0807">
      <w:pPr>
        <w:ind w:left="5103"/>
        <w:rPr>
          <w:u w:val="single"/>
        </w:rPr>
      </w:pPr>
      <w:r w:rsidRPr="00E0725E">
        <w:rPr>
          <w:rFonts w:eastAsiaTheme="minorHAnsi"/>
        </w:rPr>
        <w:t>«____» _______________ 202</w:t>
      </w:r>
      <w:r w:rsidR="00283265">
        <w:rPr>
          <w:rFonts w:eastAsiaTheme="minorHAnsi"/>
        </w:rPr>
        <w:t>6</w:t>
      </w:r>
      <w:r w:rsidRPr="00E0725E">
        <w:rPr>
          <w:rFonts w:eastAsiaTheme="minorHAnsi"/>
        </w:rPr>
        <w:t xml:space="preserve"> г.</w:t>
      </w:r>
    </w:p>
    <w:p w14:paraId="6F9566DF" w14:textId="77777777" w:rsidR="00C93E29" w:rsidRPr="00F57BD0" w:rsidRDefault="00C93E29" w:rsidP="00CE1260">
      <w:pPr>
        <w:jc w:val="center"/>
        <w:rPr>
          <w:b/>
        </w:rPr>
      </w:pPr>
    </w:p>
    <w:p w14:paraId="51985A0B" w14:textId="77777777" w:rsidR="00C93E29" w:rsidRPr="00F57BD0" w:rsidRDefault="00C93E29" w:rsidP="00CE1260">
      <w:pPr>
        <w:jc w:val="center"/>
        <w:rPr>
          <w:b/>
        </w:rPr>
      </w:pPr>
    </w:p>
    <w:p w14:paraId="5CC33A86" w14:textId="77777777" w:rsidR="00C93E29" w:rsidRPr="00F57BD0" w:rsidRDefault="00C93E29" w:rsidP="00CE1260">
      <w:pPr>
        <w:jc w:val="center"/>
        <w:rPr>
          <w:b/>
        </w:rPr>
      </w:pPr>
    </w:p>
    <w:p w14:paraId="48A92169" w14:textId="77777777" w:rsidR="00C93E29" w:rsidRDefault="00C93E29" w:rsidP="00CE1260">
      <w:pPr>
        <w:jc w:val="center"/>
        <w:rPr>
          <w:b/>
        </w:rPr>
      </w:pPr>
    </w:p>
    <w:p w14:paraId="1B73A737" w14:textId="77777777" w:rsidR="00326091" w:rsidRDefault="00326091" w:rsidP="00CE1260">
      <w:pPr>
        <w:jc w:val="center"/>
        <w:rPr>
          <w:b/>
        </w:rPr>
      </w:pPr>
    </w:p>
    <w:p w14:paraId="3EE2BC4D" w14:textId="77777777" w:rsidR="00326091" w:rsidRDefault="00326091" w:rsidP="00CE1260">
      <w:pPr>
        <w:jc w:val="center"/>
        <w:rPr>
          <w:b/>
        </w:rPr>
      </w:pPr>
    </w:p>
    <w:p w14:paraId="1B5EAF37" w14:textId="77777777" w:rsidR="00326091" w:rsidRDefault="00326091" w:rsidP="00BA0807">
      <w:pPr>
        <w:rPr>
          <w:b/>
        </w:rPr>
      </w:pPr>
    </w:p>
    <w:p w14:paraId="1A749146" w14:textId="77777777" w:rsidR="00326091" w:rsidRDefault="00326091" w:rsidP="00CE1260">
      <w:pPr>
        <w:jc w:val="center"/>
        <w:rPr>
          <w:b/>
        </w:rPr>
      </w:pPr>
    </w:p>
    <w:p w14:paraId="04F5D811" w14:textId="77777777" w:rsidR="00326091" w:rsidRPr="00F57BD0" w:rsidRDefault="00326091" w:rsidP="00CE1260">
      <w:pPr>
        <w:jc w:val="center"/>
        <w:rPr>
          <w:b/>
        </w:rPr>
      </w:pPr>
    </w:p>
    <w:p w14:paraId="666EA90A" w14:textId="77777777" w:rsidR="00B074CB" w:rsidRPr="008159F1" w:rsidRDefault="00B074CB" w:rsidP="00B074CB">
      <w:pPr>
        <w:jc w:val="center"/>
        <w:rPr>
          <w:b/>
          <w:sz w:val="26"/>
          <w:szCs w:val="26"/>
        </w:rPr>
      </w:pPr>
      <w:r w:rsidRPr="008159F1">
        <w:rPr>
          <w:b/>
          <w:sz w:val="26"/>
          <w:szCs w:val="26"/>
        </w:rPr>
        <w:t xml:space="preserve">ТЕХНИЧЕСКОЕ ЗАДАНИЕ </w:t>
      </w:r>
    </w:p>
    <w:p w14:paraId="3E57CC8F" w14:textId="77777777" w:rsidR="00B074CB" w:rsidRPr="00E33C8B" w:rsidRDefault="00B074CB" w:rsidP="00B074CB">
      <w:pPr>
        <w:jc w:val="center"/>
        <w:rPr>
          <w:b/>
        </w:rPr>
      </w:pPr>
    </w:p>
    <w:p w14:paraId="494F6151" w14:textId="77777777" w:rsidR="000E6D47" w:rsidRPr="00B074CB" w:rsidRDefault="00B074CB" w:rsidP="00B074CB">
      <w:pPr>
        <w:jc w:val="center"/>
        <w:rPr>
          <w:b/>
        </w:rPr>
      </w:pPr>
      <w:r w:rsidRPr="00B074CB">
        <w:t xml:space="preserve">на оказание услуг по техническому обслуживанию, ремонту (замене) </w:t>
      </w:r>
      <w:r w:rsidR="002D17C1">
        <w:t>комплектующих изделий инженерно-технических</w:t>
      </w:r>
      <w:r w:rsidRPr="00B074CB">
        <w:t xml:space="preserve"> систем, энергетического оборудования и конструктивных элементов зданий </w:t>
      </w:r>
      <w:r w:rsidR="00A9622E" w:rsidRPr="00B074CB">
        <w:t xml:space="preserve">ПЖДП при Казанском вокзале </w:t>
      </w:r>
      <w:r w:rsidR="00A008FE" w:rsidRPr="00B074CB">
        <w:t>- СП УФПС г. Москвы</w:t>
      </w:r>
    </w:p>
    <w:p w14:paraId="05553254" w14:textId="77777777" w:rsidR="00892D6E" w:rsidRPr="00B074CB" w:rsidRDefault="00892D6E" w:rsidP="00CE1260">
      <w:pPr>
        <w:jc w:val="center"/>
      </w:pPr>
    </w:p>
    <w:p w14:paraId="30786216" w14:textId="77777777" w:rsidR="00C93E29" w:rsidRPr="00F57BD0" w:rsidRDefault="00C93E29" w:rsidP="00CE1260">
      <w:pPr>
        <w:jc w:val="center"/>
        <w:rPr>
          <w:sz w:val="26"/>
          <w:szCs w:val="26"/>
        </w:rPr>
      </w:pPr>
    </w:p>
    <w:p w14:paraId="1557A7DB" w14:textId="77777777" w:rsidR="00C93E29" w:rsidRPr="00F57BD0" w:rsidRDefault="00C93E29" w:rsidP="00CE1260">
      <w:pPr>
        <w:jc w:val="center"/>
        <w:rPr>
          <w:sz w:val="26"/>
          <w:szCs w:val="26"/>
        </w:rPr>
      </w:pPr>
    </w:p>
    <w:p w14:paraId="5ECF496F" w14:textId="77777777" w:rsidR="00C93E29" w:rsidRPr="00F57BD0" w:rsidRDefault="00C93E29" w:rsidP="00CE1260">
      <w:pPr>
        <w:jc w:val="center"/>
        <w:rPr>
          <w:sz w:val="26"/>
          <w:szCs w:val="26"/>
        </w:rPr>
      </w:pPr>
    </w:p>
    <w:p w14:paraId="51410F19" w14:textId="77777777" w:rsidR="00C93E29" w:rsidRPr="00F57BD0" w:rsidRDefault="00C93E29" w:rsidP="00CE1260">
      <w:pPr>
        <w:jc w:val="center"/>
        <w:rPr>
          <w:sz w:val="26"/>
          <w:szCs w:val="26"/>
        </w:rPr>
      </w:pPr>
    </w:p>
    <w:p w14:paraId="47ED21E0" w14:textId="77777777" w:rsidR="00C93E29" w:rsidRPr="00F57BD0" w:rsidRDefault="00C93E29" w:rsidP="00CE1260">
      <w:pPr>
        <w:jc w:val="center"/>
        <w:rPr>
          <w:sz w:val="26"/>
          <w:szCs w:val="26"/>
        </w:rPr>
      </w:pPr>
    </w:p>
    <w:p w14:paraId="6F396883" w14:textId="77777777" w:rsidR="00C93E29" w:rsidRPr="00F57BD0" w:rsidRDefault="00C93E29" w:rsidP="00CE1260">
      <w:pPr>
        <w:jc w:val="center"/>
        <w:rPr>
          <w:sz w:val="26"/>
          <w:szCs w:val="26"/>
        </w:rPr>
      </w:pPr>
    </w:p>
    <w:p w14:paraId="086B5724" w14:textId="77777777" w:rsidR="00C93E29" w:rsidRPr="00F57BD0" w:rsidRDefault="00C93E29" w:rsidP="00CE1260">
      <w:pPr>
        <w:jc w:val="center"/>
        <w:rPr>
          <w:sz w:val="26"/>
          <w:szCs w:val="26"/>
        </w:rPr>
      </w:pPr>
    </w:p>
    <w:p w14:paraId="18FAA2C6" w14:textId="77777777" w:rsidR="00C93E29" w:rsidRPr="00F57BD0" w:rsidRDefault="00C93E29" w:rsidP="00CE1260">
      <w:pPr>
        <w:jc w:val="center"/>
        <w:rPr>
          <w:sz w:val="26"/>
          <w:szCs w:val="26"/>
        </w:rPr>
      </w:pPr>
    </w:p>
    <w:p w14:paraId="62433D3A" w14:textId="77777777" w:rsidR="00C93E29" w:rsidRPr="00F57BD0" w:rsidRDefault="00C93E29" w:rsidP="00CE1260">
      <w:pPr>
        <w:jc w:val="center"/>
        <w:rPr>
          <w:sz w:val="26"/>
          <w:szCs w:val="26"/>
        </w:rPr>
      </w:pPr>
    </w:p>
    <w:p w14:paraId="4890B5DB" w14:textId="77777777" w:rsidR="00C93E29" w:rsidRPr="00F57BD0" w:rsidRDefault="00C93E29" w:rsidP="00CE1260">
      <w:pPr>
        <w:jc w:val="center"/>
        <w:rPr>
          <w:sz w:val="26"/>
          <w:szCs w:val="26"/>
        </w:rPr>
      </w:pPr>
    </w:p>
    <w:p w14:paraId="729D7FF3" w14:textId="77777777" w:rsidR="00C93E29" w:rsidRPr="00F57BD0" w:rsidRDefault="00C93E29" w:rsidP="00CE1260">
      <w:pPr>
        <w:jc w:val="center"/>
        <w:rPr>
          <w:sz w:val="26"/>
          <w:szCs w:val="26"/>
        </w:rPr>
      </w:pPr>
    </w:p>
    <w:p w14:paraId="1F4294FA" w14:textId="77777777" w:rsidR="00C93E29" w:rsidRPr="00F57BD0" w:rsidRDefault="00C93E29" w:rsidP="00CE1260">
      <w:pPr>
        <w:jc w:val="center"/>
        <w:rPr>
          <w:sz w:val="26"/>
          <w:szCs w:val="26"/>
        </w:rPr>
      </w:pPr>
    </w:p>
    <w:p w14:paraId="5859EC7F" w14:textId="77777777" w:rsidR="00C93E29" w:rsidRPr="00F57BD0" w:rsidRDefault="00C93E29" w:rsidP="00CE1260">
      <w:pPr>
        <w:jc w:val="center"/>
        <w:rPr>
          <w:sz w:val="26"/>
          <w:szCs w:val="26"/>
        </w:rPr>
      </w:pPr>
    </w:p>
    <w:p w14:paraId="0CD2AE63" w14:textId="77777777" w:rsidR="00C93E29" w:rsidRPr="00F57BD0" w:rsidRDefault="00C93E29" w:rsidP="00CE1260">
      <w:pPr>
        <w:jc w:val="center"/>
        <w:rPr>
          <w:sz w:val="26"/>
          <w:szCs w:val="26"/>
        </w:rPr>
      </w:pPr>
    </w:p>
    <w:p w14:paraId="0978D52C" w14:textId="77777777" w:rsidR="00C93E29" w:rsidRPr="00F57BD0" w:rsidRDefault="00C93E29" w:rsidP="00CE1260">
      <w:pPr>
        <w:jc w:val="center"/>
        <w:rPr>
          <w:sz w:val="26"/>
          <w:szCs w:val="26"/>
        </w:rPr>
      </w:pPr>
    </w:p>
    <w:p w14:paraId="7B96BE37" w14:textId="77777777" w:rsidR="00C93E29" w:rsidRPr="00F57BD0" w:rsidRDefault="00C93E29" w:rsidP="00CE1260">
      <w:pPr>
        <w:jc w:val="center"/>
        <w:rPr>
          <w:sz w:val="26"/>
          <w:szCs w:val="26"/>
        </w:rPr>
      </w:pPr>
    </w:p>
    <w:p w14:paraId="610C3DE3" w14:textId="77777777" w:rsidR="00C93E29" w:rsidRPr="00F57BD0" w:rsidRDefault="00C93E29" w:rsidP="00CE1260">
      <w:pPr>
        <w:jc w:val="center"/>
        <w:rPr>
          <w:sz w:val="26"/>
          <w:szCs w:val="26"/>
        </w:rPr>
      </w:pPr>
    </w:p>
    <w:p w14:paraId="2DAF1BB0" w14:textId="77777777" w:rsidR="00C93E29" w:rsidRPr="00F57BD0" w:rsidRDefault="00C93E29" w:rsidP="00CE1260">
      <w:pPr>
        <w:jc w:val="center"/>
        <w:rPr>
          <w:sz w:val="26"/>
          <w:szCs w:val="26"/>
        </w:rPr>
      </w:pPr>
    </w:p>
    <w:p w14:paraId="31C5E9D5" w14:textId="77777777" w:rsidR="00C93E29" w:rsidRPr="00F57BD0" w:rsidRDefault="00C93E29" w:rsidP="00CE1260">
      <w:pPr>
        <w:jc w:val="center"/>
        <w:rPr>
          <w:sz w:val="26"/>
          <w:szCs w:val="26"/>
        </w:rPr>
      </w:pPr>
    </w:p>
    <w:p w14:paraId="10A86161" w14:textId="77777777" w:rsidR="00C93E29" w:rsidRPr="00F57BD0" w:rsidRDefault="00C93E29" w:rsidP="00CE1260">
      <w:pPr>
        <w:jc w:val="center"/>
        <w:rPr>
          <w:sz w:val="26"/>
          <w:szCs w:val="26"/>
        </w:rPr>
      </w:pPr>
    </w:p>
    <w:p w14:paraId="26AC8747" w14:textId="77777777" w:rsidR="00C93E29" w:rsidRDefault="00C93E29" w:rsidP="00CE1260">
      <w:pPr>
        <w:jc w:val="center"/>
        <w:rPr>
          <w:sz w:val="26"/>
          <w:szCs w:val="26"/>
        </w:rPr>
      </w:pPr>
    </w:p>
    <w:p w14:paraId="43CE7BBF" w14:textId="77777777" w:rsidR="00326091" w:rsidRDefault="00326091" w:rsidP="00CE1260">
      <w:pPr>
        <w:jc w:val="center"/>
        <w:rPr>
          <w:sz w:val="26"/>
          <w:szCs w:val="26"/>
        </w:rPr>
      </w:pPr>
    </w:p>
    <w:p w14:paraId="636E16C4" w14:textId="77777777" w:rsidR="00326091" w:rsidRDefault="00326091" w:rsidP="00CE1260">
      <w:pPr>
        <w:jc w:val="center"/>
        <w:rPr>
          <w:sz w:val="26"/>
          <w:szCs w:val="26"/>
        </w:rPr>
      </w:pPr>
    </w:p>
    <w:p w14:paraId="098E96F2" w14:textId="702DA0C9" w:rsidR="009066E9" w:rsidRDefault="00B074CB" w:rsidP="00872DDC">
      <w:pPr>
        <w:jc w:val="center"/>
      </w:pPr>
      <w:r w:rsidRPr="00B074CB" w:rsidDel="00236ADF">
        <w:t>Москва</w:t>
      </w:r>
      <w:r w:rsidDel="00236ADF">
        <w:t xml:space="preserve"> </w:t>
      </w:r>
      <w:r w:rsidR="003F204F" w:rsidRPr="00B074CB" w:rsidDel="00236ADF">
        <w:t>202</w:t>
      </w:r>
      <w:r w:rsidR="00283265">
        <w:t>6</w:t>
      </w:r>
      <w:r w:rsidR="009066E9">
        <w:br w:type="page"/>
      </w:r>
    </w:p>
    <w:p w14:paraId="1FF7EA2B" w14:textId="5AC7EF08" w:rsidR="00990947" w:rsidRDefault="00696693" w:rsidP="00990947">
      <w:pPr>
        <w:pStyle w:val="ConsPlusNormal"/>
        <w:numPr>
          <w:ilvl w:val="0"/>
          <w:numId w:val="31"/>
        </w:numPr>
        <w:rPr>
          <w:rFonts w:ascii="Times New Roman" w:hAnsi="Times New Roman" w:cs="Times New Roman"/>
          <w:b/>
          <w:sz w:val="28"/>
          <w:szCs w:val="28"/>
        </w:rPr>
      </w:pPr>
      <w:r w:rsidRPr="008159F1">
        <w:rPr>
          <w:rFonts w:ascii="Times New Roman" w:hAnsi="Times New Roman" w:cs="Times New Roman"/>
          <w:b/>
          <w:sz w:val="26"/>
          <w:szCs w:val="26"/>
        </w:rPr>
        <w:lastRenderedPageBreak/>
        <w:t>ПЕРЕЧЕНЬ ПРИНЯТЫХ СОКРАЩЕНИЙ</w:t>
      </w:r>
      <w:r w:rsidR="00990947">
        <w:rPr>
          <w:rFonts w:ascii="Times New Roman" w:hAnsi="Times New Roman" w:cs="Times New Roman"/>
          <w:b/>
          <w:sz w:val="26"/>
          <w:szCs w:val="26"/>
        </w:rPr>
        <w:t xml:space="preserve"> </w:t>
      </w:r>
      <w:r w:rsidR="00990947" w:rsidRPr="000D78C7">
        <w:rPr>
          <w:rFonts w:ascii="Times New Roman" w:hAnsi="Times New Roman" w:cs="Times New Roman"/>
          <w:b/>
          <w:sz w:val="28"/>
          <w:szCs w:val="28"/>
        </w:rPr>
        <w:t>И ОПРЕДЕЛЕНИЙ</w:t>
      </w:r>
    </w:p>
    <w:p w14:paraId="4329F76C" w14:textId="77777777" w:rsidR="00990947" w:rsidRPr="00E6460F" w:rsidRDefault="00990947" w:rsidP="00990947">
      <w:pPr>
        <w:pStyle w:val="ConsPlusNormal"/>
        <w:ind w:left="1778" w:firstLine="0"/>
        <w:rPr>
          <w:rFonts w:ascii="Times New Roman" w:hAnsi="Times New Roman" w:cs="Times New Roman"/>
          <w:b/>
          <w:sz w:val="28"/>
          <w:szCs w:val="28"/>
        </w:rPr>
      </w:pPr>
    </w:p>
    <w:tbl>
      <w:tblPr>
        <w:tblStyle w:val="201"/>
        <w:tblW w:w="0" w:type="auto"/>
        <w:tblLook w:val="04A0" w:firstRow="1" w:lastRow="0" w:firstColumn="1" w:lastColumn="0" w:noHBand="0" w:noVBand="1"/>
      </w:tblPr>
      <w:tblGrid>
        <w:gridCol w:w="1485"/>
        <w:gridCol w:w="2376"/>
        <w:gridCol w:w="5483"/>
      </w:tblGrid>
      <w:tr w:rsidR="00B074CB" w:rsidRPr="00B10AD7" w14:paraId="3266E834" w14:textId="77777777" w:rsidTr="00B30AD6">
        <w:trPr>
          <w:trHeight w:val="767"/>
        </w:trPr>
        <w:tc>
          <w:tcPr>
            <w:tcW w:w="1485" w:type="dxa"/>
            <w:vAlign w:val="center"/>
          </w:tcPr>
          <w:p w14:paraId="7C3AFC80" w14:textId="77777777" w:rsidR="00B074CB" w:rsidRPr="00B10AD7" w:rsidRDefault="00B074CB" w:rsidP="00B074CB">
            <w:pPr>
              <w:jc w:val="center"/>
              <w:rPr>
                <w:b/>
              </w:rPr>
            </w:pPr>
            <w:r w:rsidRPr="00B10AD7">
              <w:rPr>
                <w:b/>
              </w:rPr>
              <w:t>№ п/п</w:t>
            </w:r>
          </w:p>
        </w:tc>
        <w:tc>
          <w:tcPr>
            <w:tcW w:w="2376" w:type="dxa"/>
            <w:vAlign w:val="center"/>
          </w:tcPr>
          <w:p w14:paraId="7DF5AA37" w14:textId="77777777" w:rsidR="00B074CB" w:rsidRPr="00B10AD7" w:rsidRDefault="00B074CB" w:rsidP="00B074CB">
            <w:pPr>
              <w:jc w:val="center"/>
              <w:rPr>
                <w:b/>
              </w:rPr>
            </w:pPr>
            <w:r w:rsidRPr="00B10AD7">
              <w:rPr>
                <w:b/>
              </w:rPr>
              <w:t>Сокращение</w:t>
            </w:r>
          </w:p>
        </w:tc>
        <w:tc>
          <w:tcPr>
            <w:tcW w:w="5483" w:type="dxa"/>
            <w:vAlign w:val="center"/>
          </w:tcPr>
          <w:p w14:paraId="548FF997" w14:textId="77777777" w:rsidR="00B074CB" w:rsidRPr="00B10AD7" w:rsidRDefault="00B074CB" w:rsidP="00B074CB">
            <w:pPr>
              <w:jc w:val="center"/>
              <w:rPr>
                <w:b/>
              </w:rPr>
            </w:pPr>
            <w:r w:rsidRPr="00B10AD7">
              <w:rPr>
                <w:b/>
              </w:rPr>
              <w:t>Расшифровка сокращения</w:t>
            </w:r>
          </w:p>
        </w:tc>
      </w:tr>
      <w:tr w:rsidR="00B074CB" w:rsidRPr="00B10AD7" w14:paraId="193A7C1F" w14:textId="77777777" w:rsidTr="00B30AD6">
        <w:tc>
          <w:tcPr>
            <w:tcW w:w="1485" w:type="dxa"/>
          </w:tcPr>
          <w:p w14:paraId="30E6DE45" w14:textId="77777777" w:rsidR="00B074CB" w:rsidRPr="00B10AD7" w:rsidRDefault="00B074CB" w:rsidP="00B074CB">
            <w:pPr>
              <w:jc w:val="center"/>
            </w:pPr>
            <w:r w:rsidRPr="00B10AD7">
              <w:t>1</w:t>
            </w:r>
          </w:p>
        </w:tc>
        <w:tc>
          <w:tcPr>
            <w:tcW w:w="2376" w:type="dxa"/>
          </w:tcPr>
          <w:p w14:paraId="23E9CC91" w14:textId="77777777" w:rsidR="00B074CB" w:rsidRPr="00B10AD7" w:rsidRDefault="00B074CB" w:rsidP="00B074CB">
            <w:r w:rsidRPr="00B10AD7">
              <w:t xml:space="preserve">Заказчик </w:t>
            </w:r>
          </w:p>
        </w:tc>
        <w:tc>
          <w:tcPr>
            <w:tcW w:w="5483" w:type="dxa"/>
          </w:tcPr>
          <w:p w14:paraId="5B59A5CC" w14:textId="77777777" w:rsidR="00B074CB" w:rsidRPr="00B10AD7" w:rsidRDefault="00B074CB" w:rsidP="00B074CB">
            <w:pPr>
              <w:jc w:val="both"/>
            </w:pPr>
            <w:r w:rsidRPr="00B10AD7">
              <w:t>АО «Почта России» в лице УФПС г. Москвы</w:t>
            </w:r>
          </w:p>
        </w:tc>
      </w:tr>
      <w:tr w:rsidR="00B074CB" w:rsidRPr="00B10AD7" w14:paraId="59A0CF75" w14:textId="77777777" w:rsidTr="00B30AD6">
        <w:tc>
          <w:tcPr>
            <w:tcW w:w="1485" w:type="dxa"/>
            <w:vAlign w:val="center"/>
          </w:tcPr>
          <w:p w14:paraId="73B87226" w14:textId="77777777" w:rsidR="00B074CB" w:rsidRPr="00B10AD7" w:rsidRDefault="00B074CB" w:rsidP="00B074CB">
            <w:pPr>
              <w:jc w:val="center"/>
            </w:pPr>
            <w:r w:rsidRPr="00B10AD7">
              <w:t>2</w:t>
            </w:r>
          </w:p>
        </w:tc>
        <w:tc>
          <w:tcPr>
            <w:tcW w:w="2376" w:type="dxa"/>
            <w:vAlign w:val="center"/>
          </w:tcPr>
          <w:p w14:paraId="06000130" w14:textId="77777777" w:rsidR="00B074CB" w:rsidRPr="00B10AD7" w:rsidRDefault="00B074CB" w:rsidP="00B074CB">
            <w:r w:rsidRPr="00B10AD7">
              <w:t>Исполнитель</w:t>
            </w:r>
          </w:p>
        </w:tc>
        <w:tc>
          <w:tcPr>
            <w:tcW w:w="5483" w:type="dxa"/>
          </w:tcPr>
          <w:p w14:paraId="493A38C6" w14:textId="77777777" w:rsidR="00B074CB" w:rsidRPr="00B10AD7" w:rsidRDefault="00B074CB" w:rsidP="00B074CB">
            <w:pPr>
              <w:jc w:val="both"/>
            </w:pPr>
            <w:r w:rsidRPr="00B10AD7">
              <w:t>Юридическое или физическое лицо, которое обязуется оказать услуги Заказчику в соответствии с заключенным договором возмездного оказания услуг</w:t>
            </w:r>
          </w:p>
        </w:tc>
      </w:tr>
      <w:tr w:rsidR="00B074CB" w:rsidRPr="00B10AD7" w14:paraId="2702F00E" w14:textId="77777777" w:rsidTr="00B30AD6">
        <w:tc>
          <w:tcPr>
            <w:tcW w:w="1485" w:type="dxa"/>
            <w:vAlign w:val="center"/>
          </w:tcPr>
          <w:p w14:paraId="094398F1" w14:textId="77777777" w:rsidR="00B074CB" w:rsidRPr="00B10AD7" w:rsidRDefault="00B074CB" w:rsidP="00B074CB">
            <w:pPr>
              <w:jc w:val="center"/>
            </w:pPr>
            <w:r w:rsidRPr="00B10AD7">
              <w:t>3</w:t>
            </w:r>
          </w:p>
        </w:tc>
        <w:tc>
          <w:tcPr>
            <w:tcW w:w="2376" w:type="dxa"/>
            <w:vAlign w:val="center"/>
          </w:tcPr>
          <w:p w14:paraId="014F1C70" w14:textId="77777777" w:rsidR="00B074CB" w:rsidRPr="00B10AD7" w:rsidRDefault="00B074CB" w:rsidP="00B074CB">
            <w:r w:rsidRPr="00B10AD7">
              <w:t>Стороны</w:t>
            </w:r>
          </w:p>
        </w:tc>
        <w:tc>
          <w:tcPr>
            <w:tcW w:w="5483" w:type="dxa"/>
          </w:tcPr>
          <w:p w14:paraId="5302A1B8" w14:textId="77777777" w:rsidR="00B074CB" w:rsidRPr="00B10AD7" w:rsidRDefault="00B074CB" w:rsidP="00B074CB">
            <w:pPr>
              <w:jc w:val="both"/>
            </w:pPr>
            <w:r w:rsidRPr="00B10AD7">
              <w:t xml:space="preserve">Заказчик и Исполнитель </w:t>
            </w:r>
          </w:p>
        </w:tc>
      </w:tr>
      <w:tr w:rsidR="00B074CB" w:rsidRPr="00B10AD7" w14:paraId="471DF0F5" w14:textId="77777777" w:rsidTr="00B30AD6">
        <w:tc>
          <w:tcPr>
            <w:tcW w:w="1485" w:type="dxa"/>
            <w:vAlign w:val="center"/>
          </w:tcPr>
          <w:p w14:paraId="36C010B8" w14:textId="77777777" w:rsidR="00B074CB" w:rsidRPr="00B10AD7" w:rsidRDefault="00B074CB" w:rsidP="00B074CB">
            <w:pPr>
              <w:jc w:val="center"/>
            </w:pPr>
            <w:r w:rsidRPr="00B10AD7">
              <w:t>4</w:t>
            </w:r>
          </w:p>
        </w:tc>
        <w:tc>
          <w:tcPr>
            <w:tcW w:w="2376" w:type="dxa"/>
            <w:vAlign w:val="center"/>
          </w:tcPr>
          <w:p w14:paraId="014E2F33" w14:textId="77777777" w:rsidR="00B074CB" w:rsidRPr="00B10AD7" w:rsidRDefault="00B074CB" w:rsidP="00B074CB">
            <w:r w:rsidRPr="00B10AD7">
              <w:t>Услуга</w:t>
            </w:r>
          </w:p>
        </w:tc>
        <w:tc>
          <w:tcPr>
            <w:tcW w:w="5483" w:type="dxa"/>
          </w:tcPr>
          <w:p w14:paraId="2F756E87" w14:textId="77777777" w:rsidR="00B074CB" w:rsidRPr="00B10AD7" w:rsidRDefault="00B074CB" w:rsidP="00B074CB">
            <w:pPr>
              <w:jc w:val="both"/>
            </w:pPr>
            <w:r>
              <w:t>Техническое обслуживание</w:t>
            </w:r>
            <w:r w:rsidRPr="00EC3EF4">
              <w:t>,</w:t>
            </w:r>
            <w:r>
              <w:t xml:space="preserve"> ремонт (замена</w:t>
            </w:r>
            <w:r w:rsidRPr="00EC3EF4">
              <w:t>) комплектующих изделий инженерных систем, энергетического оборудования и конструктивных элементов зданий</w:t>
            </w:r>
          </w:p>
        </w:tc>
      </w:tr>
      <w:tr w:rsidR="00B074CB" w:rsidRPr="00B10AD7" w14:paraId="5137EBB6" w14:textId="77777777" w:rsidTr="00B30AD6">
        <w:trPr>
          <w:trHeight w:val="397"/>
        </w:trPr>
        <w:tc>
          <w:tcPr>
            <w:tcW w:w="1485" w:type="dxa"/>
            <w:vAlign w:val="center"/>
          </w:tcPr>
          <w:p w14:paraId="62B1CA05" w14:textId="77777777" w:rsidR="00B074CB" w:rsidRPr="00B10AD7" w:rsidRDefault="00B074CB" w:rsidP="00B074CB">
            <w:pPr>
              <w:jc w:val="center"/>
            </w:pPr>
            <w:r w:rsidRPr="00B10AD7">
              <w:t>5</w:t>
            </w:r>
          </w:p>
        </w:tc>
        <w:tc>
          <w:tcPr>
            <w:tcW w:w="2376" w:type="dxa"/>
            <w:vAlign w:val="center"/>
          </w:tcPr>
          <w:p w14:paraId="59A01042" w14:textId="77777777" w:rsidR="00B074CB" w:rsidRPr="00B10AD7" w:rsidRDefault="00B074CB" w:rsidP="00B074CB">
            <w:r w:rsidRPr="00B10AD7">
              <w:t>УФПС</w:t>
            </w:r>
          </w:p>
        </w:tc>
        <w:tc>
          <w:tcPr>
            <w:tcW w:w="5483" w:type="dxa"/>
            <w:vAlign w:val="center"/>
          </w:tcPr>
          <w:p w14:paraId="6C9CAA23" w14:textId="77777777" w:rsidR="00B074CB" w:rsidRPr="00B10AD7" w:rsidRDefault="00B074CB" w:rsidP="00B074CB">
            <w:pPr>
              <w:jc w:val="both"/>
            </w:pPr>
            <w:r w:rsidRPr="00B10AD7">
              <w:t>Управление федеральной почтовой связи</w:t>
            </w:r>
          </w:p>
        </w:tc>
      </w:tr>
      <w:tr w:rsidR="00B074CB" w:rsidRPr="00B10AD7" w14:paraId="3E7D8621" w14:textId="77777777" w:rsidTr="00B30AD6">
        <w:trPr>
          <w:trHeight w:val="397"/>
        </w:trPr>
        <w:tc>
          <w:tcPr>
            <w:tcW w:w="1485" w:type="dxa"/>
            <w:vAlign w:val="center"/>
          </w:tcPr>
          <w:p w14:paraId="695A8DA4" w14:textId="77777777" w:rsidR="00B074CB" w:rsidRPr="00B10AD7" w:rsidRDefault="00B074CB" w:rsidP="00B074CB">
            <w:pPr>
              <w:jc w:val="center"/>
            </w:pPr>
            <w:r w:rsidRPr="00B10AD7">
              <w:t>6</w:t>
            </w:r>
          </w:p>
        </w:tc>
        <w:tc>
          <w:tcPr>
            <w:tcW w:w="2376" w:type="dxa"/>
            <w:vAlign w:val="center"/>
          </w:tcPr>
          <w:p w14:paraId="51F8B554" w14:textId="77777777" w:rsidR="00B074CB" w:rsidRPr="00B10AD7" w:rsidRDefault="00B074CB" w:rsidP="00B074CB">
            <w:r w:rsidRPr="00B10AD7">
              <w:t>СП</w:t>
            </w:r>
          </w:p>
        </w:tc>
        <w:tc>
          <w:tcPr>
            <w:tcW w:w="5483" w:type="dxa"/>
            <w:vAlign w:val="center"/>
          </w:tcPr>
          <w:p w14:paraId="4D512ECE" w14:textId="77777777" w:rsidR="00B074CB" w:rsidRPr="00B10AD7" w:rsidRDefault="00B074CB" w:rsidP="00B074CB">
            <w:pPr>
              <w:jc w:val="both"/>
            </w:pPr>
            <w:r w:rsidRPr="00B10AD7">
              <w:t>Структурное подразделение</w:t>
            </w:r>
          </w:p>
        </w:tc>
      </w:tr>
      <w:tr w:rsidR="00B30AD6" w:rsidRPr="00B10AD7" w14:paraId="1B10572D" w14:textId="77777777" w:rsidTr="00B30AD6">
        <w:trPr>
          <w:trHeight w:val="397"/>
        </w:trPr>
        <w:tc>
          <w:tcPr>
            <w:tcW w:w="1485" w:type="dxa"/>
            <w:vAlign w:val="center"/>
          </w:tcPr>
          <w:p w14:paraId="708F6C0A" w14:textId="77777777" w:rsidR="00B30AD6" w:rsidRPr="00B10AD7" w:rsidRDefault="00B30AD6" w:rsidP="00B30AD6">
            <w:pPr>
              <w:jc w:val="center"/>
            </w:pPr>
            <w:r w:rsidRPr="00B10AD7">
              <w:t>7</w:t>
            </w:r>
          </w:p>
        </w:tc>
        <w:tc>
          <w:tcPr>
            <w:tcW w:w="2376" w:type="dxa"/>
          </w:tcPr>
          <w:p w14:paraId="4930A37C" w14:textId="77777777" w:rsidR="00B30AD6" w:rsidRPr="00B074CB" w:rsidRDefault="00B30AD6" w:rsidP="00B30AD6">
            <w:r w:rsidRPr="00B074CB">
              <w:t>ПЖДП</w:t>
            </w:r>
          </w:p>
        </w:tc>
        <w:tc>
          <w:tcPr>
            <w:tcW w:w="5483" w:type="dxa"/>
          </w:tcPr>
          <w:p w14:paraId="69FC9C98" w14:textId="77777777" w:rsidR="00B30AD6" w:rsidRPr="00B074CB" w:rsidRDefault="00B30AD6" w:rsidP="00B30AD6">
            <w:pPr>
              <w:jc w:val="both"/>
            </w:pPr>
            <w:proofErr w:type="spellStart"/>
            <w:r>
              <w:t>Прижелезнодорожный</w:t>
            </w:r>
            <w:proofErr w:type="spellEnd"/>
            <w:r>
              <w:t xml:space="preserve"> почтамт</w:t>
            </w:r>
          </w:p>
        </w:tc>
      </w:tr>
      <w:tr w:rsidR="00B074CB" w:rsidRPr="00B10AD7" w14:paraId="57D5D3C2" w14:textId="77777777" w:rsidTr="00B30AD6">
        <w:tc>
          <w:tcPr>
            <w:tcW w:w="1485" w:type="dxa"/>
            <w:vAlign w:val="center"/>
          </w:tcPr>
          <w:p w14:paraId="5CED18A9" w14:textId="77777777" w:rsidR="00B074CB" w:rsidRPr="00B10AD7" w:rsidRDefault="00B074CB" w:rsidP="00B074CB">
            <w:pPr>
              <w:jc w:val="center"/>
            </w:pPr>
            <w:r w:rsidRPr="00B10AD7">
              <w:t>8</w:t>
            </w:r>
          </w:p>
        </w:tc>
        <w:tc>
          <w:tcPr>
            <w:tcW w:w="2376" w:type="dxa"/>
            <w:vAlign w:val="center"/>
          </w:tcPr>
          <w:p w14:paraId="0ED7F7E5" w14:textId="77777777" w:rsidR="00B074CB" w:rsidRPr="00B10AD7" w:rsidRDefault="00B074CB" w:rsidP="00B074CB">
            <w:r w:rsidRPr="00B10AD7">
              <w:t>Объект</w:t>
            </w:r>
          </w:p>
        </w:tc>
        <w:tc>
          <w:tcPr>
            <w:tcW w:w="5483" w:type="dxa"/>
            <w:vAlign w:val="center"/>
          </w:tcPr>
          <w:p w14:paraId="0E4DC045" w14:textId="5BE8F8B5" w:rsidR="00B074CB" w:rsidRPr="00B10AD7" w:rsidRDefault="00B074CB" w:rsidP="00B074CB">
            <w:pPr>
              <w:jc w:val="both"/>
            </w:pPr>
            <w:r w:rsidRPr="00B074CB">
              <w:t xml:space="preserve">Здания, сооружения, инженерные системы, указанные в разделе 4 ТЗ, находящиеся на балансе СП УФПС г. Москвы и расположенные по адресу: г. Москва, </w:t>
            </w:r>
            <w:proofErr w:type="spellStart"/>
            <w:r w:rsidRPr="00B074CB">
              <w:t>Краснопрудный</w:t>
            </w:r>
            <w:proofErr w:type="spellEnd"/>
            <w:r w:rsidRPr="00B074CB">
              <w:t xml:space="preserve"> пер., д.7, стр.1, 2, 3</w:t>
            </w:r>
            <w:r w:rsidR="00DF0A13">
              <w:t>, 5, 6; 7, 8,</w:t>
            </w:r>
            <w:r w:rsidRPr="00B074CB">
              <w:t xml:space="preserve"> </w:t>
            </w:r>
            <w:r w:rsidR="009C4A27">
              <w:t xml:space="preserve">9, </w:t>
            </w:r>
            <w:r w:rsidRPr="00B074CB">
              <w:t>14, 15, 16, 17, соор.1, соор.2</w:t>
            </w:r>
          </w:p>
        </w:tc>
      </w:tr>
      <w:tr w:rsidR="00B074CB" w:rsidRPr="00B10AD7" w14:paraId="288411A4" w14:textId="77777777" w:rsidTr="00B30AD6">
        <w:trPr>
          <w:trHeight w:val="397"/>
        </w:trPr>
        <w:tc>
          <w:tcPr>
            <w:tcW w:w="1485" w:type="dxa"/>
            <w:vAlign w:val="center"/>
          </w:tcPr>
          <w:p w14:paraId="41299843" w14:textId="77777777" w:rsidR="00B074CB" w:rsidRPr="00B10AD7" w:rsidRDefault="00B074CB" w:rsidP="00B074CB">
            <w:pPr>
              <w:jc w:val="center"/>
            </w:pPr>
            <w:r w:rsidRPr="00B10AD7">
              <w:t>9</w:t>
            </w:r>
          </w:p>
        </w:tc>
        <w:tc>
          <w:tcPr>
            <w:tcW w:w="2376" w:type="dxa"/>
            <w:vAlign w:val="center"/>
          </w:tcPr>
          <w:p w14:paraId="73C3138F" w14:textId="77777777" w:rsidR="00B074CB" w:rsidRPr="00B10AD7" w:rsidRDefault="00B074CB" w:rsidP="00B074CB">
            <w:r w:rsidRPr="00B10AD7">
              <w:t>ИТС</w:t>
            </w:r>
          </w:p>
        </w:tc>
        <w:tc>
          <w:tcPr>
            <w:tcW w:w="5483" w:type="dxa"/>
            <w:vAlign w:val="center"/>
          </w:tcPr>
          <w:p w14:paraId="1DD25142" w14:textId="77777777" w:rsidR="00B074CB" w:rsidRPr="00B10AD7" w:rsidRDefault="00B074CB" w:rsidP="00B074CB">
            <w:pPr>
              <w:jc w:val="both"/>
            </w:pPr>
            <w:r w:rsidRPr="00B10AD7">
              <w:t>Инженерно-технические системы</w:t>
            </w:r>
          </w:p>
        </w:tc>
      </w:tr>
      <w:tr w:rsidR="00B074CB" w:rsidRPr="00B10AD7" w14:paraId="08FD8E38" w14:textId="77777777" w:rsidTr="00B30AD6">
        <w:trPr>
          <w:trHeight w:val="397"/>
        </w:trPr>
        <w:tc>
          <w:tcPr>
            <w:tcW w:w="1485" w:type="dxa"/>
            <w:vAlign w:val="center"/>
          </w:tcPr>
          <w:p w14:paraId="6DA5910C" w14:textId="77777777" w:rsidR="00B074CB" w:rsidRPr="00B10AD7" w:rsidRDefault="00B074CB" w:rsidP="00B074CB">
            <w:pPr>
              <w:jc w:val="center"/>
            </w:pPr>
            <w:r w:rsidRPr="00B10AD7">
              <w:t>10</w:t>
            </w:r>
          </w:p>
        </w:tc>
        <w:tc>
          <w:tcPr>
            <w:tcW w:w="2376" w:type="dxa"/>
            <w:vAlign w:val="center"/>
          </w:tcPr>
          <w:p w14:paraId="03BA7CB6" w14:textId="77777777" w:rsidR="00B074CB" w:rsidRPr="00B10AD7" w:rsidRDefault="00B074CB" w:rsidP="00B074CB">
            <w:r w:rsidRPr="00B10AD7">
              <w:t>ТЗ</w:t>
            </w:r>
          </w:p>
        </w:tc>
        <w:tc>
          <w:tcPr>
            <w:tcW w:w="5483" w:type="dxa"/>
            <w:vAlign w:val="center"/>
          </w:tcPr>
          <w:p w14:paraId="244F15A1" w14:textId="77777777" w:rsidR="00B074CB" w:rsidRPr="00B10AD7" w:rsidRDefault="00B074CB" w:rsidP="00B074CB">
            <w:pPr>
              <w:jc w:val="both"/>
            </w:pPr>
            <w:r w:rsidRPr="00B10AD7">
              <w:t>Техническое задание</w:t>
            </w:r>
          </w:p>
        </w:tc>
      </w:tr>
      <w:tr w:rsidR="00B074CB" w:rsidRPr="00B10AD7" w14:paraId="6D6BC7B4" w14:textId="77777777" w:rsidTr="00B30AD6">
        <w:trPr>
          <w:trHeight w:val="397"/>
        </w:trPr>
        <w:tc>
          <w:tcPr>
            <w:tcW w:w="1485" w:type="dxa"/>
            <w:vAlign w:val="center"/>
          </w:tcPr>
          <w:p w14:paraId="0245ADD3" w14:textId="77777777" w:rsidR="00B074CB" w:rsidRPr="00B10AD7" w:rsidRDefault="00B074CB" w:rsidP="00B074CB">
            <w:pPr>
              <w:jc w:val="center"/>
            </w:pPr>
            <w:r w:rsidRPr="00B10AD7">
              <w:t>11</w:t>
            </w:r>
          </w:p>
        </w:tc>
        <w:tc>
          <w:tcPr>
            <w:tcW w:w="2376" w:type="dxa"/>
            <w:vAlign w:val="center"/>
          </w:tcPr>
          <w:p w14:paraId="462A22F6" w14:textId="77777777" w:rsidR="00B074CB" w:rsidRPr="00B10AD7" w:rsidRDefault="00B074CB" w:rsidP="00B074CB">
            <w:r w:rsidRPr="00B10AD7">
              <w:t>ТО</w:t>
            </w:r>
          </w:p>
        </w:tc>
        <w:tc>
          <w:tcPr>
            <w:tcW w:w="5483" w:type="dxa"/>
            <w:vAlign w:val="center"/>
          </w:tcPr>
          <w:p w14:paraId="598C10C2" w14:textId="77777777" w:rsidR="00B074CB" w:rsidRPr="00B10AD7" w:rsidRDefault="00B074CB" w:rsidP="00B074CB">
            <w:pPr>
              <w:jc w:val="both"/>
            </w:pPr>
            <w:r w:rsidRPr="00B10AD7">
              <w:t>Техническое обслуживание</w:t>
            </w:r>
          </w:p>
        </w:tc>
      </w:tr>
      <w:tr w:rsidR="00B074CB" w:rsidRPr="00B10AD7" w14:paraId="64BA57B2" w14:textId="77777777" w:rsidTr="00B30AD6">
        <w:trPr>
          <w:trHeight w:val="397"/>
        </w:trPr>
        <w:tc>
          <w:tcPr>
            <w:tcW w:w="1485" w:type="dxa"/>
            <w:vAlign w:val="center"/>
          </w:tcPr>
          <w:p w14:paraId="5AD92D70" w14:textId="77777777" w:rsidR="00B074CB" w:rsidRPr="00B10AD7" w:rsidRDefault="00B074CB" w:rsidP="00B074CB">
            <w:pPr>
              <w:jc w:val="center"/>
            </w:pPr>
            <w:r w:rsidRPr="00B10AD7">
              <w:t>12</w:t>
            </w:r>
          </w:p>
        </w:tc>
        <w:tc>
          <w:tcPr>
            <w:tcW w:w="2376" w:type="dxa"/>
            <w:vAlign w:val="center"/>
          </w:tcPr>
          <w:p w14:paraId="58B11500" w14:textId="77777777" w:rsidR="00B074CB" w:rsidRPr="00B10AD7" w:rsidRDefault="00B074CB" w:rsidP="00B074CB">
            <w:r w:rsidRPr="00B10AD7">
              <w:t>ПТО</w:t>
            </w:r>
          </w:p>
        </w:tc>
        <w:tc>
          <w:tcPr>
            <w:tcW w:w="5483" w:type="dxa"/>
            <w:vAlign w:val="center"/>
          </w:tcPr>
          <w:p w14:paraId="1C7F8FBF" w14:textId="77777777" w:rsidR="00B074CB" w:rsidRPr="00B10AD7" w:rsidRDefault="00B074CB" w:rsidP="00B074CB">
            <w:pPr>
              <w:jc w:val="both"/>
            </w:pPr>
            <w:r w:rsidRPr="00B10AD7">
              <w:t>Плановое техническое обслуживание</w:t>
            </w:r>
          </w:p>
        </w:tc>
      </w:tr>
      <w:tr w:rsidR="00B074CB" w:rsidRPr="00B10AD7" w14:paraId="5A2B7CF1" w14:textId="77777777" w:rsidTr="00B30AD6">
        <w:trPr>
          <w:trHeight w:val="397"/>
        </w:trPr>
        <w:tc>
          <w:tcPr>
            <w:tcW w:w="1485" w:type="dxa"/>
            <w:vAlign w:val="center"/>
          </w:tcPr>
          <w:p w14:paraId="5BC3222D" w14:textId="77777777" w:rsidR="00B074CB" w:rsidRPr="00B10AD7" w:rsidRDefault="00B074CB" w:rsidP="00B074CB">
            <w:pPr>
              <w:jc w:val="center"/>
            </w:pPr>
            <w:r>
              <w:t>13</w:t>
            </w:r>
          </w:p>
        </w:tc>
        <w:tc>
          <w:tcPr>
            <w:tcW w:w="2376" w:type="dxa"/>
            <w:vAlign w:val="center"/>
          </w:tcPr>
          <w:p w14:paraId="6803025E" w14:textId="77777777" w:rsidR="00B074CB" w:rsidRPr="00B10AD7" w:rsidRDefault="003F015A" w:rsidP="00B074CB">
            <w:r>
              <w:rPr>
                <w:lang w:val="en-US"/>
              </w:rPr>
              <w:t>S</w:t>
            </w:r>
            <w:r w:rsidR="00B074CB">
              <w:t xml:space="preserve"> </w:t>
            </w:r>
          </w:p>
        </w:tc>
        <w:tc>
          <w:tcPr>
            <w:tcW w:w="5483" w:type="dxa"/>
            <w:vAlign w:val="center"/>
          </w:tcPr>
          <w:p w14:paraId="567ED12D" w14:textId="77777777" w:rsidR="00B074CB" w:rsidRPr="00B10AD7" w:rsidRDefault="003F015A" w:rsidP="00B074CB">
            <w:pPr>
              <w:jc w:val="both"/>
            </w:pPr>
            <w:r>
              <w:t>Площадь</w:t>
            </w:r>
          </w:p>
        </w:tc>
      </w:tr>
      <w:tr w:rsidR="003F015A" w:rsidRPr="00B10AD7" w14:paraId="2555D04C" w14:textId="77777777" w:rsidTr="00B30AD6">
        <w:trPr>
          <w:trHeight w:val="397"/>
        </w:trPr>
        <w:tc>
          <w:tcPr>
            <w:tcW w:w="1485" w:type="dxa"/>
            <w:vAlign w:val="center"/>
          </w:tcPr>
          <w:p w14:paraId="51652256" w14:textId="77777777" w:rsidR="003F015A" w:rsidRDefault="003F015A" w:rsidP="00B074CB">
            <w:pPr>
              <w:jc w:val="center"/>
            </w:pPr>
            <w:r>
              <w:t>14</w:t>
            </w:r>
          </w:p>
        </w:tc>
        <w:tc>
          <w:tcPr>
            <w:tcW w:w="2376" w:type="dxa"/>
            <w:vAlign w:val="center"/>
          </w:tcPr>
          <w:p w14:paraId="2FE30F97" w14:textId="77777777" w:rsidR="003F015A" w:rsidRPr="003F015A" w:rsidRDefault="003F015A" w:rsidP="00B074CB">
            <w:r>
              <w:rPr>
                <w:lang w:val="en-US"/>
              </w:rPr>
              <w:t>V</w:t>
            </w:r>
          </w:p>
        </w:tc>
        <w:tc>
          <w:tcPr>
            <w:tcW w:w="5483" w:type="dxa"/>
            <w:vAlign w:val="center"/>
          </w:tcPr>
          <w:p w14:paraId="34D9DF3C" w14:textId="77777777" w:rsidR="003F015A" w:rsidRDefault="003F015A" w:rsidP="00B074CB">
            <w:pPr>
              <w:jc w:val="both"/>
            </w:pPr>
            <w:r>
              <w:t>Объем</w:t>
            </w:r>
          </w:p>
        </w:tc>
      </w:tr>
      <w:tr w:rsidR="00B074CB" w:rsidRPr="00B10AD7" w14:paraId="018F49DB" w14:textId="77777777" w:rsidTr="00B30AD6">
        <w:trPr>
          <w:trHeight w:val="397"/>
        </w:trPr>
        <w:tc>
          <w:tcPr>
            <w:tcW w:w="1485" w:type="dxa"/>
            <w:vAlign w:val="center"/>
          </w:tcPr>
          <w:p w14:paraId="6824C2BB" w14:textId="77777777" w:rsidR="00B074CB" w:rsidRPr="003F015A" w:rsidRDefault="00B074CB" w:rsidP="003F015A">
            <w:pPr>
              <w:jc w:val="center"/>
            </w:pPr>
            <w:r>
              <w:t>1</w:t>
            </w:r>
            <w:r w:rsidR="003F015A">
              <w:t>5</w:t>
            </w:r>
          </w:p>
        </w:tc>
        <w:tc>
          <w:tcPr>
            <w:tcW w:w="2376" w:type="dxa"/>
            <w:vAlign w:val="center"/>
          </w:tcPr>
          <w:p w14:paraId="654F78F1" w14:textId="77777777" w:rsidR="00B074CB" w:rsidRPr="00B10AD7" w:rsidRDefault="00B074CB" w:rsidP="00B074CB">
            <w:r w:rsidRPr="00B10AD7">
              <w:t>ГОСТ</w:t>
            </w:r>
          </w:p>
        </w:tc>
        <w:tc>
          <w:tcPr>
            <w:tcW w:w="5483" w:type="dxa"/>
            <w:vAlign w:val="center"/>
          </w:tcPr>
          <w:p w14:paraId="34DF9CCE" w14:textId="77777777" w:rsidR="00B074CB" w:rsidRPr="00B10AD7" w:rsidRDefault="00B074CB" w:rsidP="00B074CB">
            <w:pPr>
              <w:jc w:val="both"/>
            </w:pPr>
            <w:r w:rsidRPr="00B10AD7">
              <w:t>Государственный стандарт</w:t>
            </w:r>
          </w:p>
        </w:tc>
      </w:tr>
      <w:tr w:rsidR="00B074CB" w:rsidRPr="00B10AD7" w14:paraId="78D778C9" w14:textId="77777777" w:rsidTr="00B30AD6">
        <w:trPr>
          <w:trHeight w:val="397"/>
        </w:trPr>
        <w:tc>
          <w:tcPr>
            <w:tcW w:w="1485" w:type="dxa"/>
            <w:vAlign w:val="center"/>
          </w:tcPr>
          <w:p w14:paraId="711100D1" w14:textId="77777777" w:rsidR="00B074CB" w:rsidRPr="003F015A" w:rsidRDefault="005C6EBA" w:rsidP="003F015A">
            <w:pPr>
              <w:jc w:val="center"/>
            </w:pPr>
            <w:r>
              <w:t>1</w:t>
            </w:r>
            <w:r w:rsidR="003F015A">
              <w:t>6</w:t>
            </w:r>
          </w:p>
        </w:tc>
        <w:tc>
          <w:tcPr>
            <w:tcW w:w="2376" w:type="dxa"/>
            <w:vAlign w:val="center"/>
          </w:tcPr>
          <w:p w14:paraId="34593CDA" w14:textId="77777777" w:rsidR="00B074CB" w:rsidRPr="00B10AD7" w:rsidRDefault="00B074CB" w:rsidP="00B074CB">
            <w:r w:rsidRPr="00B10AD7">
              <w:t>ГВС</w:t>
            </w:r>
          </w:p>
        </w:tc>
        <w:tc>
          <w:tcPr>
            <w:tcW w:w="5483" w:type="dxa"/>
            <w:vAlign w:val="center"/>
          </w:tcPr>
          <w:p w14:paraId="5E803E00" w14:textId="77777777" w:rsidR="00B074CB" w:rsidRPr="00B10AD7" w:rsidRDefault="00B074CB" w:rsidP="00B074CB">
            <w:pPr>
              <w:jc w:val="both"/>
            </w:pPr>
            <w:r w:rsidRPr="00B10AD7">
              <w:t>Горячее водоснабжение</w:t>
            </w:r>
          </w:p>
        </w:tc>
      </w:tr>
      <w:tr w:rsidR="00B074CB" w:rsidRPr="00B10AD7" w14:paraId="0B9A7DDE" w14:textId="77777777" w:rsidTr="00B30AD6">
        <w:trPr>
          <w:trHeight w:val="397"/>
        </w:trPr>
        <w:tc>
          <w:tcPr>
            <w:tcW w:w="1485" w:type="dxa"/>
            <w:vAlign w:val="center"/>
          </w:tcPr>
          <w:p w14:paraId="7D41C1B5" w14:textId="77777777" w:rsidR="00B074CB" w:rsidRPr="003F015A" w:rsidRDefault="005C6EBA" w:rsidP="003F015A">
            <w:pPr>
              <w:jc w:val="center"/>
            </w:pPr>
            <w:r>
              <w:t>1</w:t>
            </w:r>
            <w:r w:rsidR="003F015A">
              <w:t>7</w:t>
            </w:r>
          </w:p>
        </w:tc>
        <w:tc>
          <w:tcPr>
            <w:tcW w:w="2376" w:type="dxa"/>
            <w:vAlign w:val="center"/>
          </w:tcPr>
          <w:p w14:paraId="5EB14559" w14:textId="77777777" w:rsidR="00B074CB" w:rsidRPr="00B10AD7" w:rsidRDefault="00B074CB" w:rsidP="00B074CB">
            <w:r w:rsidRPr="00B10AD7">
              <w:t>ХВС</w:t>
            </w:r>
          </w:p>
        </w:tc>
        <w:tc>
          <w:tcPr>
            <w:tcW w:w="5483" w:type="dxa"/>
            <w:vAlign w:val="center"/>
          </w:tcPr>
          <w:p w14:paraId="51BE4644" w14:textId="77777777" w:rsidR="00B074CB" w:rsidRPr="00B10AD7" w:rsidRDefault="00B074CB" w:rsidP="00B074CB">
            <w:pPr>
              <w:jc w:val="both"/>
            </w:pPr>
            <w:r w:rsidRPr="00B10AD7">
              <w:t>Холодное водоснабжение</w:t>
            </w:r>
          </w:p>
        </w:tc>
      </w:tr>
      <w:tr w:rsidR="000735FB" w:rsidRPr="00B10AD7" w14:paraId="756C6060" w14:textId="77777777" w:rsidTr="00B30AD6">
        <w:trPr>
          <w:trHeight w:val="397"/>
        </w:trPr>
        <w:tc>
          <w:tcPr>
            <w:tcW w:w="1485" w:type="dxa"/>
            <w:vAlign w:val="center"/>
          </w:tcPr>
          <w:p w14:paraId="40DB54FC" w14:textId="77777777" w:rsidR="000735FB" w:rsidRDefault="000735FB" w:rsidP="003F015A">
            <w:pPr>
              <w:jc w:val="center"/>
            </w:pPr>
            <w:r>
              <w:t>1</w:t>
            </w:r>
            <w:r w:rsidR="003F015A">
              <w:t>8</w:t>
            </w:r>
          </w:p>
        </w:tc>
        <w:tc>
          <w:tcPr>
            <w:tcW w:w="2376" w:type="dxa"/>
            <w:vAlign w:val="center"/>
          </w:tcPr>
          <w:p w14:paraId="39582F40" w14:textId="77777777" w:rsidR="000735FB" w:rsidRPr="00B10AD7" w:rsidRDefault="000735FB" w:rsidP="00B074CB">
            <w:r w:rsidRPr="009D723C">
              <w:t>УУТЭ</w:t>
            </w:r>
          </w:p>
        </w:tc>
        <w:tc>
          <w:tcPr>
            <w:tcW w:w="5483" w:type="dxa"/>
            <w:vAlign w:val="center"/>
          </w:tcPr>
          <w:p w14:paraId="07196CB7" w14:textId="77777777" w:rsidR="000735FB" w:rsidRPr="00B10AD7" w:rsidRDefault="000735FB" w:rsidP="00B074CB">
            <w:pPr>
              <w:jc w:val="both"/>
            </w:pPr>
            <w:r w:rsidRPr="009D723C">
              <w:t>Узел учёта тепловой энергии</w:t>
            </w:r>
          </w:p>
        </w:tc>
      </w:tr>
      <w:tr w:rsidR="000735FB" w:rsidRPr="00B10AD7" w14:paraId="7D430160" w14:textId="77777777" w:rsidTr="00B30AD6">
        <w:trPr>
          <w:trHeight w:val="397"/>
        </w:trPr>
        <w:tc>
          <w:tcPr>
            <w:tcW w:w="1485" w:type="dxa"/>
            <w:vAlign w:val="center"/>
          </w:tcPr>
          <w:p w14:paraId="59BA300B" w14:textId="77777777" w:rsidR="000735FB" w:rsidRDefault="000735FB" w:rsidP="003F015A">
            <w:pPr>
              <w:jc w:val="center"/>
            </w:pPr>
            <w:r>
              <w:t>1</w:t>
            </w:r>
            <w:r w:rsidR="003F015A">
              <w:t>9</w:t>
            </w:r>
          </w:p>
        </w:tc>
        <w:tc>
          <w:tcPr>
            <w:tcW w:w="2376" w:type="dxa"/>
            <w:vAlign w:val="center"/>
          </w:tcPr>
          <w:p w14:paraId="56D208DC" w14:textId="77777777" w:rsidR="000735FB" w:rsidRPr="00B10AD7" w:rsidRDefault="000735FB" w:rsidP="00B074CB">
            <w:r w:rsidRPr="009D723C">
              <w:t>САИТП</w:t>
            </w:r>
          </w:p>
        </w:tc>
        <w:tc>
          <w:tcPr>
            <w:tcW w:w="5483" w:type="dxa"/>
            <w:vAlign w:val="center"/>
          </w:tcPr>
          <w:p w14:paraId="52AACB38" w14:textId="77777777" w:rsidR="000735FB" w:rsidRPr="00B10AD7" w:rsidRDefault="000735FB" w:rsidP="00B074CB">
            <w:pPr>
              <w:jc w:val="both"/>
            </w:pPr>
            <w:r w:rsidRPr="009D723C">
              <w:t>Средства автоматики индивидуальных тепловых пунктов</w:t>
            </w:r>
          </w:p>
        </w:tc>
      </w:tr>
      <w:tr w:rsidR="000735FB" w:rsidRPr="00B10AD7" w14:paraId="4CFEDB83" w14:textId="77777777" w:rsidTr="00B30AD6">
        <w:trPr>
          <w:trHeight w:val="397"/>
        </w:trPr>
        <w:tc>
          <w:tcPr>
            <w:tcW w:w="1485" w:type="dxa"/>
            <w:vAlign w:val="center"/>
          </w:tcPr>
          <w:p w14:paraId="0E98BE82" w14:textId="77777777" w:rsidR="000735FB" w:rsidRDefault="003F015A" w:rsidP="003F015A">
            <w:pPr>
              <w:jc w:val="center"/>
            </w:pPr>
            <w:r>
              <w:t>2</w:t>
            </w:r>
            <w:r w:rsidR="00D35285">
              <w:t>0</w:t>
            </w:r>
          </w:p>
        </w:tc>
        <w:tc>
          <w:tcPr>
            <w:tcW w:w="2376" w:type="dxa"/>
            <w:vAlign w:val="center"/>
          </w:tcPr>
          <w:p w14:paraId="14D133CE" w14:textId="77777777" w:rsidR="000735FB" w:rsidRPr="00B10AD7" w:rsidRDefault="000735FB" w:rsidP="00B074CB">
            <w:r w:rsidRPr="009D723C">
              <w:rPr>
                <w:bCs/>
              </w:rPr>
              <w:t>ИТП</w:t>
            </w:r>
          </w:p>
        </w:tc>
        <w:tc>
          <w:tcPr>
            <w:tcW w:w="5483" w:type="dxa"/>
            <w:vAlign w:val="center"/>
          </w:tcPr>
          <w:p w14:paraId="38BD309D" w14:textId="77777777" w:rsidR="000735FB" w:rsidRPr="00B10AD7" w:rsidRDefault="000735FB" w:rsidP="00B074CB">
            <w:pPr>
              <w:jc w:val="both"/>
            </w:pPr>
            <w:r w:rsidRPr="009D723C">
              <w:rPr>
                <w:bCs/>
              </w:rPr>
              <w:t>Индивидуальный тепловой пункт</w:t>
            </w:r>
          </w:p>
        </w:tc>
      </w:tr>
      <w:tr w:rsidR="008E6013" w:rsidRPr="00B10AD7" w14:paraId="3B9E6BF9" w14:textId="77777777" w:rsidTr="00B30AD6">
        <w:trPr>
          <w:trHeight w:val="397"/>
        </w:trPr>
        <w:tc>
          <w:tcPr>
            <w:tcW w:w="1485" w:type="dxa"/>
            <w:vAlign w:val="center"/>
          </w:tcPr>
          <w:p w14:paraId="683820AE" w14:textId="77777777" w:rsidR="008E6013" w:rsidRDefault="008E6013" w:rsidP="008E6013">
            <w:pPr>
              <w:jc w:val="center"/>
            </w:pPr>
            <w:r>
              <w:t>21</w:t>
            </w:r>
          </w:p>
        </w:tc>
        <w:tc>
          <w:tcPr>
            <w:tcW w:w="2376" w:type="dxa"/>
            <w:vAlign w:val="center"/>
          </w:tcPr>
          <w:p w14:paraId="4C4AA939" w14:textId="77777777" w:rsidR="008E6013" w:rsidRPr="009D723C" w:rsidRDefault="008E6013" w:rsidP="008E6013">
            <w:pPr>
              <w:rPr>
                <w:bCs/>
              </w:rPr>
            </w:pPr>
            <w:r>
              <w:t>ЭПРА</w:t>
            </w:r>
          </w:p>
        </w:tc>
        <w:tc>
          <w:tcPr>
            <w:tcW w:w="5483" w:type="dxa"/>
            <w:vAlign w:val="center"/>
          </w:tcPr>
          <w:p w14:paraId="674ACCC4" w14:textId="77777777" w:rsidR="008E6013" w:rsidRPr="009D723C" w:rsidRDefault="008E6013" w:rsidP="008E6013">
            <w:pPr>
              <w:jc w:val="both"/>
              <w:rPr>
                <w:bCs/>
              </w:rPr>
            </w:pPr>
            <w:r>
              <w:t>Электронный пускорегулирующий аппарат</w:t>
            </w:r>
          </w:p>
        </w:tc>
      </w:tr>
      <w:tr w:rsidR="008E6013" w:rsidRPr="00B10AD7" w14:paraId="1BF09898" w14:textId="77777777" w:rsidTr="00B30AD6">
        <w:trPr>
          <w:trHeight w:val="397"/>
        </w:trPr>
        <w:tc>
          <w:tcPr>
            <w:tcW w:w="1485" w:type="dxa"/>
            <w:vAlign w:val="center"/>
          </w:tcPr>
          <w:p w14:paraId="47A0F118" w14:textId="77777777" w:rsidR="008E6013" w:rsidRDefault="008E6013" w:rsidP="008E6013">
            <w:pPr>
              <w:jc w:val="center"/>
            </w:pPr>
            <w:r>
              <w:t>22</w:t>
            </w:r>
          </w:p>
        </w:tc>
        <w:tc>
          <w:tcPr>
            <w:tcW w:w="2376" w:type="dxa"/>
            <w:vAlign w:val="center"/>
          </w:tcPr>
          <w:p w14:paraId="044E040F" w14:textId="77777777" w:rsidR="008E6013" w:rsidRPr="009D723C" w:rsidRDefault="008E6013" w:rsidP="008E6013">
            <w:pPr>
              <w:rPr>
                <w:bCs/>
              </w:rPr>
            </w:pPr>
            <w:r>
              <w:t>ПУЭ</w:t>
            </w:r>
          </w:p>
        </w:tc>
        <w:tc>
          <w:tcPr>
            <w:tcW w:w="5483" w:type="dxa"/>
            <w:vAlign w:val="center"/>
          </w:tcPr>
          <w:p w14:paraId="3FFE5ADD" w14:textId="77777777" w:rsidR="008E6013" w:rsidRPr="009D723C" w:rsidRDefault="008E6013" w:rsidP="008E6013">
            <w:pPr>
              <w:jc w:val="both"/>
              <w:rPr>
                <w:bCs/>
              </w:rPr>
            </w:pPr>
            <w:r>
              <w:t>Правила устройства электроустановок</w:t>
            </w:r>
          </w:p>
        </w:tc>
      </w:tr>
      <w:tr w:rsidR="008E6013" w:rsidRPr="00B10AD7" w14:paraId="0940165A" w14:textId="77777777" w:rsidTr="00B30AD6">
        <w:trPr>
          <w:trHeight w:val="397"/>
        </w:trPr>
        <w:tc>
          <w:tcPr>
            <w:tcW w:w="1485" w:type="dxa"/>
            <w:vAlign w:val="center"/>
          </w:tcPr>
          <w:p w14:paraId="781ABD8E" w14:textId="77777777" w:rsidR="008E6013" w:rsidRDefault="008E6013" w:rsidP="008E6013">
            <w:pPr>
              <w:jc w:val="center"/>
            </w:pPr>
            <w:r>
              <w:t>23</w:t>
            </w:r>
          </w:p>
        </w:tc>
        <w:tc>
          <w:tcPr>
            <w:tcW w:w="2376" w:type="dxa"/>
            <w:vAlign w:val="center"/>
          </w:tcPr>
          <w:p w14:paraId="34E6F596" w14:textId="77777777" w:rsidR="008E6013" w:rsidRPr="009D723C" w:rsidRDefault="008E6013" w:rsidP="008E6013">
            <w:pPr>
              <w:rPr>
                <w:bCs/>
              </w:rPr>
            </w:pPr>
            <w:r>
              <w:t>ВН и НН</w:t>
            </w:r>
          </w:p>
        </w:tc>
        <w:tc>
          <w:tcPr>
            <w:tcW w:w="5483" w:type="dxa"/>
            <w:vAlign w:val="center"/>
          </w:tcPr>
          <w:p w14:paraId="1B683EDB" w14:textId="77777777" w:rsidR="008E6013" w:rsidRPr="009D723C" w:rsidRDefault="008E6013" w:rsidP="008E6013">
            <w:pPr>
              <w:jc w:val="both"/>
              <w:rPr>
                <w:bCs/>
              </w:rPr>
            </w:pPr>
            <w:r>
              <w:t>Высокое напряжение и Низкое напряжение</w:t>
            </w:r>
          </w:p>
        </w:tc>
      </w:tr>
      <w:tr w:rsidR="008E6013" w:rsidRPr="00B10AD7" w14:paraId="188CF8C4" w14:textId="77777777" w:rsidTr="00B30AD6">
        <w:trPr>
          <w:trHeight w:val="397"/>
        </w:trPr>
        <w:tc>
          <w:tcPr>
            <w:tcW w:w="1485" w:type="dxa"/>
            <w:vAlign w:val="center"/>
          </w:tcPr>
          <w:p w14:paraId="7AA63669" w14:textId="77777777" w:rsidR="008E6013" w:rsidRDefault="008E6013" w:rsidP="008E6013">
            <w:pPr>
              <w:jc w:val="center"/>
            </w:pPr>
            <w:r>
              <w:t>24</w:t>
            </w:r>
          </w:p>
        </w:tc>
        <w:tc>
          <w:tcPr>
            <w:tcW w:w="2376" w:type="dxa"/>
            <w:vAlign w:val="center"/>
          </w:tcPr>
          <w:p w14:paraId="5582516E" w14:textId="77777777" w:rsidR="008E6013" w:rsidRPr="009D723C" w:rsidRDefault="008E6013" w:rsidP="008E6013">
            <w:pPr>
              <w:rPr>
                <w:bCs/>
              </w:rPr>
            </w:pPr>
            <w:r>
              <w:t>ПТЭЭП</w:t>
            </w:r>
          </w:p>
        </w:tc>
        <w:tc>
          <w:tcPr>
            <w:tcW w:w="5483" w:type="dxa"/>
            <w:vAlign w:val="center"/>
          </w:tcPr>
          <w:p w14:paraId="037AC966" w14:textId="77777777" w:rsidR="008E6013" w:rsidRPr="009D723C" w:rsidRDefault="008E6013" w:rsidP="008E6013">
            <w:pPr>
              <w:jc w:val="both"/>
              <w:rPr>
                <w:bCs/>
              </w:rPr>
            </w:pPr>
            <w:r w:rsidRPr="008C7363">
              <w:t>Правила технической эксплуатации электроустановок потребителей.</w:t>
            </w:r>
          </w:p>
        </w:tc>
      </w:tr>
      <w:tr w:rsidR="008E6013" w:rsidRPr="00B10AD7" w14:paraId="148DD88F" w14:textId="77777777" w:rsidTr="00B30AD6">
        <w:trPr>
          <w:trHeight w:val="397"/>
        </w:trPr>
        <w:tc>
          <w:tcPr>
            <w:tcW w:w="1485" w:type="dxa"/>
            <w:vAlign w:val="center"/>
          </w:tcPr>
          <w:p w14:paraId="73303F35" w14:textId="77777777" w:rsidR="008E6013" w:rsidRDefault="008E6013" w:rsidP="008E6013">
            <w:pPr>
              <w:jc w:val="center"/>
            </w:pPr>
            <w:r>
              <w:t>25</w:t>
            </w:r>
          </w:p>
        </w:tc>
        <w:tc>
          <w:tcPr>
            <w:tcW w:w="2376" w:type="dxa"/>
            <w:vAlign w:val="center"/>
          </w:tcPr>
          <w:p w14:paraId="1CF5C373" w14:textId="77777777" w:rsidR="008E6013" w:rsidRPr="009D723C" w:rsidRDefault="008E6013" w:rsidP="008E6013">
            <w:pPr>
              <w:rPr>
                <w:bCs/>
              </w:rPr>
            </w:pPr>
            <w:r w:rsidRPr="00874C01">
              <w:t>АВР</w:t>
            </w:r>
          </w:p>
        </w:tc>
        <w:tc>
          <w:tcPr>
            <w:tcW w:w="5483" w:type="dxa"/>
            <w:vAlign w:val="center"/>
          </w:tcPr>
          <w:p w14:paraId="1B57DB89" w14:textId="77777777" w:rsidR="008E6013" w:rsidRPr="009D723C" w:rsidRDefault="008E6013" w:rsidP="008E6013">
            <w:pPr>
              <w:jc w:val="both"/>
              <w:rPr>
                <w:bCs/>
              </w:rPr>
            </w:pPr>
            <w:r>
              <w:t>А</w:t>
            </w:r>
            <w:r w:rsidRPr="00874C01">
              <w:t>втоматическ</w:t>
            </w:r>
            <w:r>
              <w:t>ий</w:t>
            </w:r>
            <w:r w:rsidRPr="00874C01">
              <w:t xml:space="preserve"> ввод резерва</w:t>
            </w:r>
            <w:r>
              <w:t>.</w:t>
            </w:r>
          </w:p>
        </w:tc>
      </w:tr>
      <w:tr w:rsidR="008E6013" w:rsidRPr="00B10AD7" w14:paraId="35D6749C" w14:textId="77777777" w:rsidTr="00B30AD6">
        <w:trPr>
          <w:trHeight w:val="397"/>
        </w:trPr>
        <w:tc>
          <w:tcPr>
            <w:tcW w:w="1485" w:type="dxa"/>
            <w:vAlign w:val="center"/>
          </w:tcPr>
          <w:p w14:paraId="20B9ABDC" w14:textId="77777777" w:rsidR="008E6013" w:rsidRDefault="00FC1E70" w:rsidP="00FC1E70">
            <w:pPr>
              <w:jc w:val="center"/>
            </w:pPr>
            <w:r>
              <w:t>26</w:t>
            </w:r>
          </w:p>
        </w:tc>
        <w:tc>
          <w:tcPr>
            <w:tcW w:w="2376" w:type="dxa"/>
            <w:vAlign w:val="center"/>
          </w:tcPr>
          <w:p w14:paraId="0E02DC75" w14:textId="77777777" w:rsidR="008E6013" w:rsidRDefault="008E6013" w:rsidP="008E6013">
            <w:r>
              <w:t>УЗО</w:t>
            </w:r>
          </w:p>
        </w:tc>
        <w:tc>
          <w:tcPr>
            <w:tcW w:w="5483" w:type="dxa"/>
            <w:vAlign w:val="center"/>
          </w:tcPr>
          <w:p w14:paraId="1ED03D90" w14:textId="77777777" w:rsidR="008E6013" w:rsidRDefault="008E6013" w:rsidP="008E6013">
            <w:pPr>
              <w:jc w:val="both"/>
            </w:pPr>
            <w:r>
              <w:t>Устройство защитного отключения</w:t>
            </w:r>
          </w:p>
        </w:tc>
      </w:tr>
      <w:tr w:rsidR="00DC0A6F" w:rsidRPr="00B10AD7" w14:paraId="1C129182" w14:textId="77777777" w:rsidTr="00B30AD6">
        <w:trPr>
          <w:trHeight w:val="397"/>
        </w:trPr>
        <w:tc>
          <w:tcPr>
            <w:tcW w:w="1485" w:type="dxa"/>
            <w:vAlign w:val="center"/>
          </w:tcPr>
          <w:p w14:paraId="7F446075" w14:textId="77777777" w:rsidR="00DC0A6F" w:rsidRDefault="00DC0A6F" w:rsidP="00FC1E70">
            <w:pPr>
              <w:jc w:val="center"/>
            </w:pPr>
            <w:r>
              <w:t>27</w:t>
            </w:r>
          </w:p>
        </w:tc>
        <w:tc>
          <w:tcPr>
            <w:tcW w:w="2376" w:type="dxa"/>
            <w:vAlign w:val="center"/>
          </w:tcPr>
          <w:p w14:paraId="7D3555E5" w14:textId="77777777" w:rsidR="00DC0A6F" w:rsidRDefault="00DC0A6F" w:rsidP="008E6013">
            <w:r>
              <w:t>ПВХ</w:t>
            </w:r>
          </w:p>
        </w:tc>
        <w:tc>
          <w:tcPr>
            <w:tcW w:w="5483" w:type="dxa"/>
            <w:vAlign w:val="center"/>
          </w:tcPr>
          <w:p w14:paraId="022D39E4" w14:textId="77777777" w:rsidR="00DC0A6F" w:rsidRDefault="00DC0A6F" w:rsidP="008E6013">
            <w:pPr>
              <w:jc w:val="both"/>
            </w:pPr>
            <w:r>
              <w:t>Поливинилхлорид</w:t>
            </w:r>
          </w:p>
        </w:tc>
      </w:tr>
    </w:tbl>
    <w:p w14:paraId="0F64EC1E" w14:textId="77777777" w:rsidR="00B074CB" w:rsidRPr="00B074CB" w:rsidRDefault="00B074CB" w:rsidP="00CE1260">
      <w:pPr>
        <w:jc w:val="center"/>
        <w:rPr>
          <w:b/>
        </w:rPr>
      </w:pPr>
    </w:p>
    <w:p w14:paraId="2DC2F4BF" w14:textId="42F5F084" w:rsidR="00892D6E" w:rsidRPr="00F57BD0" w:rsidRDefault="00696693" w:rsidP="00CE1260">
      <w:pPr>
        <w:jc w:val="center"/>
        <w:rPr>
          <w:b/>
          <w:sz w:val="26"/>
          <w:szCs w:val="26"/>
        </w:rPr>
      </w:pPr>
      <w:r w:rsidRPr="00F57BD0">
        <w:rPr>
          <w:b/>
          <w:sz w:val="26"/>
          <w:szCs w:val="26"/>
        </w:rPr>
        <w:t>2.</w:t>
      </w:r>
      <w:r w:rsidR="008B6159" w:rsidRPr="00F57BD0">
        <w:rPr>
          <w:b/>
          <w:sz w:val="26"/>
          <w:szCs w:val="26"/>
        </w:rPr>
        <w:t xml:space="preserve"> </w:t>
      </w:r>
      <w:r w:rsidRPr="00F57BD0">
        <w:rPr>
          <w:b/>
          <w:sz w:val="26"/>
          <w:szCs w:val="26"/>
        </w:rPr>
        <w:t xml:space="preserve">НАИМЕНОВАНИЕ </w:t>
      </w:r>
      <w:r w:rsidR="007B68EF">
        <w:rPr>
          <w:b/>
          <w:sz w:val="26"/>
          <w:szCs w:val="26"/>
        </w:rPr>
        <w:t>ОКАЗЫВАЕМЫХ</w:t>
      </w:r>
      <w:r w:rsidR="00990947">
        <w:rPr>
          <w:b/>
          <w:sz w:val="26"/>
          <w:szCs w:val="26"/>
        </w:rPr>
        <w:t xml:space="preserve"> </w:t>
      </w:r>
      <w:r w:rsidRPr="00F57BD0">
        <w:rPr>
          <w:b/>
          <w:sz w:val="26"/>
          <w:szCs w:val="26"/>
        </w:rPr>
        <w:t>УСЛУГ</w:t>
      </w:r>
    </w:p>
    <w:p w14:paraId="2B33FF8E" w14:textId="77777777" w:rsidR="000421FE" w:rsidRPr="00F57BD0" w:rsidRDefault="000421FE" w:rsidP="00CE1260">
      <w:pPr>
        <w:jc w:val="center"/>
        <w:rPr>
          <w:b/>
          <w:sz w:val="26"/>
          <w:szCs w:val="26"/>
        </w:rPr>
      </w:pPr>
    </w:p>
    <w:p w14:paraId="04DFBEF6" w14:textId="77777777" w:rsidR="00856873" w:rsidRPr="00F57BD0" w:rsidRDefault="00B30AD6" w:rsidP="00B30AD6">
      <w:pPr>
        <w:ind w:firstLine="708"/>
        <w:jc w:val="both"/>
      </w:pPr>
      <w:r>
        <w:t>О</w:t>
      </w:r>
      <w:r w:rsidRPr="00E33C8B">
        <w:t xml:space="preserve">казание услуг </w:t>
      </w:r>
      <w:r>
        <w:t xml:space="preserve">по </w:t>
      </w:r>
      <w:r w:rsidRPr="00EC3EF4">
        <w:t>техническому обслуживанию,</w:t>
      </w:r>
      <w:r>
        <w:t xml:space="preserve"> </w:t>
      </w:r>
      <w:r w:rsidRPr="00EC3EF4">
        <w:t xml:space="preserve">ремонту (замене) </w:t>
      </w:r>
      <w:r w:rsidR="002D17C1">
        <w:t>комплектующих изделий инженерно-технических</w:t>
      </w:r>
      <w:r w:rsidRPr="00EC3EF4">
        <w:t xml:space="preserve"> систем, энергетического оборудования и конструктивных элементов зданий </w:t>
      </w:r>
      <w:r w:rsidR="008B0AEE" w:rsidRPr="00F57BD0">
        <w:t xml:space="preserve">ПЖДП при Казанском вокзале </w:t>
      </w:r>
      <w:r w:rsidR="00C91A03">
        <w:t>- СП УФПС г. Москвы.</w:t>
      </w:r>
    </w:p>
    <w:p w14:paraId="16AD84B7" w14:textId="77777777" w:rsidR="00696693" w:rsidRPr="00F57BD0" w:rsidRDefault="00696693" w:rsidP="00696693">
      <w:pPr>
        <w:ind w:firstLine="708"/>
        <w:jc w:val="both"/>
      </w:pPr>
    </w:p>
    <w:p w14:paraId="19C90D71" w14:textId="0A36D0A4" w:rsidR="00696693" w:rsidRPr="008159F1" w:rsidRDefault="00696693" w:rsidP="008159F1">
      <w:pPr>
        <w:jc w:val="center"/>
        <w:rPr>
          <w:b/>
          <w:sz w:val="26"/>
          <w:szCs w:val="26"/>
        </w:rPr>
      </w:pPr>
      <w:r w:rsidRPr="008159F1">
        <w:rPr>
          <w:b/>
          <w:sz w:val="26"/>
          <w:szCs w:val="26"/>
        </w:rPr>
        <w:t>3. ОПИСАНИЕ</w:t>
      </w:r>
      <w:r w:rsidR="007E40E7">
        <w:rPr>
          <w:b/>
          <w:sz w:val="26"/>
          <w:szCs w:val="26"/>
        </w:rPr>
        <w:t xml:space="preserve"> </w:t>
      </w:r>
      <w:r w:rsidR="00990947" w:rsidRPr="00F57BD0">
        <w:rPr>
          <w:b/>
          <w:sz w:val="26"/>
          <w:szCs w:val="26"/>
        </w:rPr>
        <w:t>УСЛУГ</w:t>
      </w:r>
      <w:r w:rsidR="007B68EF">
        <w:rPr>
          <w:b/>
          <w:sz w:val="26"/>
          <w:szCs w:val="26"/>
        </w:rPr>
        <w:t>И</w:t>
      </w:r>
      <w:r w:rsidRPr="008159F1">
        <w:rPr>
          <w:b/>
          <w:sz w:val="26"/>
          <w:szCs w:val="26"/>
        </w:rPr>
        <w:t>, ЦЕЛЬ И ЗАДАЧИ</w:t>
      </w:r>
      <w:r w:rsidR="00C067B8" w:rsidRPr="008159F1">
        <w:rPr>
          <w:b/>
          <w:sz w:val="26"/>
          <w:szCs w:val="26"/>
        </w:rPr>
        <w:t xml:space="preserve">. </w:t>
      </w:r>
    </w:p>
    <w:p w14:paraId="51155AED" w14:textId="3C9B7862" w:rsidR="00C067B8" w:rsidRPr="006970B7" w:rsidRDefault="003644CD" w:rsidP="006970B7">
      <w:pPr>
        <w:jc w:val="both"/>
        <w:rPr>
          <w:b/>
          <w:bCs/>
          <w:i/>
        </w:rPr>
      </w:pPr>
      <w:r w:rsidRPr="004917E1">
        <w:rPr>
          <w:b/>
          <w:bCs/>
        </w:rPr>
        <w:t>3.</w:t>
      </w:r>
      <w:r w:rsidR="00C067B8" w:rsidRPr="004917E1">
        <w:rPr>
          <w:b/>
          <w:bCs/>
        </w:rPr>
        <w:t>1.</w:t>
      </w:r>
      <w:r w:rsidR="00C067B8" w:rsidRPr="006970B7">
        <w:rPr>
          <w:b/>
          <w:bCs/>
          <w:i/>
        </w:rPr>
        <w:t xml:space="preserve"> Описание </w:t>
      </w:r>
      <w:r w:rsidR="00990947">
        <w:rPr>
          <w:b/>
          <w:bCs/>
          <w:i/>
        </w:rPr>
        <w:t xml:space="preserve">оказываемой </w:t>
      </w:r>
      <w:r w:rsidR="00C067B8" w:rsidRPr="006970B7">
        <w:rPr>
          <w:b/>
          <w:bCs/>
          <w:i/>
        </w:rPr>
        <w:t>Услуги:</w:t>
      </w:r>
    </w:p>
    <w:p w14:paraId="3B4E1CC0" w14:textId="6CFD4632" w:rsidR="00B30AD6" w:rsidRDefault="003644CD" w:rsidP="00B30AD6">
      <w:pPr>
        <w:pStyle w:val="ab"/>
        <w:spacing w:after="0" w:line="240" w:lineRule="auto"/>
        <w:ind w:left="0" w:firstLine="360"/>
        <w:jc w:val="both"/>
        <w:rPr>
          <w:rFonts w:ascii="Times New Roman" w:eastAsia="Times New Roman" w:hAnsi="Times New Roman" w:cs="Times New Roman"/>
          <w:bCs/>
          <w:sz w:val="24"/>
          <w:szCs w:val="24"/>
        </w:rPr>
      </w:pPr>
      <w:r w:rsidRPr="00B30AD6">
        <w:rPr>
          <w:rFonts w:ascii="Times New Roman" w:hAnsi="Times New Roman" w:cs="Times New Roman"/>
          <w:bCs/>
        </w:rPr>
        <w:t xml:space="preserve"> </w:t>
      </w:r>
      <w:r w:rsidR="00643A74">
        <w:rPr>
          <w:rFonts w:ascii="Times New Roman" w:eastAsia="Times New Roman" w:hAnsi="Times New Roman" w:cs="Times New Roman"/>
          <w:bCs/>
          <w:sz w:val="24"/>
          <w:szCs w:val="24"/>
        </w:rPr>
        <w:t>У</w:t>
      </w:r>
      <w:r w:rsidR="00B30AD6" w:rsidRPr="00B30AD6">
        <w:rPr>
          <w:rFonts w:ascii="Times New Roman" w:hAnsi="Times New Roman" w:cs="Times New Roman"/>
          <w:sz w:val="24"/>
          <w:szCs w:val="24"/>
        </w:rPr>
        <w:t>слуг</w:t>
      </w:r>
      <w:r w:rsidR="00643A74">
        <w:rPr>
          <w:rFonts w:ascii="Times New Roman" w:hAnsi="Times New Roman" w:cs="Times New Roman"/>
          <w:sz w:val="24"/>
          <w:szCs w:val="24"/>
        </w:rPr>
        <w:t>а</w:t>
      </w:r>
      <w:r w:rsidR="00B30AD6" w:rsidRPr="00B30AD6">
        <w:rPr>
          <w:rFonts w:ascii="Times New Roman" w:hAnsi="Times New Roman" w:cs="Times New Roman"/>
          <w:sz w:val="24"/>
          <w:szCs w:val="24"/>
        </w:rPr>
        <w:t xml:space="preserve"> </w:t>
      </w:r>
      <w:r w:rsidR="004E3B74">
        <w:rPr>
          <w:rFonts w:ascii="Times New Roman" w:hAnsi="Times New Roman" w:cs="Times New Roman"/>
          <w:sz w:val="24"/>
          <w:szCs w:val="24"/>
        </w:rPr>
        <w:t xml:space="preserve">по </w:t>
      </w:r>
      <w:r w:rsidR="002D17C1">
        <w:rPr>
          <w:rFonts w:ascii="Times New Roman" w:eastAsia="Times New Roman" w:hAnsi="Times New Roman" w:cs="Times New Roman"/>
          <w:bCs/>
          <w:sz w:val="24"/>
          <w:szCs w:val="24"/>
        </w:rPr>
        <w:t>техническому обслуживанию</w:t>
      </w:r>
      <w:r w:rsidR="00B30AD6" w:rsidRPr="00B30AD6">
        <w:rPr>
          <w:rFonts w:ascii="Times New Roman" w:eastAsia="Times New Roman" w:hAnsi="Times New Roman" w:cs="Times New Roman"/>
          <w:bCs/>
          <w:sz w:val="24"/>
          <w:szCs w:val="24"/>
        </w:rPr>
        <w:t>,</w:t>
      </w:r>
      <w:r w:rsidR="002D17C1">
        <w:rPr>
          <w:rFonts w:ascii="Times New Roman" w:eastAsia="Times New Roman" w:hAnsi="Times New Roman" w:cs="Times New Roman"/>
          <w:bCs/>
          <w:sz w:val="24"/>
          <w:szCs w:val="24"/>
        </w:rPr>
        <w:t xml:space="preserve"> плановому техническому обслуживанию,</w:t>
      </w:r>
      <w:r w:rsidR="00B30AD6" w:rsidRPr="00B30AD6">
        <w:rPr>
          <w:rFonts w:ascii="Times New Roman" w:eastAsia="Times New Roman" w:hAnsi="Times New Roman" w:cs="Times New Roman"/>
          <w:bCs/>
          <w:sz w:val="24"/>
          <w:szCs w:val="24"/>
        </w:rPr>
        <w:t xml:space="preserve"> </w:t>
      </w:r>
      <w:r w:rsidR="002D17C1">
        <w:rPr>
          <w:rFonts w:ascii="Times New Roman" w:eastAsia="Times New Roman" w:hAnsi="Times New Roman" w:cs="Times New Roman"/>
          <w:bCs/>
          <w:sz w:val="24"/>
          <w:szCs w:val="24"/>
        </w:rPr>
        <w:t>проведению</w:t>
      </w:r>
      <w:r w:rsidR="00275DA6">
        <w:rPr>
          <w:rFonts w:ascii="Times New Roman" w:eastAsia="Times New Roman" w:hAnsi="Times New Roman" w:cs="Times New Roman"/>
          <w:bCs/>
          <w:sz w:val="24"/>
          <w:szCs w:val="24"/>
        </w:rPr>
        <w:t xml:space="preserve"> ремонтных, </w:t>
      </w:r>
      <w:r w:rsidR="002D17C1">
        <w:rPr>
          <w:rFonts w:ascii="Times New Roman" w:eastAsia="Times New Roman" w:hAnsi="Times New Roman" w:cs="Times New Roman"/>
          <w:sz w:val="24"/>
          <w:szCs w:val="24"/>
        </w:rPr>
        <w:t>аварийных</w:t>
      </w:r>
      <w:r w:rsidR="00B30AD6" w:rsidRPr="00B30AD6">
        <w:rPr>
          <w:rFonts w:ascii="Times New Roman" w:eastAsia="Times New Roman" w:hAnsi="Times New Roman" w:cs="Times New Roman"/>
          <w:sz w:val="24"/>
          <w:szCs w:val="24"/>
        </w:rPr>
        <w:t xml:space="preserve"> и аварийно-восстановительных работ</w:t>
      </w:r>
      <w:r w:rsidR="00B30AD6" w:rsidRPr="00B30AD6">
        <w:rPr>
          <w:rFonts w:ascii="Times New Roman" w:eastAsia="Times New Roman" w:hAnsi="Times New Roman" w:cs="Times New Roman"/>
          <w:bCs/>
          <w:sz w:val="24"/>
          <w:szCs w:val="24"/>
        </w:rPr>
        <w:t xml:space="preserve"> </w:t>
      </w:r>
      <w:r w:rsidR="00275DA6">
        <w:rPr>
          <w:rFonts w:ascii="Times New Roman" w:eastAsia="Times New Roman" w:hAnsi="Times New Roman" w:cs="Times New Roman"/>
          <w:bCs/>
          <w:sz w:val="24"/>
          <w:szCs w:val="24"/>
        </w:rPr>
        <w:t>инженерно-технических систем</w:t>
      </w:r>
      <w:r w:rsidR="00B30AD6" w:rsidRPr="00B30AD6">
        <w:rPr>
          <w:rFonts w:ascii="Times New Roman" w:eastAsia="Times New Roman" w:hAnsi="Times New Roman" w:cs="Times New Roman"/>
          <w:bCs/>
          <w:sz w:val="24"/>
          <w:szCs w:val="24"/>
        </w:rPr>
        <w:t>, конструктивны</w:t>
      </w:r>
      <w:r w:rsidR="00275DA6">
        <w:rPr>
          <w:rFonts w:ascii="Times New Roman" w:eastAsia="Times New Roman" w:hAnsi="Times New Roman" w:cs="Times New Roman"/>
          <w:bCs/>
          <w:sz w:val="24"/>
          <w:szCs w:val="24"/>
        </w:rPr>
        <w:t>х элементов зданий (сооружений) на</w:t>
      </w:r>
      <w:r w:rsidR="00B30AD6" w:rsidRPr="00B30AD6">
        <w:rPr>
          <w:rFonts w:ascii="Times New Roman" w:eastAsia="Times New Roman" w:hAnsi="Times New Roman" w:cs="Times New Roman"/>
          <w:bCs/>
          <w:sz w:val="24"/>
          <w:szCs w:val="24"/>
        </w:rPr>
        <w:t xml:space="preserve"> объект</w:t>
      </w:r>
      <w:r w:rsidR="00275DA6">
        <w:rPr>
          <w:rFonts w:ascii="Times New Roman" w:eastAsia="Times New Roman" w:hAnsi="Times New Roman" w:cs="Times New Roman"/>
          <w:bCs/>
          <w:sz w:val="24"/>
          <w:szCs w:val="24"/>
        </w:rPr>
        <w:t>е</w:t>
      </w:r>
      <w:r w:rsidR="00B30AD6" w:rsidRPr="00B30AD6">
        <w:rPr>
          <w:rFonts w:ascii="Times New Roman" w:eastAsia="Times New Roman" w:hAnsi="Times New Roman" w:cs="Times New Roman"/>
          <w:bCs/>
          <w:sz w:val="24"/>
          <w:szCs w:val="24"/>
        </w:rPr>
        <w:t xml:space="preserve"> Заказчика</w:t>
      </w:r>
      <w:r w:rsidR="00D81FAE" w:rsidRPr="00B30AD6">
        <w:rPr>
          <w:rFonts w:ascii="Times New Roman" w:hAnsi="Times New Roman" w:cs="Times New Roman"/>
          <w:bCs/>
        </w:rPr>
        <w:t xml:space="preserve"> </w:t>
      </w:r>
      <w:r w:rsidR="00D81FAE" w:rsidRPr="001B716C">
        <w:rPr>
          <w:rFonts w:ascii="Times New Roman" w:hAnsi="Times New Roman" w:cs="Times New Roman"/>
          <w:sz w:val="24"/>
          <w:szCs w:val="24"/>
        </w:rPr>
        <w:t>ПЖДП при Казанском вокзале</w:t>
      </w:r>
      <w:r w:rsidRPr="001B716C">
        <w:rPr>
          <w:rFonts w:ascii="Times New Roman" w:hAnsi="Times New Roman" w:cs="Times New Roman"/>
          <w:bCs/>
          <w:sz w:val="24"/>
          <w:szCs w:val="24"/>
        </w:rPr>
        <w:t xml:space="preserve"> - СП УФПС г. Москвы,</w:t>
      </w:r>
      <w:r w:rsidR="00B30AD6" w:rsidRPr="001B716C">
        <w:rPr>
          <w:rFonts w:ascii="Times New Roman" w:hAnsi="Times New Roman" w:cs="Times New Roman"/>
          <w:bCs/>
          <w:sz w:val="24"/>
          <w:szCs w:val="24"/>
        </w:rPr>
        <w:t xml:space="preserve"> </w:t>
      </w:r>
      <w:r w:rsidR="00275DA6" w:rsidRPr="001B716C">
        <w:rPr>
          <w:rFonts w:ascii="Times New Roman" w:hAnsi="Times New Roman" w:cs="Times New Roman"/>
          <w:sz w:val="24"/>
          <w:szCs w:val="24"/>
        </w:rPr>
        <w:t>расположенному</w:t>
      </w:r>
      <w:r w:rsidR="00B30AD6" w:rsidRPr="001B716C">
        <w:rPr>
          <w:rFonts w:ascii="Times New Roman" w:hAnsi="Times New Roman" w:cs="Times New Roman"/>
          <w:sz w:val="24"/>
          <w:szCs w:val="24"/>
        </w:rPr>
        <w:t xml:space="preserve"> по адресу: г. Москва, </w:t>
      </w:r>
      <w:proofErr w:type="spellStart"/>
      <w:r w:rsidR="00B30AD6" w:rsidRPr="001B716C">
        <w:rPr>
          <w:rFonts w:ascii="Times New Roman" w:hAnsi="Times New Roman" w:cs="Times New Roman"/>
          <w:sz w:val="24"/>
          <w:szCs w:val="24"/>
        </w:rPr>
        <w:t>Краснопрудный</w:t>
      </w:r>
      <w:proofErr w:type="spellEnd"/>
      <w:r w:rsidR="00B30AD6" w:rsidRPr="001B716C">
        <w:rPr>
          <w:rFonts w:ascii="Times New Roman" w:hAnsi="Times New Roman" w:cs="Times New Roman"/>
          <w:sz w:val="24"/>
          <w:szCs w:val="24"/>
        </w:rPr>
        <w:t xml:space="preserve"> пер., д.7, стр.1, 2, 3,</w:t>
      </w:r>
      <w:r w:rsidR="00DF0A13">
        <w:rPr>
          <w:rFonts w:ascii="Times New Roman" w:hAnsi="Times New Roman" w:cs="Times New Roman"/>
          <w:sz w:val="24"/>
          <w:szCs w:val="24"/>
        </w:rPr>
        <w:t xml:space="preserve"> 5, 6; 7, 8,</w:t>
      </w:r>
      <w:r w:rsidR="009C4A27">
        <w:rPr>
          <w:rFonts w:ascii="Times New Roman" w:hAnsi="Times New Roman" w:cs="Times New Roman"/>
          <w:sz w:val="24"/>
          <w:szCs w:val="24"/>
        </w:rPr>
        <w:t xml:space="preserve"> 9,</w:t>
      </w:r>
      <w:r w:rsidR="00DF0A13">
        <w:rPr>
          <w:rFonts w:ascii="Times New Roman" w:hAnsi="Times New Roman" w:cs="Times New Roman"/>
          <w:sz w:val="24"/>
          <w:szCs w:val="24"/>
        </w:rPr>
        <w:t xml:space="preserve"> </w:t>
      </w:r>
      <w:r w:rsidR="00B30AD6" w:rsidRPr="001B716C">
        <w:rPr>
          <w:rFonts w:ascii="Times New Roman" w:hAnsi="Times New Roman" w:cs="Times New Roman"/>
          <w:sz w:val="24"/>
          <w:szCs w:val="24"/>
        </w:rPr>
        <w:t xml:space="preserve">14, 15, 16, 17, соор.1, соор.2. </w:t>
      </w:r>
      <w:r w:rsidRPr="001B716C">
        <w:rPr>
          <w:rFonts w:ascii="Times New Roman" w:hAnsi="Times New Roman" w:cs="Times New Roman"/>
          <w:bCs/>
          <w:sz w:val="24"/>
          <w:szCs w:val="24"/>
        </w:rPr>
        <w:t xml:space="preserve"> </w:t>
      </w:r>
      <w:r w:rsidR="00B30AD6" w:rsidRPr="008C5668">
        <w:rPr>
          <w:rFonts w:ascii="Times New Roman" w:eastAsia="Times New Roman" w:hAnsi="Times New Roman" w:cs="Times New Roman"/>
          <w:bCs/>
          <w:sz w:val="24"/>
          <w:szCs w:val="24"/>
        </w:rPr>
        <w:t xml:space="preserve">Объект является </w:t>
      </w:r>
      <w:r w:rsidR="00B30AD6" w:rsidRPr="008C5668">
        <w:rPr>
          <w:rFonts w:ascii="Times New Roman" w:eastAsia="Times New Roman" w:hAnsi="Times New Roman" w:cs="Times New Roman"/>
          <w:sz w:val="24"/>
          <w:szCs w:val="24"/>
        </w:rPr>
        <w:t xml:space="preserve">предприятием с </w:t>
      </w:r>
      <w:r w:rsidR="00B30AD6" w:rsidRPr="008C5668">
        <w:rPr>
          <w:rFonts w:ascii="Times New Roman" w:eastAsia="Times New Roman" w:hAnsi="Times New Roman" w:cs="Times New Roman"/>
          <w:bCs/>
          <w:sz w:val="24"/>
          <w:szCs w:val="24"/>
        </w:rPr>
        <w:t>непрерывным, круглосуточным производственным процессом.</w:t>
      </w:r>
    </w:p>
    <w:p w14:paraId="3EB1C5BF" w14:textId="77777777" w:rsidR="00061845" w:rsidRPr="008C5668" w:rsidRDefault="00061845" w:rsidP="00B30AD6">
      <w:pPr>
        <w:pStyle w:val="ab"/>
        <w:spacing w:after="0" w:line="240" w:lineRule="auto"/>
        <w:ind w:left="0" w:firstLine="360"/>
        <w:jc w:val="both"/>
        <w:rPr>
          <w:rFonts w:ascii="Times New Roman" w:eastAsia="Times New Roman" w:hAnsi="Times New Roman" w:cs="Times New Roman"/>
          <w:bCs/>
          <w:sz w:val="24"/>
          <w:szCs w:val="24"/>
        </w:rPr>
      </w:pPr>
    </w:p>
    <w:p w14:paraId="44FBFB9D" w14:textId="77777777" w:rsidR="004E3B74" w:rsidRDefault="004E3B74" w:rsidP="004E3B74">
      <w:pPr>
        <w:jc w:val="both"/>
        <w:rPr>
          <w:b/>
          <w:bCs/>
          <w:i/>
        </w:rPr>
      </w:pPr>
      <w:r w:rsidRPr="004E3B74">
        <w:rPr>
          <w:b/>
          <w:bCs/>
        </w:rPr>
        <w:t xml:space="preserve">3.2. </w:t>
      </w:r>
      <w:r w:rsidRPr="004E3B74">
        <w:rPr>
          <w:b/>
          <w:bCs/>
          <w:i/>
        </w:rPr>
        <w:t>Цель и задачи:</w:t>
      </w:r>
    </w:p>
    <w:p w14:paraId="11F09DF7" w14:textId="77777777" w:rsidR="00643A74" w:rsidRPr="00643A74" w:rsidRDefault="00643A74" w:rsidP="00643A74">
      <w:pPr>
        <w:jc w:val="both"/>
        <w:rPr>
          <w:b/>
          <w:bCs/>
        </w:rPr>
      </w:pPr>
      <w:r w:rsidRPr="00643A74">
        <w:rPr>
          <w:b/>
          <w:bCs/>
        </w:rPr>
        <w:t xml:space="preserve">3.2.1. </w:t>
      </w:r>
      <w:r w:rsidRPr="00643A74">
        <w:rPr>
          <w:b/>
          <w:bCs/>
          <w:i/>
        </w:rPr>
        <w:t>Цель</w:t>
      </w:r>
      <w:r w:rsidRPr="00643A74">
        <w:rPr>
          <w:b/>
          <w:bCs/>
        </w:rPr>
        <w:t>:</w:t>
      </w:r>
    </w:p>
    <w:p w14:paraId="56E8BDBC" w14:textId="08FE0621" w:rsidR="000C3A52" w:rsidRPr="000C3A52" w:rsidRDefault="00643A74" w:rsidP="00643A74">
      <w:pPr>
        <w:pStyle w:val="ab"/>
        <w:spacing w:after="0" w:line="240" w:lineRule="auto"/>
        <w:ind w:left="0"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Организация</w:t>
      </w:r>
      <w:r w:rsidR="000C3A52" w:rsidRPr="000C3A5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круглосуточного обслуживания</w:t>
      </w:r>
      <w:r w:rsidR="000C3A52" w:rsidRPr="000C3A52">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000C3A52" w:rsidRPr="000C3A52">
        <w:rPr>
          <w:rFonts w:ascii="Times New Roman" w:eastAsia="Times New Roman" w:hAnsi="Times New Roman" w:cs="Times New Roman"/>
          <w:bCs/>
          <w:sz w:val="24"/>
          <w:szCs w:val="24"/>
        </w:rPr>
        <w:t xml:space="preserve">инженерно-технических систем, </w:t>
      </w:r>
      <w:r>
        <w:rPr>
          <w:rFonts w:ascii="Times New Roman" w:eastAsia="Times New Roman" w:hAnsi="Times New Roman" w:cs="Times New Roman"/>
          <w:bCs/>
          <w:sz w:val="24"/>
          <w:szCs w:val="24"/>
        </w:rPr>
        <w:t xml:space="preserve">сетей, инженерного </w:t>
      </w:r>
      <w:r w:rsidR="00152186">
        <w:rPr>
          <w:rFonts w:ascii="Times New Roman" w:hAnsi="Times New Roman" w:cs="Times New Roman"/>
          <w:sz w:val="24"/>
          <w:szCs w:val="24"/>
        </w:rPr>
        <w:t>оборудования</w:t>
      </w:r>
      <w:r w:rsidR="000C3A52" w:rsidRPr="000C3A52">
        <w:rPr>
          <w:rFonts w:ascii="Times New Roman" w:hAnsi="Times New Roman" w:cs="Times New Roman"/>
          <w:sz w:val="24"/>
          <w:szCs w:val="24"/>
        </w:rPr>
        <w:t>.</w:t>
      </w:r>
    </w:p>
    <w:p w14:paraId="39C3A732" w14:textId="77777777" w:rsidR="00643A74" w:rsidRPr="00643A74" w:rsidRDefault="00643A74" w:rsidP="00643A74">
      <w:pPr>
        <w:pStyle w:val="ab"/>
        <w:spacing w:after="0" w:line="240" w:lineRule="auto"/>
        <w:ind w:left="0"/>
        <w:jc w:val="both"/>
        <w:rPr>
          <w:rFonts w:ascii="Times New Roman" w:eastAsia="Times New Roman" w:hAnsi="Times New Roman" w:cs="Times New Roman"/>
          <w:b/>
          <w:bCs/>
          <w:i/>
          <w:sz w:val="24"/>
          <w:szCs w:val="24"/>
        </w:rPr>
      </w:pPr>
      <w:r w:rsidRPr="00643A74">
        <w:rPr>
          <w:rFonts w:ascii="Times New Roman" w:eastAsia="Times New Roman" w:hAnsi="Times New Roman" w:cs="Times New Roman"/>
          <w:b/>
          <w:bCs/>
          <w:sz w:val="24"/>
          <w:szCs w:val="24"/>
        </w:rPr>
        <w:t>3.2.2.</w:t>
      </w:r>
      <w:r w:rsidRPr="00643A74">
        <w:rPr>
          <w:rFonts w:ascii="Times New Roman" w:eastAsia="Times New Roman" w:hAnsi="Times New Roman" w:cs="Times New Roman"/>
          <w:b/>
          <w:bCs/>
          <w:i/>
          <w:sz w:val="24"/>
          <w:szCs w:val="24"/>
        </w:rPr>
        <w:t xml:space="preserve"> Задачи:</w:t>
      </w:r>
    </w:p>
    <w:p w14:paraId="21F1F119" w14:textId="77777777" w:rsidR="00F91C8F" w:rsidRDefault="00275DA6" w:rsidP="00643A74">
      <w:pPr>
        <w:pStyle w:val="ab"/>
        <w:spacing w:after="0" w:line="240" w:lineRule="auto"/>
        <w:ind w:left="0"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w:t>
      </w:r>
      <w:r w:rsidR="003A5F56" w:rsidRPr="003A5F56">
        <w:rPr>
          <w:rFonts w:ascii="Times New Roman" w:eastAsia="Times New Roman" w:hAnsi="Times New Roman" w:cs="Times New Roman"/>
          <w:bCs/>
          <w:sz w:val="24"/>
          <w:szCs w:val="24"/>
        </w:rPr>
        <w:t>оддержание параметров устойчивости, надежн</w:t>
      </w:r>
      <w:r w:rsidR="002D17C1">
        <w:rPr>
          <w:rFonts w:ascii="Times New Roman" w:eastAsia="Times New Roman" w:hAnsi="Times New Roman" w:cs="Times New Roman"/>
          <w:bCs/>
          <w:sz w:val="24"/>
          <w:szCs w:val="24"/>
        </w:rPr>
        <w:t xml:space="preserve">ости </w:t>
      </w:r>
      <w:r>
        <w:rPr>
          <w:rFonts w:ascii="Times New Roman" w:eastAsia="Times New Roman" w:hAnsi="Times New Roman" w:cs="Times New Roman"/>
          <w:bCs/>
          <w:sz w:val="24"/>
          <w:szCs w:val="24"/>
        </w:rPr>
        <w:t>работы</w:t>
      </w:r>
      <w:r w:rsidR="003A5F56">
        <w:rPr>
          <w:rFonts w:ascii="Times New Roman" w:eastAsia="Times New Roman" w:hAnsi="Times New Roman" w:cs="Times New Roman"/>
          <w:bCs/>
          <w:sz w:val="24"/>
          <w:szCs w:val="24"/>
        </w:rPr>
        <w:t xml:space="preserve"> </w:t>
      </w:r>
      <w:r w:rsidR="0063011F">
        <w:rPr>
          <w:rFonts w:ascii="Times New Roman" w:eastAsia="Times New Roman" w:hAnsi="Times New Roman" w:cs="Times New Roman"/>
          <w:bCs/>
          <w:sz w:val="24"/>
          <w:szCs w:val="24"/>
        </w:rPr>
        <w:t xml:space="preserve">инженерного оборудования, </w:t>
      </w:r>
      <w:r>
        <w:rPr>
          <w:rFonts w:ascii="Times New Roman" w:eastAsia="Times New Roman" w:hAnsi="Times New Roman" w:cs="Times New Roman"/>
          <w:bCs/>
          <w:sz w:val="24"/>
          <w:szCs w:val="24"/>
        </w:rPr>
        <w:t>инженерно-техническ</w:t>
      </w:r>
      <w:r w:rsidR="0063011F">
        <w:rPr>
          <w:rFonts w:ascii="Times New Roman" w:eastAsia="Times New Roman" w:hAnsi="Times New Roman" w:cs="Times New Roman"/>
          <w:bCs/>
          <w:sz w:val="24"/>
          <w:szCs w:val="24"/>
        </w:rPr>
        <w:t>их</w:t>
      </w:r>
      <w:r w:rsidR="003A5F56">
        <w:rPr>
          <w:rFonts w:ascii="Times New Roman" w:eastAsia="Times New Roman" w:hAnsi="Times New Roman" w:cs="Times New Roman"/>
          <w:bCs/>
          <w:sz w:val="24"/>
          <w:szCs w:val="24"/>
        </w:rPr>
        <w:t xml:space="preserve"> систем, </w:t>
      </w:r>
      <w:r w:rsidR="003A5F56" w:rsidRPr="003A5F56">
        <w:rPr>
          <w:rFonts w:ascii="Times New Roman" w:eastAsia="Times New Roman" w:hAnsi="Times New Roman" w:cs="Times New Roman"/>
          <w:bCs/>
          <w:sz w:val="24"/>
          <w:szCs w:val="24"/>
        </w:rPr>
        <w:t xml:space="preserve">сетей </w:t>
      </w:r>
      <w:r w:rsidR="003A5F56">
        <w:rPr>
          <w:rFonts w:ascii="Times New Roman" w:eastAsia="Times New Roman" w:hAnsi="Times New Roman" w:cs="Times New Roman"/>
          <w:bCs/>
          <w:sz w:val="24"/>
          <w:szCs w:val="24"/>
        </w:rPr>
        <w:t>и</w:t>
      </w:r>
      <w:r w:rsidR="003A5F56" w:rsidRPr="003A5F56">
        <w:rPr>
          <w:rFonts w:ascii="Times New Roman" w:eastAsia="Times New Roman" w:hAnsi="Times New Roman" w:cs="Times New Roman"/>
          <w:bCs/>
          <w:sz w:val="24"/>
          <w:szCs w:val="24"/>
        </w:rPr>
        <w:t xml:space="preserve"> их элементов</w:t>
      </w:r>
      <w:r>
        <w:rPr>
          <w:rFonts w:ascii="Times New Roman" w:eastAsia="Times New Roman" w:hAnsi="Times New Roman" w:cs="Times New Roman"/>
          <w:bCs/>
          <w:sz w:val="24"/>
          <w:szCs w:val="24"/>
        </w:rPr>
        <w:t xml:space="preserve">. </w:t>
      </w:r>
      <w:r w:rsidR="00F91C8F">
        <w:rPr>
          <w:rFonts w:ascii="Times New Roman" w:eastAsia="Times New Roman" w:hAnsi="Times New Roman" w:cs="Times New Roman"/>
          <w:bCs/>
          <w:sz w:val="24"/>
          <w:szCs w:val="24"/>
        </w:rPr>
        <w:t>Поддержание технических характеристик конструктивных элементов зданий и сооружений.</w:t>
      </w:r>
      <w:r>
        <w:rPr>
          <w:rFonts w:ascii="Times New Roman" w:eastAsia="Times New Roman" w:hAnsi="Times New Roman" w:cs="Times New Roman"/>
          <w:bCs/>
          <w:sz w:val="24"/>
          <w:szCs w:val="24"/>
        </w:rPr>
        <w:t xml:space="preserve"> </w:t>
      </w:r>
      <w:r w:rsidR="00F91C8F">
        <w:rPr>
          <w:rFonts w:ascii="Times New Roman" w:eastAsia="Times New Roman" w:hAnsi="Times New Roman" w:cs="Times New Roman"/>
          <w:bCs/>
          <w:sz w:val="24"/>
          <w:szCs w:val="24"/>
        </w:rPr>
        <w:t>С</w:t>
      </w:r>
      <w:r w:rsidR="00F91C8F" w:rsidRPr="003A5F56">
        <w:rPr>
          <w:rFonts w:ascii="Times New Roman" w:eastAsia="Times New Roman" w:hAnsi="Times New Roman" w:cs="Times New Roman"/>
          <w:bCs/>
          <w:sz w:val="24"/>
          <w:szCs w:val="24"/>
        </w:rPr>
        <w:t xml:space="preserve">облюдение нормальных санитарно-гигиенических условий, поддержание температурно-влажностного режима </w:t>
      </w:r>
      <w:r w:rsidR="00F91C8F">
        <w:rPr>
          <w:rFonts w:ascii="Times New Roman" w:eastAsia="Times New Roman" w:hAnsi="Times New Roman" w:cs="Times New Roman"/>
          <w:bCs/>
          <w:sz w:val="24"/>
          <w:szCs w:val="24"/>
        </w:rPr>
        <w:t>в помещениях</w:t>
      </w:r>
      <w:r w:rsidR="00F91C8F" w:rsidRPr="003A5F56">
        <w:rPr>
          <w:rFonts w:ascii="Times New Roman" w:eastAsia="Times New Roman" w:hAnsi="Times New Roman" w:cs="Times New Roman"/>
          <w:bCs/>
          <w:sz w:val="24"/>
          <w:szCs w:val="24"/>
        </w:rPr>
        <w:t>.</w:t>
      </w:r>
      <w:r w:rsidR="00F91C8F">
        <w:rPr>
          <w:rFonts w:ascii="Times New Roman" w:eastAsia="Times New Roman" w:hAnsi="Times New Roman" w:cs="Times New Roman"/>
          <w:bCs/>
          <w:sz w:val="24"/>
          <w:szCs w:val="24"/>
        </w:rPr>
        <w:t xml:space="preserve"> Оказание Услуг по техническому обслуживанию</w:t>
      </w:r>
      <w:r w:rsidR="00F91C8F" w:rsidRPr="00B30AD6">
        <w:rPr>
          <w:rFonts w:ascii="Times New Roman" w:eastAsia="Times New Roman" w:hAnsi="Times New Roman" w:cs="Times New Roman"/>
          <w:bCs/>
          <w:sz w:val="24"/>
          <w:szCs w:val="24"/>
        </w:rPr>
        <w:t>,</w:t>
      </w:r>
      <w:r w:rsidR="00F91C8F">
        <w:rPr>
          <w:rFonts w:ascii="Times New Roman" w:eastAsia="Times New Roman" w:hAnsi="Times New Roman" w:cs="Times New Roman"/>
          <w:bCs/>
          <w:sz w:val="24"/>
          <w:szCs w:val="24"/>
        </w:rPr>
        <w:t xml:space="preserve"> плановому техническому обслуживанию,</w:t>
      </w:r>
      <w:r w:rsidR="00F91C8F" w:rsidRPr="00B30AD6">
        <w:rPr>
          <w:rFonts w:ascii="Times New Roman" w:eastAsia="Times New Roman" w:hAnsi="Times New Roman" w:cs="Times New Roman"/>
          <w:bCs/>
          <w:sz w:val="24"/>
          <w:szCs w:val="24"/>
        </w:rPr>
        <w:t xml:space="preserve"> </w:t>
      </w:r>
      <w:r w:rsidR="00F91C8F">
        <w:rPr>
          <w:rFonts w:ascii="Times New Roman" w:eastAsia="Times New Roman" w:hAnsi="Times New Roman" w:cs="Times New Roman"/>
          <w:bCs/>
          <w:sz w:val="24"/>
          <w:szCs w:val="24"/>
        </w:rPr>
        <w:t xml:space="preserve">проведению ремонтных, </w:t>
      </w:r>
      <w:r w:rsidR="00F91C8F">
        <w:rPr>
          <w:rFonts w:ascii="Times New Roman" w:eastAsia="Times New Roman" w:hAnsi="Times New Roman" w:cs="Times New Roman"/>
          <w:sz w:val="24"/>
          <w:szCs w:val="24"/>
        </w:rPr>
        <w:t>аварийных</w:t>
      </w:r>
      <w:r w:rsidR="00F91C8F" w:rsidRPr="00B30AD6">
        <w:rPr>
          <w:rFonts w:ascii="Times New Roman" w:eastAsia="Times New Roman" w:hAnsi="Times New Roman" w:cs="Times New Roman"/>
          <w:sz w:val="24"/>
          <w:szCs w:val="24"/>
        </w:rPr>
        <w:t xml:space="preserve"> и аварийно-восстановительных</w:t>
      </w:r>
      <w:r w:rsidR="00F91C8F">
        <w:rPr>
          <w:rFonts w:ascii="Times New Roman" w:eastAsia="Times New Roman" w:hAnsi="Times New Roman" w:cs="Times New Roman"/>
          <w:bCs/>
          <w:sz w:val="24"/>
          <w:szCs w:val="24"/>
        </w:rPr>
        <w:t xml:space="preserve"> работ.</w:t>
      </w:r>
    </w:p>
    <w:p w14:paraId="59BB0DF1" w14:textId="77777777" w:rsidR="00646653" w:rsidRPr="00874C01" w:rsidRDefault="00F91C8F" w:rsidP="00646653">
      <w:pPr>
        <w:pStyle w:val="ab"/>
        <w:spacing w:after="0" w:line="240" w:lineRule="auto"/>
        <w:ind w:left="0"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Услуги предоставляются </w:t>
      </w:r>
      <w:r w:rsidRPr="003A5F56">
        <w:rPr>
          <w:rFonts w:ascii="Times New Roman" w:eastAsia="Times New Roman" w:hAnsi="Times New Roman" w:cs="Times New Roman"/>
          <w:bCs/>
          <w:sz w:val="24"/>
          <w:szCs w:val="24"/>
        </w:rPr>
        <w:t>в</w:t>
      </w:r>
      <w:r w:rsidR="003A5F56" w:rsidRPr="003A5F56">
        <w:rPr>
          <w:rFonts w:ascii="Times New Roman" w:eastAsia="Times New Roman" w:hAnsi="Times New Roman" w:cs="Times New Roman"/>
          <w:bCs/>
          <w:sz w:val="24"/>
          <w:szCs w:val="24"/>
        </w:rPr>
        <w:t xml:space="preserve"> соответствии с требованиями </w:t>
      </w:r>
      <w:r w:rsidR="00963886">
        <w:rPr>
          <w:rFonts w:ascii="Times New Roman" w:eastAsia="Times New Roman" w:hAnsi="Times New Roman" w:cs="Times New Roman"/>
          <w:bCs/>
          <w:sz w:val="24"/>
          <w:szCs w:val="24"/>
        </w:rPr>
        <w:t xml:space="preserve">настоящего </w:t>
      </w:r>
      <w:r>
        <w:rPr>
          <w:rFonts w:ascii="Times New Roman" w:eastAsia="Times New Roman" w:hAnsi="Times New Roman" w:cs="Times New Roman"/>
          <w:bCs/>
          <w:sz w:val="24"/>
          <w:szCs w:val="24"/>
        </w:rPr>
        <w:t xml:space="preserve">ТЗ, </w:t>
      </w:r>
      <w:r w:rsidR="003A5F56" w:rsidRPr="003A5F56">
        <w:rPr>
          <w:rFonts w:ascii="Times New Roman" w:eastAsia="Times New Roman" w:hAnsi="Times New Roman" w:cs="Times New Roman"/>
          <w:bCs/>
          <w:sz w:val="24"/>
          <w:szCs w:val="24"/>
        </w:rPr>
        <w:t>технических регламентов, проектной документации</w:t>
      </w:r>
      <w:r w:rsidR="002D17C1">
        <w:rPr>
          <w:rFonts w:ascii="Times New Roman" w:eastAsia="Times New Roman" w:hAnsi="Times New Roman" w:cs="Times New Roman"/>
          <w:bCs/>
          <w:sz w:val="24"/>
          <w:szCs w:val="24"/>
        </w:rPr>
        <w:t xml:space="preserve"> и иных нормативных документов</w:t>
      </w:r>
      <w:r w:rsidR="003A5F56">
        <w:rPr>
          <w:rFonts w:ascii="Times New Roman" w:eastAsia="Times New Roman" w:hAnsi="Times New Roman" w:cs="Times New Roman"/>
          <w:bCs/>
          <w:sz w:val="24"/>
          <w:szCs w:val="24"/>
        </w:rPr>
        <w:t>.</w:t>
      </w:r>
      <w:r w:rsidR="003A5F56" w:rsidRPr="003A5F56">
        <w:rPr>
          <w:rFonts w:ascii="Times New Roman" w:eastAsia="Times New Roman" w:hAnsi="Times New Roman" w:cs="Times New Roman"/>
          <w:bCs/>
          <w:sz w:val="24"/>
          <w:szCs w:val="24"/>
        </w:rPr>
        <w:t xml:space="preserve"> </w:t>
      </w:r>
    </w:p>
    <w:p w14:paraId="7812C9CA" w14:textId="77777777" w:rsidR="005E1387" w:rsidRPr="007D769F" w:rsidRDefault="00B30AD6" w:rsidP="007D769F">
      <w:pPr>
        <w:jc w:val="both"/>
        <w:rPr>
          <w:b/>
          <w:bCs/>
          <w:i/>
        </w:rPr>
      </w:pPr>
      <w:r w:rsidRPr="007D769F">
        <w:rPr>
          <w:b/>
          <w:bCs/>
          <w:i/>
        </w:rPr>
        <w:t xml:space="preserve">Исполнитель в рамках </w:t>
      </w:r>
      <w:r w:rsidR="00F91C8F" w:rsidRPr="007D769F">
        <w:rPr>
          <w:b/>
          <w:bCs/>
          <w:i/>
        </w:rPr>
        <w:t>оказания</w:t>
      </w:r>
      <w:r w:rsidRPr="007D769F">
        <w:rPr>
          <w:b/>
          <w:bCs/>
          <w:i/>
        </w:rPr>
        <w:t xml:space="preserve"> Услуг обязан</w:t>
      </w:r>
      <w:r w:rsidR="005E1387" w:rsidRPr="007D769F">
        <w:rPr>
          <w:b/>
          <w:bCs/>
          <w:i/>
        </w:rPr>
        <w:t>:</w:t>
      </w:r>
    </w:p>
    <w:p w14:paraId="03D4322A" w14:textId="77777777" w:rsidR="005E1387" w:rsidRPr="005E1387" w:rsidRDefault="0063011F" w:rsidP="005E1387">
      <w:pPr>
        <w:widowControl w:val="0"/>
        <w:numPr>
          <w:ilvl w:val="0"/>
          <w:numId w:val="1"/>
        </w:numPr>
        <w:tabs>
          <w:tab w:val="left" w:pos="284"/>
        </w:tabs>
        <w:autoSpaceDE w:val="0"/>
        <w:autoSpaceDN w:val="0"/>
        <w:adjustRightInd w:val="0"/>
        <w:ind w:left="0" w:firstLine="0"/>
        <w:jc w:val="both"/>
      </w:pPr>
      <w:r>
        <w:t>Организовать</w:t>
      </w:r>
      <w:r w:rsidR="00B30AD6" w:rsidRPr="005E1387">
        <w:t xml:space="preserve"> круглосуточное нахождение </w:t>
      </w:r>
      <w:r w:rsidR="00F91C8F" w:rsidRPr="005E1387">
        <w:t xml:space="preserve">на объекте Заказчика дежурного </w:t>
      </w:r>
      <w:r w:rsidR="004E3B74" w:rsidRPr="005E1387">
        <w:t>персонала</w:t>
      </w:r>
      <w:r w:rsidR="005E1387">
        <w:t>;</w:t>
      </w:r>
      <w:r w:rsidR="00F91C8F" w:rsidRPr="005E1387">
        <w:t xml:space="preserve"> </w:t>
      </w:r>
    </w:p>
    <w:p w14:paraId="7E951865" w14:textId="77777777" w:rsidR="00B30AD6" w:rsidRDefault="00F91C8F" w:rsidP="005E1387">
      <w:pPr>
        <w:widowControl w:val="0"/>
        <w:numPr>
          <w:ilvl w:val="0"/>
          <w:numId w:val="1"/>
        </w:numPr>
        <w:tabs>
          <w:tab w:val="left" w:pos="284"/>
        </w:tabs>
        <w:autoSpaceDE w:val="0"/>
        <w:autoSpaceDN w:val="0"/>
        <w:adjustRightInd w:val="0"/>
        <w:ind w:left="0" w:firstLine="0"/>
        <w:jc w:val="both"/>
      </w:pPr>
      <w:r w:rsidRPr="005E1387">
        <w:t xml:space="preserve">Организовать круглосуточную диспетчерскую и аварийно-ремонтную </w:t>
      </w:r>
      <w:r w:rsidR="007D769F">
        <w:t>службу;</w:t>
      </w:r>
      <w:r w:rsidR="00B30AD6" w:rsidRPr="005E1387">
        <w:t xml:space="preserve"> </w:t>
      </w:r>
    </w:p>
    <w:p w14:paraId="38D5E22A" w14:textId="77777777" w:rsidR="007D769F" w:rsidRPr="005E1387" w:rsidRDefault="007D769F" w:rsidP="005E1387">
      <w:pPr>
        <w:widowControl w:val="0"/>
        <w:numPr>
          <w:ilvl w:val="0"/>
          <w:numId w:val="1"/>
        </w:numPr>
        <w:tabs>
          <w:tab w:val="left" w:pos="284"/>
        </w:tabs>
        <w:autoSpaceDE w:val="0"/>
        <w:autoSpaceDN w:val="0"/>
        <w:adjustRightInd w:val="0"/>
        <w:ind w:left="0" w:firstLine="0"/>
        <w:jc w:val="both"/>
      </w:pPr>
      <w:r>
        <w:t xml:space="preserve">Осуществлять все </w:t>
      </w:r>
      <w:r w:rsidR="0063011F">
        <w:t>виды работ</w:t>
      </w:r>
      <w:r>
        <w:t xml:space="preserve"> с привлечением </w:t>
      </w:r>
      <w:r w:rsidRPr="008B75BC">
        <w:t xml:space="preserve">квалифицированного, прошедшего обучение и </w:t>
      </w:r>
      <w:r>
        <w:t>аттестацию персонала.</w:t>
      </w:r>
    </w:p>
    <w:p w14:paraId="00522853" w14:textId="77777777" w:rsidR="00D35285" w:rsidRPr="007D769F" w:rsidRDefault="00B30AD6" w:rsidP="007D769F">
      <w:pPr>
        <w:jc w:val="both"/>
        <w:rPr>
          <w:bCs/>
        </w:rPr>
      </w:pPr>
      <w:r w:rsidRPr="007D769F">
        <w:rPr>
          <w:b/>
          <w:bCs/>
          <w:i/>
        </w:rPr>
        <w:t xml:space="preserve">В </w:t>
      </w:r>
      <w:r w:rsidR="00085B3B" w:rsidRPr="007D769F">
        <w:rPr>
          <w:b/>
          <w:bCs/>
          <w:i/>
        </w:rPr>
        <w:t xml:space="preserve">основные </w:t>
      </w:r>
      <w:r w:rsidRPr="007D769F">
        <w:rPr>
          <w:b/>
          <w:bCs/>
          <w:i/>
        </w:rPr>
        <w:t xml:space="preserve">обязанности персонала </w:t>
      </w:r>
      <w:r w:rsidR="005E1387" w:rsidRPr="007D769F">
        <w:rPr>
          <w:b/>
          <w:bCs/>
          <w:i/>
        </w:rPr>
        <w:t xml:space="preserve">Исполнителя </w:t>
      </w:r>
      <w:r w:rsidRPr="007D769F">
        <w:rPr>
          <w:b/>
          <w:bCs/>
          <w:i/>
        </w:rPr>
        <w:t>входит</w:t>
      </w:r>
      <w:r w:rsidRPr="007D769F">
        <w:rPr>
          <w:bCs/>
        </w:rPr>
        <w:t xml:space="preserve">: </w:t>
      </w:r>
    </w:p>
    <w:p w14:paraId="6AE19B11" w14:textId="77777777" w:rsidR="00DE230B" w:rsidRDefault="00D35285" w:rsidP="00D35285">
      <w:pPr>
        <w:widowControl w:val="0"/>
        <w:numPr>
          <w:ilvl w:val="0"/>
          <w:numId w:val="1"/>
        </w:numPr>
        <w:tabs>
          <w:tab w:val="left" w:pos="284"/>
        </w:tabs>
        <w:autoSpaceDE w:val="0"/>
        <w:autoSpaceDN w:val="0"/>
        <w:adjustRightInd w:val="0"/>
        <w:ind w:left="0" w:firstLine="0"/>
        <w:jc w:val="both"/>
      </w:pPr>
      <w:r>
        <w:t>К</w:t>
      </w:r>
      <w:r w:rsidR="00B30AD6" w:rsidRPr="00D35285">
        <w:t>руглосуточный контроль работы</w:t>
      </w:r>
      <w:r w:rsidR="0063011F" w:rsidRPr="0063011F">
        <w:t xml:space="preserve"> </w:t>
      </w:r>
      <w:r w:rsidR="0063011F" w:rsidRPr="00D35285">
        <w:t>энергетического оборудования</w:t>
      </w:r>
      <w:r w:rsidR="0063011F">
        <w:t>,</w:t>
      </w:r>
      <w:r w:rsidR="00B30AD6" w:rsidRPr="00D35285">
        <w:t xml:space="preserve"> инженерно-технических </w:t>
      </w:r>
      <w:r w:rsidR="00B30AD6" w:rsidRPr="004019B2">
        <w:t>систем</w:t>
      </w:r>
      <w:r w:rsidR="008C573B">
        <w:t>, сетей</w:t>
      </w:r>
      <w:r w:rsidR="00B30AD6" w:rsidRPr="004019B2">
        <w:t xml:space="preserve">. </w:t>
      </w:r>
    </w:p>
    <w:p w14:paraId="6C06CDBE" w14:textId="77777777" w:rsidR="00DE230B" w:rsidRPr="004019B2" w:rsidRDefault="00DE230B" w:rsidP="00D35285">
      <w:pPr>
        <w:widowControl w:val="0"/>
        <w:numPr>
          <w:ilvl w:val="0"/>
          <w:numId w:val="1"/>
        </w:numPr>
        <w:tabs>
          <w:tab w:val="left" w:pos="284"/>
        </w:tabs>
        <w:autoSpaceDE w:val="0"/>
        <w:autoSpaceDN w:val="0"/>
        <w:adjustRightInd w:val="0"/>
        <w:ind w:left="0" w:firstLine="0"/>
        <w:jc w:val="both"/>
      </w:pPr>
      <w:r w:rsidRPr="00A81F21">
        <w:t>Потребность в оказании Услуг по проведению ТО и ПТО (перечень Услуг указан в п.5 настоящего ТЗ. Перечень энергетического оборудования, инженерных систем и сетей, конструктивных элементов зданий, подлежащ</w:t>
      </w:r>
      <w:r>
        <w:t>их</w:t>
      </w:r>
      <w:r w:rsidRPr="00A81F21">
        <w:t xml:space="preserve"> ТО и ПТО, указан в Приложении №1 настоящего ТЗ), потребность в Услугах по ремонту (замене) выявляется при проведении осмотров, мониторинга технического состояния с помощью диагностических систем и средств </w:t>
      </w:r>
      <w:r w:rsidRPr="00B439B1">
        <w:t xml:space="preserve">технической </w:t>
      </w:r>
      <w:r w:rsidRPr="00B439B1">
        <w:rPr>
          <w:color w:val="000000" w:themeColor="text1"/>
        </w:rPr>
        <w:t>диагностики и выполняется по заявкам Заказчика.</w:t>
      </w:r>
    </w:p>
    <w:p w14:paraId="5C0FCFE8" w14:textId="77777777" w:rsidR="00085B3B" w:rsidRPr="004019B2" w:rsidRDefault="00B30AD6" w:rsidP="00D35285">
      <w:pPr>
        <w:widowControl w:val="0"/>
        <w:numPr>
          <w:ilvl w:val="0"/>
          <w:numId w:val="1"/>
        </w:numPr>
        <w:tabs>
          <w:tab w:val="left" w:pos="284"/>
        </w:tabs>
        <w:autoSpaceDE w:val="0"/>
        <w:autoSpaceDN w:val="0"/>
        <w:adjustRightInd w:val="0"/>
        <w:ind w:left="0" w:firstLine="0"/>
        <w:jc w:val="both"/>
      </w:pPr>
      <w:r w:rsidRPr="004019B2">
        <w:t xml:space="preserve">Выполнение заявок </w:t>
      </w:r>
      <w:r w:rsidR="0063011F" w:rsidRPr="004019B2">
        <w:t>Заказчика</w:t>
      </w:r>
      <w:r w:rsidR="005E1387" w:rsidRPr="004019B2">
        <w:t>. В</w:t>
      </w:r>
      <w:r w:rsidR="00623F9C" w:rsidRPr="004019B2">
        <w:t xml:space="preserve"> заявке указывается </w:t>
      </w:r>
      <w:r w:rsidR="00581190" w:rsidRPr="004019B2">
        <w:t>наименование Услуги и срок выполнения.</w:t>
      </w:r>
      <w:r w:rsidR="005E1387" w:rsidRPr="004019B2">
        <w:t xml:space="preserve"> Заявка</w:t>
      </w:r>
      <w:r w:rsidR="004E3B74" w:rsidRPr="004019B2">
        <w:t xml:space="preserve"> направляется на электронную почту Исполнителя. Исполнитель ответным письмом подтверждает </w:t>
      </w:r>
      <w:r w:rsidR="00581190" w:rsidRPr="004019B2">
        <w:t>сроки</w:t>
      </w:r>
      <w:r w:rsidR="004E3B74" w:rsidRPr="004019B2">
        <w:t xml:space="preserve"> </w:t>
      </w:r>
      <w:r w:rsidR="00581190" w:rsidRPr="004019B2">
        <w:t>оказания Услуг</w:t>
      </w:r>
      <w:r w:rsidR="004E3B74" w:rsidRPr="004019B2">
        <w:t>, в случае необходимости переноса срока Исполнитель ответным письмом на электронную почту Заказчика указывает причины переноса срока</w:t>
      </w:r>
      <w:r w:rsidR="00581190" w:rsidRPr="004019B2">
        <w:t>. Оказание Услуг производится</w:t>
      </w:r>
      <w:r w:rsidR="004E3B74" w:rsidRPr="004019B2">
        <w:t xml:space="preserve"> во время технологических перерывов, переходов без остановки технологического процесса или с кратковременной остановкой</w:t>
      </w:r>
      <w:r w:rsidR="005E1387" w:rsidRPr="004019B2">
        <w:t xml:space="preserve">. При необходимости </w:t>
      </w:r>
      <w:r w:rsidR="00E5153B" w:rsidRPr="004019B2">
        <w:t xml:space="preserve">кратковременной остановки технологического процесса </w:t>
      </w:r>
      <w:r w:rsidR="00581190" w:rsidRPr="004019B2">
        <w:t>оказание Услуг</w:t>
      </w:r>
      <w:r w:rsidR="00E5153B" w:rsidRPr="004019B2">
        <w:t xml:space="preserve"> согласовывается с представителем Заказчика на объекте.</w:t>
      </w:r>
    </w:p>
    <w:p w14:paraId="65A7E80C" w14:textId="77777777" w:rsidR="00085B3B" w:rsidRDefault="00E5153B" w:rsidP="00D35285">
      <w:pPr>
        <w:widowControl w:val="0"/>
        <w:numPr>
          <w:ilvl w:val="0"/>
          <w:numId w:val="1"/>
        </w:numPr>
        <w:tabs>
          <w:tab w:val="left" w:pos="284"/>
        </w:tabs>
        <w:autoSpaceDE w:val="0"/>
        <w:autoSpaceDN w:val="0"/>
        <w:adjustRightInd w:val="0"/>
        <w:ind w:left="0" w:firstLine="0"/>
        <w:jc w:val="both"/>
      </w:pPr>
      <w:r w:rsidRPr="004019B2">
        <w:t>Круглосуточное п</w:t>
      </w:r>
      <w:r w:rsidR="00B30AD6" w:rsidRPr="004019B2">
        <w:t>ринятие оперативных</w:t>
      </w:r>
      <w:r w:rsidR="00B30AD6" w:rsidRPr="00D35285">
        <w:t xml:space="preserve"> мер по обеспечению безопасности в случае возникновения аварийных ситуаций или угрозы их возникновения.</w:t>
      </w:r>
    </w:p>
    <w:p w14:paraId="757DFC5B" w14:textId="77777777" w:rsidR="00570E19" w:rsidRPr="00D35285" w:rsidRDefault="00085B3B" w:rsidP="00D35285">
      <w:pPr>
        <w:widowControl w:val="0"/>
        <w:numPr>
          <w:ilvl w:val="0"/>
          <w:numId w:val="1"/>
        </w:numPr>
        <w:tabs>
          <w:tab w:val="left" w:pos="284"/>
        </w:tabs>
        <w:autoSpaceDE w:val="0"/>
        <w:autoSpaceDN w:val="0"/>
        <w:adjustRightInd w:val="0"/>
        <w:ind w:left="0" w:firstLine="0"/>
        <w:jc w:val="both"/>
      </w:pPr>
      <w:r>
        <w:t>К</w:t>
      </w:r>
      <w:r w:rsidR="00B30AD6" w:rsidRPr="00D35285">
        <w:t xml:space="preserve">руглосуточное оперативное </w:t>
      </w:r>
      <w:r w:rsidR="00E5153B">
        <w:t xml:space="preserve">проведение аварийных, аварийно-восстановительных и </w:t>
      </w:r>
      <w:r w:rsidR="00E5153B">
        <w:lastRenderedPageBreak/>
        <w:t>аварийно-ремонтных работ.</w:t>
      </w:r>
      <w:r w:rsidR="00570E19" w:rsidRPr="00D35285">
        <w:t xml:space="preserve"> </w:t>
      </w:r>
    </w:p>
    <w:p w14:paraId="7D4733C1" w14:textId="77777777" w:rsidR="00C067B8" w:rsidRPr="006970B7" w:rsidRDefault="004E3B74" w:rsidP="006970B7">
      <w:pPr>
        <w:jc w:val="both"/>
        <w:rPr>
          <w:b/>
          <w:bCs/>
          <w:i/>
        </w:rPr>
      </w:pPr>
      <w:r>
        <w:rPr>
          <w:b/>
          <w:bCs/>
        </w:rPr>
        <w:t>3.3</w:t>
      </w:r>
      <w:r w:rsidR="00B30AD6" w:rsidRPr="006970B7">
        <w:rPr>
          <w:b/>
          <w:bCs/>
          <w:i/>
        </w:rPr>
        <w:t xml:space="preserve">. </w:t>
      </w:r>
      <w:r w:rsidR="00C067B8" w:rsidRPr="006970B7">
        <w:rPr>
          <w:b/>
          <w:bCs/>
          <w:i/>
        </w:rPr>
        <w:t>Термины и определения:</w:t>
      </w:r>
    </w:p>
    <w:p w14:paraId="2F996754" w14:textId="77777777" w:rsidR="00B30AD6" w:rsidRDefault="00B30AD6" w:rsidP="00C067B8">
      <w:pPr>
        <w:pStyle w:val="ab"/>
        <w:spacing w:after="0" w:line="240" w:lineRule="auto"/>
        <w:ind w:left="0"/>
        <w:jc w:val="both"/>
        <w:rPr>
          <w:rFonts w:ascii="Times New Roman" w:hAnsi="Times New Roman" w:cs="Times New Roman"/>
          <w:sz w:val="24"/>
          <w:szCs w:val="24"/>
        </w:rPr>
      </w:pPr>
      <w:r w:rsidRPr="006970B7">
        <w:rPr>
          <w:rFonts w:ascii="Times New Roman" w:hAnsi="Times New Roman" w:cs="Times New Roman"/>
          <w:b/>
          <w:i/>
          <w:spacing w:val="-4"/>
          <w:sz w:val="24"/>
          <w:szCs w:val="24"/>
        </w:rPr>
        <w:t xml:space="preserve">Техническое обслуживание </w:t>
      </w:r>
      <w:r w:rsidRPr="00926D2D">
        <w:rPr>
          <w:rFonts w:ascii="Times New Roman" w:eastAsia="TimesNewRoman" w:hAnsi="Times New Roman" w:cs="Times New Roman"/>
          <w:spacing w:val="-4"/>
          <w:sz w:val="24"/>
          <w:szCs w:val="24"/>
        </w:rPr>
        <w:t>– это комплекс взаимосвязанных организационно-технических мероприятий, направленных на обеспече</w:t>
      </w:r>
      <w:r>
        <w:rPr>
          <w:rFonts w:ascii="Times New Roman" w:eastAsia="TimesNewRoman" w:hAnsi="Times New Roman" w:cs="Times New Roman"/>
          <w:spacing w:val="-4"/>
          <w:sz w:val="24"/>
          <w:szCs w:val="24"/>
        </w:rPr>
        <w:t>ние жизнедеятельности инженерно- технических</w:t>
      </w:r>
      <w:r w:rsidRPr="00926D2D">
        <w:rPr>
          <w:rFonts w:ascii="Times New Roman" w:eastAsia="TimesNewRoman" w:hAnsi="Times New Roman" w:cs="Times New Roman"/>
          <w:spacing w:val="-4"/>
          <w:sz w:val="24"/>
          <w:szCs w:val="24"/>
        </w:rPr>
        <w:t xml:space="preserve"> систе</w:t>
      </w:r>
      <w:r>
        <w:rPr>
          <w:rFonts w:ascii="Times New Roman" w:eastAsia="TimesNewRoman" w:hAnsi="Times New Roman" w:cs="Times New Roman"/>
          <w:spacing w:val="-4"/>
          <w:sz w:val="24"/>
          <w:szCs w:val="24"/>
        </w:rPr>
        <w:t xml:space="preserve">м, расположенных на объекте, а также </w:t>
      </w:r>
      <w:r w:rsidRPr="00926D2D">
        <w:rPr>
          <w:rFonts w:ascii="Times New Roman" w:hAnsi="Times New Roman" w:cs="Times New Roman"/>
          <w:sz w:val="24"/>
          <w:szCs w:val="24"/>
        </w:rPr>
        <w:t xml:space="preserve">комплекс технологических операций и организационных действий по поддержанию работоспособности и исправности </w:t>
      </w:r>
      <w:r>
        <w:rPr>
          <w:rFonts w:ascii="Times New Roman" w:hAnsi="Times New Roman" w:cs="Times New Roman"/>
          <w:sz w:val="24"/>
          <w:szCs w:val="24"/>
        </w:rPr>
        <w:t xml:space="preserve">конструктивных элементов </w:t>
      </w:r>
      <w:r w:rsidRPr="00926D2D">
        <w:rPr>
          <w:rFonts w:ascii="Times New Roman" w:hAnsi="Times New Roman" w:cs="Times New Roman"/>
          <w:sz w:val="24"/>
          <w:szCs w:val="24"/>
        </w:rPr>
        <w:t>объекта.</w:t>
      </w:r>
      <w:r w:rsidR="00C067B8">
        <w:rPr>
          <w:rFonts w:ascii="Times New Roman" w:hAnsi="Times New Roman" w:cs="Times New Roman"/>
          <w:sz w:val="24"/>
          <w:szCs w:val="24"/>
        </w:rPr>
        <w:t xml:space="preserve"> Все работы осуществляются на постоянной основе по графику работы Объекта Заказчика.</w:t>
      </w:r>
      <w:r>
        <w:rPr>
          <w:rFonts w:ascii="Times New Roman" w:hAnsi="Times New Roman" w:cs="Times New Roman"/>
          <w:sz w:val="24"/>
          <w:szCs w:val="24"/>
        </w:rPr>
        <w:t xml:space="preserve"> </w:t>
      </w:r>
    </w:p>
    <w:p w14:paraId="2B1DD0DE" w14:textId="77777777" w:rsidR="00EE0EF0" w:rsidRPr="004019B2" w:rsidRDefault="00EE0EF0" w:rsidP="00EE0EF0">
      <w:pPr>
        <w:jc w:val="both"/>
      </w:pPr>
      <w:r w:rsidRPr="00EE0EF0">
        <w:rPr>
          <w:b/>
          <w:i/>
        </w:rPr>
        <w:t>Плановое техническое обслуживание</w:t>
      </w:r>
      <w:r>
        <w:rPr>
          <w:b/>
          <w:i/>
        </w:rPr>
        <w:t xml:space="preserve"> </w:t>
      </w:r>
      <w:r>
        <w:t xml:space="preserve">– это </w:t>
      </w:r>
      <w:r w:rsidR="00C22143" w:rsidRPr="00F72DD4">
        <w:t>совокупность организационно-технических мероприятий по надзору, уходу и всем видам ремонта, осуществляемых в с</w:t>
      </w:r>
      <w:r w:rsidR="00C22143">
        <w:t xml:space="preserve">оответствующем плановом порядке, на основании </w:t>
      </w:r>
      <w:r w:rsidRPr="00EE0EF0">
        <w:t xml:space="preserve">фактических (текущих) параметров технического состояния </w:t>
      </w:r>
      <w:r w:rsidRPr="004019B2">
        <w:t>элементов ИТС и оборудования, конструктивных элементов зданий (сооружений).</w:t>
      </w:r>
    </w:p>
    <w:p w14:paraId="31E295D6" w14:textId="77777777" w:rsidR="00C22143" w:rsidRPr="004019B2" w:rsidRDefault="00C22143" w:rsidP="00C22143">
      <w:pPr>
        <w:pStyle w:val="ab"/>
        <w:spacing w:after="0" w:line="240" w:lineRule="auto"/>
        <w:ind w:left="0"/>
        <w:jc w:val="both"/>
        <w:rPr>
          <w:rFonts w:ascii="Times New Roman" w:hAnsi="Times New Roman" w:cs="Times New Roman"/>
          <w:sz w:val="24"/>
          <w:szCs w:val="24"/>
        </w:rPr>
      </w:pPr>
      <w:r w:rsidRPr="004019B2">
        <w:rPr>
          <w:rFonts w:ascii="Times New Roman" w:hAnsi="Times New Roman" w:cs="Times New Roman"/>
          <w:b/>
          <w:i/>
          <w:sz w:val="24"/>
          <w:szCs w:val="24"/>
        </w:rPr>
        <w:t>ТО и ПТО</w:t>
      </w:r>
      <w:r w:rsidRPr="004019B2">
        <w:rPr>
          <w:rFonts w:ascii="Times New Roman" w:hAnsi="Times New Roman" w:cs="Times New Roman"/>
          <w:sz w:val="24"/>
          <w:szCs w:val="24"/>
        </w:rPr>
        <w:t xml:space="preserve"> - может включать в себя как оказание услуг, так и выполнение работ. При упоминании термина «оказание услуг», «услуги» также понимается «и/или выполнение работ», в зависимости от конкретного выполняемого обязательства. (</w:t>
      </w:r>
      <w:r w:rsidRPr="004019B2">
        <w:rPr>
          <w:rFonts w:ascii="Times New Roman" w:eastAsia="Times New Roman" w:hAnsi="Times New Roman" w:cs="Times New Roman"/>
          <w:bCs/>
          <w:sz w:val="24"/>
          <w:szCs w:val="24"/>
        </w:rPr>
        <w:t>При необходимости, услуги по ТО и ПТО сопровождаются остановкой, отключением оборудования, инженерно-технических систем, сетей. Данные работы проводятся по согласованию с Заказчиком</w:t>
      </w:r>
      <w:r w:rsidRPr="004019B2">
        <w:rPr>
          <w:rFonts w:ascii="Times New Roman" w:hAnsi="Times New Roman" w:cs="Times New Roman"/>
          <w:sz w:val="24"/>
          <w:szCs w:val="24"/>
        </w:rPr>
        <w:t>).</w:t>
      </w:r>
    </w:p>
    <w:p w14:paraId="5C9B0DA1" w14:textId="77777777" w:rsidR="00B30AD6" w:rsidRPr="005B6B34" w:rsidRDefault="001D433B" w:rsidP="00B30AD6">
      <w:pPr>
        <w:pStyle w:val="ab"/>
        <w:tabs>
          <w:tab w:val="left" w:pos="284"/>
          <w:tab w:val="left" w:pos="426"/>
          <w:tab w:val="left" w:pos="567"/>
          <w:tab w:val="left" w:pos="851"/>
        </w:tabs>
        <w:spacing w:line="240" w:lineRule="auto"/>
        <w:ind w:left="0"/>
        <w:jc w:val="both"/>
        <w:rPr>
          <w:rFonts w:ascii="Times New Roman" w:eastAsia="Times New Roman" w:hAnsi="Times New Roman" w:cs="Times New Roman"/>
          <w:sz w:val="24"/>
          <w:szCs w:val="24"/>
        </w:rPr>
      </w:pPr>
      <w:r w:rsidRPr="004019B2">
        <w:rPr>
          <w:rFonts w:ascii="Times New Roman" w:eastAsia="Times New Roman" w:hAnsi="Times New Roman" w:cs="Times New Roman"/>
          <w:b/>
          <w:i/>
          <w:sz w:val="24"/>
          <w:szCs w:val="24"/>
        </w:rPr>
        <w:t>Техническое обслуживание конструктивных элементов</w:t>
      </w:r>
      <w:r w:rsidR="00B30AD6" w:rsidRPr="004019B2">
        <w:rPr>
          <w:rFonts w:ascii="Times New Roman" w:eastAsia="Times New Roman" w:hAnsi="Times New Roman" w:cs="Times New Roman"/>
          <w:b/>
          <w:i/>
          <w:sz w:val="24"/>
          <w:szCs w:val="24"/>
        </w:rPr>
        <w:t xml:space="preserve"> зданий</w:t>
      </w:r>
      <w:r w:rsidR="00B30AD6" w:rsidRPr="00EE0EF0">
        <w:rPr>
          <w:rFonts w:ascii="Times New Roman" w:eastAsia="Times New Roman" w:hAnsi="Times New Roman" w:cs="Times New Roman"/>
          <w:b/>
          <w:i/>
          <w:sz w:val="24"/>
          <w:szCs w:val="24"/>
        </w:rPr>
        <w:t xml:space="preserve"> (сооружений)</w:t>
      </w:r>
      <w:r w:rsidR="00B30AD6" w:rsidRPr="005B6B34">
        <w:rPr>
          <w:rFonts w:ascii="Times New Roman" w:eastAsia="Times New Roman" w:hAnsi="Times New Roman" w:cs="Times New Roman"/>
          <w:b/>
          <w:sz w:val="24"/>
          <w:szCs w:val="24"/>
        </w:rPr>
        <w:t xml:space="preserve"> – </w:t>
      </w:r>
      <w:r w:rsidR="00B30AD6" w:rsidRPr="005B6B34">
        <w:rPr>
          <w:rFonts w:ascii="Times New Roman" w:eastAsia="Times New Roman" w:hAnsi="Times New Roman" w:cs="Times New Roman"/>
          <w:sz w:val="24"/>
          <w:szCs w:val="24"/>
        </w:rPr>
        <w:t xml:space="preserve">комплекс мероприятий по </w:t>
      </w:r>
      <w:r>
        <w:rPr>
          <w:rFonts w:ascii="Times New Roman" w:eastAsia="Times New Roman" w:hAnsi="Times New Roman" w:cs="Times New Roman"/>
          <w:sz w:val="24"/>
          <w:szCs w:val="24"/>
        </w:rPr>
        <w:t xml:space="preserve">обслуживанию, </w:t>
      </w:r>
      <w:r w:rsidR="00B30AD6" w:rsidRPr="005B6B34">
        <w:rPr>
          <w:rFonts w:ascii="Times New Roman" w:eastAsia="Times New Roman" w:hAnsi="Times New Roman" w:cs="Times New Roman"/>
          <w:sz w:val="24"/>
          <w:szCs w:val="24"/>
        </w:rPr>
        <w:t>содержанию и ремонту, обеспечивающих</w:t>
      </w:r>
      <w:r>
        <w:rPr>
          <w:rFonts w:ascii="Times New Roman" w:eastAsia="Times New Roman" w:hAnsi="Times New Roman" w:cs="Times New Roman"/>
          <w:sz w:val="24"/>
          <w:szCs w:val="24"/>
        </w:rPr>
        <w:t xml:space="preserve"> </w:t>
      </w:r>
      <w:r w:rsidR="00B30AD6" w:rsidRPr="005B6B34">
        <w:rPr>
          <w:rFonts w:ascii="Times New Roman" w:eastAsia="Times New Roman" w:hAnsi="Times New Roman" w:cs="Times New Roman"/>
          <w:sz w:val="24"/>
          <w:szCs w:val="24"/>
        </w:rPr>
        <w:t>безопасное функционирование и санитарное состояние в соответствии с</w:t>
      </w:r>
      <w:r>
        <w:rPr>
          <w:rFonts w:ascii="Times New Roman" w:eastAsia="Times New Roman" w:hAnsi="Times New Roman" w:cs="Times New Roman"/>
          <w:sz w:val="24"/>
          <w:szCs w:val="24"/>
        </w:rPr>
        <w:t xml:space="preserve"> </w:t>
      </w:r>
      <w:r w:rsidR="00B30AD6" w:rsidRPr="005B6B34">
        <w:rPr>
          <w:rFonts w:ascii="Times New Roman" w:eastAsia="Times New Roman" w:hAnsi="Times New Roman" w:cs="Times New Roman"/>
          <w:sz w:val="24"/>
          <w:szCs w:val="24"/>
        </w:rPr>
        <w:t>функциональным назначением.</w:t>
      </w:r>
    </w:p>
    <w:p w14:paraId="4366BFFE" w14:textId="77777777" w:rsidR="00B30AD6" w:rsidRPr="005B6B34" w:rsidRDefault="00B30AD6" w:rsidP="00B30AD6">
      <w:pPr>
        <w:pStyle w:val="ab"/>
        <w:tabs>
          <w:tab w:val="left" w:pos="284"/>
          <w:tab w:val="left" w:pos="426"/>
          <w:tab w:val="left" w:pos="567"/>
          <w:tab w:val="left" w:pos="851"/>
        </w:tabs>
        <w:spacing w:line="240" w:lineRule="auto"/>
        <w:ind w:left="0"/>
        <w:jc w:val="both"/>
        <w:rPr>
          <w:rFonts w:ascii="Times New Roman" w:eastAsia="Times New Roman" w:hAnsi="Times New Roman" w:cs="Times New Roman"/>
          <w:sz w:val="24"/>
          <w:szCs w:val="24"/>
        </w:rPr>
      </w:pPr>
      <w:r w:rsidRPr="00EE0EF0">
        <w:rPr>
          <w:rFonts w:ascii="Times New Roman" w:eastAsia="Times New Roman" w:hAnsi="Times New Roman" w:cs="Times New Roman"/>
          <w:b/>
          <w:i/>
          <w:sz w:val="24"/>
          <w:szCs w:val="24"/>
        </w:rPr>
        <w:t>Авария (пожар, чрезвычайная ситуация и т.п.)</w:t>
      </w:r>
      <w:r w:rsidRPr="005B6B34">
        <w:rPr>
          <w:rFonts w:ascii="Times New Roman" w:eastAsia="Times New Roman" w:hAnsi="Times New Roman" w:cs="Times New Roman"/>
          <w:b/>
          <w:sz w:val="24"/>
          <w:szCs w:val="24"/>
        </w:rPr>
        <w:t xml:space="preserve"> – </w:t>
      </w:r>
      <w:r w:rsidRPr="005B6B34">
        <w:rPr>
          <w:rFonts w:ascii="Times New Roman" w:eastAsia="Times New Roman" w:hAnsi="Times New Roman" w:cs="Times New Roman"/>
          <w:sz w:val="24"/>
          <w:szCs w:val="24"/>
        </w:rPr>
        <w:t>опасное техногенное происшествие, создающее на объекте, определенной территории угрозу жизни и здоровью людей и приводящее к разрушению или повреждению зданий, сооружений, оборудования и транспортных средств, нарушению процесса эксплуатации, нанесению ущерба окружающей среде.</w:t>
      </w:r>
    </w:p>
    <w:p w14:paraId="57E03955" w14:textId="77777777" w:rsidR="00B30AD6" w:rsidRPr="005B6B34" w:rsidRDefault="00B30AD6" w:rsidP="00B30AD6">
      <w:pPr>
        <w:pStyle w:val="ab"/>
        <w:tabs>
          <w:tab w:val="left" w:pos="284"/>
          <w:tab w:val="left" w:pos="426"/>
          <w:tab w:val="left" w:pos="567"/>
          <w:tab w:val="left" w:pos="851"/>
        </w:tabs>
        <w:spacing w:line="240" w:lineRule="auto"/>
        <w:ind w:left="0"/>
        <w:jc w:val="both"/>
        <w:rPr>
          <w:rFonts w:ascii="Times New Roman" w:eastAsia="Times New Roman" w:hAnsi="Times New Roman" w:cs="Times New Roman"/>
          <w:b/>
          <w:sz w:val="24"/>
          <w:szCs w:val="24"/>
        </w:rPr>
      </w:pPr>
      <w:r w:rsidRPr="00EE0EF0">
        <w:rPr>
          <w:rFonts w:ascii="Times New Roman" w:eastAsia="Times New Roman" w:hAnsi="Times New Roman" w:cs="Times New Roman"/>
          <w:b/>
          <w:i/>
          <w:sz w:val="24"/>
          <w:szCs w:val="24"/>
        </w:rPr>
        <w:t>Аварийный ремонт (аварийные работы)</w:t>
      </w:r>
      <w:r w:rsidRPr="005B6B34">
        <w:rPr>
          <w:rFonts w:ascii="Times New Roman" w:eastAsia="Times New Roman" w:hAnsi="Times New Roman" w:cs="Times New Roman"/>
          <w:b/>
          <w:sz w:val="24"/>
          <w:szCs w:val="24"/>
        </w:rPr>
        <w:t xml:space="preserve"> – </w:t>
      </w:r>
      <w:r w:rsidRPr="005B6B34">
        <w:rPr>
          <w:rFonts w:ascii="Times New Roman" w:eastAsia="Times New Roman" w:hAnsi="Times New Roman" w:cs="Times New Roman"/>
          <w:sz w:val="24"/>
          <w:szCs w:val="24"/>
        </w:rPr>
        <w:t>неплановый ремонт (работы), вызванный отказом части конструктивных или инженерных элементов здания (сооружения), приводящим к невозможности выполнения возложенных на них функциональных задач.</w:t>
      </w:r>
    </w:p>
    <w:p w14:paraId="50044559" w14:textId="77777777" w:rsidR="00B30AD6" w:rsidRPr="005B6B34" w:rsidRDefault="00B30AD6" w:rsidP="00B30AD6">
      <w:pPr>
        <w:pStyle w:val="ab"/>
        <w:tabs>
          <w:tab w:val="left" w:pos="284"/>
          <w:tab w:val="left" w:pos="426"/>
          <w:tab w:val="left" w:pos="567"/>
          <w:tab w:val="left" w:pos="851"/>
        </w:tabs>
        <w:spacing w:line="240" w:lineRule="auto"/>
        <w:ind w:left="0"/>
        <w:jc w:val="both"/>
        <w:rPr>
          <w:rFonts w:ascii="Times New Roman" w:eastAsia="Times New Roman" w:hAnsi="Times New Roman" w:cs="Times New Roman"/>
          <w:sz w:val="24"/>
          <w:szCs w:val="24"/>
        </w:rPr>
      </w:pPr>
      <w:r w:rsidRPr="00EE0EF0">
        <w:rPr>
          <w:rFonts w:ascii="Times New Roman" w:eastAsia="Times New Roman" w:hAnsi="Times New Roman" w:cs="Times New Roman"/>
          <w:b/>
          <w:i/>
          <w:sz w:val="24"/>
          <w:szCs w:val="24"/>
        </w:rPr>
        <w:t>Аварийно-восстановительные</w:t>
      </w:r>
      <w:r w:rsidR="0063011F">
        <w:rPr>
          <w:rFonts w:ascii="Times New Roman" w:eastAsia="Times New Roman" w:hAnsi="Times New Roman" w:cs="Times New Roman"/>
          <w:b/>
          <w:i/>
          <w:sz w:val="24"/>
          <w:szCs w:val="24"/>
        </w:rPr>
        <w:t xml:space="preserve"> </w:t>
      </w:r>
      <w:r w:rsidRPr="00EE0EF0">
        <w:rPr>
          <w:rFonts w:ascii="Times New Roman" w:eastAsia="Times New Roman" w:hAnsi="Times New Roman" w:cs="Times New Roman"/>
          <w:b/>
          <w:i/>
          <w:sz w:val="24"/>
          <w:szCs w:val="24"/>
        </w:rPr>
        <w:t>работы</w:t>
      </w:r>
      <w:r w:rsidRPr="005B6B34">
        <w:rPr>
          <w:rFonts w:ascii="Times New Roman" w:eastAsia="Times New Roman" w:hAnsi="Times New Roman" w:cs="Times New Roman"/>
          <w:b/>
          <w:sz w:val="24"/>
          <w:szCs w:val="24"/>
        </w:rPr>
        <w:t xml:space="preserve"> – </w:t>
      </w:r>
      <w:r w:rsidRPr="005B6B34">
        <w:rPr>
          <w:rFonts w:ascii="Times New Roman" w:eastAsia="Times New Roman" w:hAnsi="Times New Roman" w:cs="Times New Roman"/>
          <w:sz w:val="24"/>
          <w:szCs w:val="24"/>
        </w:rPr>
        <w:t xml:space="preserve">комплекс первоочередных мероприятий, осуществляемый в неплановом порядке в целях восстановления исправности или работоспособности </w:t>
      </w:r>
      <w:r w:rsidR="001D433B">
        <w:rPr>
          <w:rFonts w:ascii="Times New Roman" w:eastAsia="Times New Roman" w:hAnsi="Times New Roman" w:cs="Times New Roman"/>
          <w:sz w:val="24"/>
          <w:szCs w:val="24"/>
        </w:rPr>
        <w:t xml:space="preserve">инженерного оборудования, инженерно-технических систем, сетей, конструктивных элементов </w:t>
      </w:r>
      <w:r w:rsidRPr="005B6B34">
        <w:rPr>
          <w:rFonts w:ascii="Times New Roman" w:eastAsia="Times New Roman" w:hAnsi="Times New Roman" w:cs="Times New Roman"/>
          <w:sz w:val="24"/>
          <w:szCs w:val="24"/>
        </w:rPr>
        <w:t xml:space="preserve">здания (сооружения), частичного восстановления </w:t>
      </w:r>
      <w:r w:rsidR="001D433B">
        <w:rPr>
          <w:rFonts w:ascii="Times New Roman" w:eastAsia="Times New Roman" w:hAnsi="Times New Roman" w:cs="Times New Roman"/>
          <w:sz w:val="24"/>
          <w:szCs w:val="24"/>
        </w:rPr>
        <w:t>их</w:t>
      </w:r>
      <w:r w:rsidRPr="005B6B34">
        <w:rPr>
          <w:rFonts w:ascii="Times New Roman" w:eastAsia="Times New Roman" w:hAnsi="Times New Roman" w:cs="Times New Roman"/>
          <w:sz w:val="24"/>
          <w:szCs w:val="24"/>
        </w:rPr>
        <w:t xml:space="preserve"> ресурса, установленн</w:t>
      </w:r>
      <w:r w:rsidR="001D433B">
        <w:rPr>
          <w:rFonts w:ascii="Times New Roman" w:eastAsia="Times New Roman" w:hAnsi="Times New Roman" w:cs="Times New Roman"/>
          <w:sz w:val="24"/>
          <w:szCs w:val="24"/>
        </w:rPr>
        <w:t>ого</w:t>
      </w:r>
      <w:r w:rsidRPr="005B6B34">
        <w:rPr>
          <w:rFonts w:ascii="Times New Roman" w:eastAsia="Times New Roman" w:hAnsi="Times New Roman" w:cs="Times New Roman"/>
          <w:sz w:val="24"/>
          <w:szCs w:val="24"/>
        </w:rPr>
        <w:t xml:space="preserve"> нормативными документами и технической документацией, обеспечивающих их нормальную эксплуатацию.</w:t>
      </w:r>
    </w:p>
    <w:p w14:paraId="4EE54E82" w14:textId="77777777" w:rsidR="00B30AD6" w:rsidRDefault="00B30AD6" w:rsidP="003A5F56">
      <w:pPr>
        <w:pStyle w:val="ab"/>
        <w:tabs>
          <w:tab w:val="left" w:pos="284"/>
          <w:tab w:val="left" w:pos="426"/>
          <w:tab w:val="left" w:pos="567"/>
          <w:tab w:val="left" w:pos="851"/>
        </w:tabs>
        <w:spacing w:after="0" w:line="240" w:lineRule="auto"/>
        <w:ind w:left="0"/>
        <w:jc w:val="both"/>
        <w:rPr>
          <w:rFonts w:ascii="Times New Roman" w:eastAsia="Times New Roman" w:hAnsi="Times New Roman" w:cs="Times New Roman"/>
          <w:sz w:val="24"/>
          <w:szCs w:val="24"/>
        </w:rPr>
      </w:pPr>
      <w:r w:rsidRPr="00EE0EF0">
        <w:rPr>
          <w:rFonts w:ascii="Times New Roman" w:eastAsia="Times New Roman" w:hAnsi="Times New Roman" w:cs="Times New Roman"/>
          <w:b/>
          <w:i/>
          <w:sz w:val="24"/>
          <w:szCs w:val="24"/>
        </w:rPr>
        <w:t>Комплек</w:t>
      </w:r>
      <w:r w:rsidR="00F74F68">
        <w:rPr>
          <w:rFonts w:ascii="Times New Roman" w:eastAsia="Times New Roman" w:hAnsi="Times New Roman" w:cs="Times New Roman"/>
          <w:b/>
          <w:i/>
          <w:sz w:val="24"/>
          <w:szCs w:val="24"/>
        </w:rPr>
        <w:t>тующее изделие</w:t>
      </w:r>
      <w:r>
        <w:rPr>
          <w:rFonts w:ascii="Times New Roman" w:eastAsia="Times New Roman" w:hAnsi="Times New Roman" w:cs="Times New Roman"/>
          <w:sz w:val="24"/>
          <w:szCs w:val="24"/>
        </w:rPr>
        <w:t xml:space="preserve"> – деталь, сборочная единица или сырье, являющееся составной частью </w:t>
      </w:r>
      <w:r w:rsidR="001D433B">
        <w:rPr>
          <w:rFonts w:ascii="Times New Roman" w:eastAsia="Times New Roman" w:hAnsi="Times New Roman" w:cs="Times New Roman"/>
          <w:sz w:val="24"/>
          <w:szCs w:val="24"/>
        </w:rPr>
        <w:t>инженерного оборудования, инженерно-технических систем, сетей</w:t>
      </w:r>
      <w:r>
        <w:rPr>
          <w:rFonts w:ascii="Times New Roman" w:eastAsia="Times New Roman" w:hAnsi="Times New Roman" w:cs="Times New Roman"/>
          <w:sz w:val="24"/>
          <w:szCs w:val="24"/>
        </w:rPr>
        <w:t xml:space="preserve"> или конструктивный элемент здания (сооружения), наружного ограждения.</w:t>
      </w:r>
    </w:p>
    <w:p w14:paraId="4E01AFA3" w14:textId="77777777" w:rsidR="0040049D" w:rsidRPr="009D723C" w:rsidRDefault="0040049D" w:rsidP="003A5F56">
      <w:pPr>
        <w:pStyle w:val="ConsPlusNormal"/>
        <w:ind w:firstLine="0"/>
        <w:jc w:val="both"/>
        <w:rPr>
          <w:rFonts w:ascii="Times New Roman" w:hAnsi="Times New Roman" w:cs="Times New Roman"/>
          <w:sz w:val="24"/>
          <w:szCs w:val="24"/>
        </w:rPr>
      </w:pPr>
      <w:r w:rsidRPr="00EE0EF0">
        <w:rPr>
          <w:rFonts w:ascii="Times New Roman" w:hAnsi="Times New Roman" w:cs="Times New Roman"/>
          <w:b/>
          <w:i/>
          <w:sz w:val="24"/>
          <w:szCs w:val="24"/>
        </w:rPr>
        <w:t>Абонентское обслуживание узлов учета тепловой энергии и средств автоматики индивидуальных тепловых пунктов</w:t>
      </w:r>
      <w:r w:rsidR="003334DA">
        <w:rPr>
          <w:rFonts w:ascii="Times New Roman" w:hAnsi="Times New Roman" w:cs="Times New Roman"/>
          <w:b/>
          <w:sz w:val="24"/>
          <w:szCs w:val="24"/>
        </w:rPr>
        <w:t xml:space="preserve"> </w:t>
      </w:r>
      <w:r w:rsidRPr="009D723C">
        <w:rPr>
          <w:rFonts w:ascii="Times New Roman" w:hAnsi="Times New Roman" w:cs="Times New Roman"/>
          <w:sz w:val="24"/>
          <w:szCs w:val="24"/>
        </w:rPr>
        <w:t>- это комплекс мер, необходимых для поддержания работоспособности оборудования, предотвращения аварий, обеспечения бесперебойного съема показателей и контроля за параметрами оборудования и теплоносителя</w:t>
      </w:r>
      <w:r w:rsidR="00F74F68">
        <w:rPr>
          <w:rFonts w:ascii="Times New Roman" w:hAnsi="Times New Roman" w:cs="Times New Roman"/>
          <w:sz w:val="24"/>
          <w:szCs w:val="24"/>
        </w:rPr>
        <w:t xml:space="preserve"> систем теплоснабжения</w:t>
      </w:r>
      <w:r w:rsidRPr="009D723C">
        <w:rPr>
          <w:rFonts w:ascii="Times New Roman" w:hAnsi="Times New Roman" w:cs="Times New Roman"/>
          <w:sz w:val="24"/>
          <w:szCs w:val="24"/>
        </w:rPr>
        <w:t>.</w:t>
      </w:r>
    </w:p>
    <w:p w14:paraId="31BBD4F6" w14:textId="77777777" w:rsidR="003644CD" w:rsidRPr="00F57BD0" w:rsidRDefault="003644CD" w:rsidP="00B30AD6">
      <w:pPr>
        <w:jc w:val="both"/>
        <w:rPr>
          <w:bCs/>
        </w:rPr>
      </w:pPr>
    </w:p>
    <w:p w14:paraId="0DE5A58E" w14:textId="77777777" w:rsidR="007060AB" w:rsidRPr="008159F1" w:rsidRDefault="007060AB" w:rsidP="003A49EE">
      <w:pPr>
        <w:ind w:firstLine="708"/>
        <w:jc w:val="center"/>
        <w:rPr>
          <w:b/>
          <w:bCs/>
          <w:sz w:val="26"/>
          <w:szCs w:val="26"/>
        </w:rPr>
      </w:pPr>
      <w:r w:rsidRPr="008159F1">
        <w:rPr>
          <w:b/>
          <w:bCs/>
          <w:sz w:val="26"/>
          <w:szCs w:val="26"/>
        </w:rPr>
        <w:t>4.</w:t>
      </w:r>
      <w:r w:rsidR="008B6159" w:rsidRPr="008159F1">
        <w:rPr>
          <w:b/>
          <w:bCs/>
          <w:sz w:val="26"/>
          <w:szCs w:val="26"/>
        </w:rPr>
        <w:t xml:space="preserve"> </w:t>
      </w:r>
      <w:r w:rsidRPr="008159F1">
        <w:rPr>
          <w:b/>
          <w:bCs/>
          <w:sz w:val="26"/>
          <w:szCs w:val="26"/>
        </w:rPr>
        <w:t>ТРЕБОВАНИЯ К СРОКУ И МЕСТУ ОКАЗАНИЯ УСЛУГ</w:t>
      </w:r>
    </w:p>
    <w:p w14:paraId="3E0CF74D" w14:textId="77777777" w:rsidR="005D0717" w:rsidRPr="00F57BD0" w:rsidRDefault="005D0717" w:rsidP="003A49EE">
      <w:pPr>
        <w:ind w:firstLine="708"/>
        <w:jc w:val="center"/>
        <w:rPr>
          <w:bCs/>
        </w:rPr>
      </w:pPr>
    </w:p>
    <w:p w14:paraId="12782017" w14:textId="143DD617" w:rsidR="00A36152" w:rsidRPr="00F57BD0" w:rsidRDefault="00A36152" w:rsidP="008B75BC">
      <w:pPr>
        <w:pStyle w:val="ab"/>
        <w:shd w:val="clear" w:color="auto" w:fill="FFFFFF"/>
        <w:spacing w:after="0" w:line="240" w:lineRule="auto"/>
        <w:ind w:left="0"/>
        <w:jc w:val="both"/>
        <w:rPr>
          <w:rFonts w:ascii="Times New Roman" w:hAnsi="Times New Roman" w:cs="Times New Roman"/>
          <w:bCs/>
          <w:sz w:val="24"/>
          <w:szCs w:val="24"/>
        </w:rPr>
      </w:pPr>
      <w:r w:rsidRPr="004917E1">
        <w:rPr>
          <w:rFonts w:ascii="Times New Roman" w:hAnsi="Times New Roman" w:cs="Times New Roman"/>
          <w:b/>
          <w:bCs/>
          <w:sz w:val="24"/>
          <w:szCs w:val="24"/>
        </w:rPr>
        <w:t>4.1.</w:t>
      </w:r>
      <w:r w:rsidRPr="008B75BC">
        <w:rPr>
          <w:rFonts w:ascii="Times New Roman" w:hAnsi="Times New Roman" w:cs="Times New Roman"/>
          <w:b/>
          <w:bCs/>
          <w:i/>
          <w:sz w:val="24"/>
          <w:szCs w:val="24"/>
        </w:rPr>
        <w:t xml:space="preserve"> </w:t>
      </w:r>
      <w:r w:rsidR="00DF1476" w:rsidRPr="008B75BC">
        <w:rPr>
          <w:rFonts w:ascii="Times New Roman" w:hAnsi="Times New Roman" w:cs="Times New Roman"/>
          <w:b/>
          <w:bCs/>
          <w:i/>
          <w:sz w:val="24"/>
          <w:szCs w:val="24"/>
        </w:rPr>
        <w:t>Начало оказания услуг:</w:t>
      </w:r>
      <w:r w:rsidR="00DF1476" w:rsidRPr="00DF1476">
        <w:rPr>
          <w:rFonts w:ascii="Times New Roman" w:hAnsi="Times New Roman" w:cs="Times New Roman"/>
          <w:bCs/>
          <w:sz w:val="24"/>
          <w:szCs w:val="24"/>
        </w:rPr>
        <w:t xml:space="preserve"> </w:t>
      </w:r>
      <w:r w:rsidRPr="00F57BD0">
        <w:rPr>
          <w:rFonts w:ascii="Times New Roman" w:hAnsi="Times New Roman" w:cs="Times New Roman"/>
          <w:bCs/>
          <w:sz w:val="24"/>
          <w:szCs w:val="24"/>
        </w:rPr>
        <w:t xml:space="preserve">с </w:t>
      </w:r>
      <w:r w:rsidR="005A29DF" w:rsidRPr="00F57BD0">
        <w:rPr>
          <w:rFonts w:ascii="Times New Roman" w:hAnsi="Times New Roman" w:cs="Times New Roman"/>
          <w:bCs/>
          <w:sz w:val="24"/>
          <w:szCs w:val="24"/>
        </w:rPr>
        <w:t xml:space="preserve">даты </w:t>
      </w:r>
      <w:r w:rsidR="00E83800" w:rsidRPr="00F57BD0">
        <w:rPr>
          <w:rFonts w:ascii="Times New Roman" w:hAnsi="Times New Roman" w:cs="Times New Roman"/>
          <w:bCs/>
          <w:sz w:val="24"/>
          <w:szCs w:val="24"/>
        </w:rPr>
        <w:t xml:space="preserve">подписания акта </w:t>
      </w:r>
      <w:r w:rsidR="00DF1476" w:rsidRPr="00DF1476">
        <w:rPr>
          <w:rFonts w:ascii="Times New Roman" w:hAnsi="Times New Roman" w:cs="Times New Roman"/>
          <w:bCs/>
          <w:sz w:val="24"/>
          <w:szCs w:val="24"/>
        </w:rPr>
        <w:t>приема-передачи энергетического о</w:t>
      </w:r>
      <w:r w:rsidR="00722A4D">
        <w:rPr>
          <w:rFonts w:ascii="Times New Roman" w:hAnsi="Times New Roman" w:cs="Times New Roman"/>
          <w:bCs/>
          <w:sz w:val="24"/>
          <w:szCs w:val="24"/>
        </w:rPr>
        <w:t>борудования, инженерны</w:t>
      </w:r>
      <w:r w:rsidR="00F74F68">
        <w:rPr>
          <w:rFonts w:ascii="Times New Roman" w:hAnsi="Times New Roman" w:cs="Times New Roman"/>
          <w:bCs/>
          <w:sz w:val="24"/>
          <w:szCs w:val="24"/>
        </w:rPr>
        <w:t>х систем,</w:t>
      </w:r>
      <w:r w:rsidR="00DF1476" w:rsidRPr="00DF1476">
        <w:rPr>
          <w:rFonts w:ascii="Times New Roman" w:hAnsi="Times New Roman" w:cs="Times New Roman"/>
          <w:bCs/>
          <w:sz w:val="24"/>
          <w:szCs w:val="24"/>
        </w:rPr>
        <w:t xml:space="preserve"> конструктивных элементов зданий, подлежащих техническому обслуживанию</w:t>
      </w:r>
      <w:r w:rsidR="00DF1476">
        <w:rPr>
          <w:rFonts w:ascii="Times New Roman" w:hAnsi="Times New Roman" w:cs="Times New Roman"/>
          <w:bCs/>
          <w:sz w:val="24"/>
          <w:szCs w:val="24"/>
        </w:rPr>
        <w:t>,</w:t>
      </w:r>
      <w:r w:rsidR="00A9717B" w:rsidRPr="00F57BD0">
        <w:rPr>
          <w:rFonts w:ascii="Times New Roman" w:hAnsi="Times New Roman" w:cs="Times New Roman"/>
          <w:bCs/>
          <w:sz w:val="24"/>
          <w:szCs w:val="24"/>
        </w:rPr>
        <w:t xml:space="preserve"> но не позднее </w:t>
      </w:r>
      <w:r w:rsidR="003644CD" w:rsidRPr="00F57BD0">
        <w:rPr>
          <w:rFonts w:ascii="Times New Roman" w:hAnsi="Times New Roman" w:cs="Times New Roman"/>
          <w:bCs/>
          <w:sz w:val="24"/>
          <w:szCs w:val="24"/>
        </w:rPr>
        <w:t xml:space="preserve">3 </w:t>
      </w:r>
      <w:r w:rsidR="00A9717B" w:rsidRPr="00F57BD0">
        <w:rPr>
          <w:rFonts w:ascii="Times New Roman" w:hAnsi="Times New Roman" w:cs="Times New Roman"/>
          <w:bCs/>
          <w:sz w:val="24"/>
          <w:szCs w:val="24"/>
        </w:rPr>
        <w:t xml:space="preserve">(трех) календарных дней с даты заключения Договора. </w:t>
      </w:r>
    </w:p>
    <w:p w14:paraId="2573C10A" w14:textId="4E8CE830" w:rsidR="00B30AD6" w:rsidRDefault="00FF622F" w:rsidP="008B75BC">
      <w:pPr>
        <w:contextualSpacing/>
        <w:jc w:val="both"/>
        <w:rPr>
          <w:bCs/>
        </w:rPr>
      </w:pPr>
      <w:r w:rsidRPr="004917E1">
        <w:rPr>
          <w:b/>
          <w:bCs/>
        </w:rPr>
        <w:t>4.2.</w:t>
      </w:r>
      <w:r w:rsidRPr="008B75BC">
        <w:rPr>
          <w:b/>
          <w:bCs/>
          <w:i/>
        </w:rPr>
        <w:t xml:space="preserve"> </w:t>
      </w:r>
      <w:r w:rsidR="00B30AD6" w:rsidRPr="008B75BC">
        <w:rPr>
          <w:b/>
          <w:bCs/>
          <w:i/>
        </w:rPr>
        <w:t>Срок оказания услуг:</w:t>
      </w:r>
      <w:r w:rsidR="00B30AD6" w:rsidRPr="00B10AD7">
        <w:rPr>
          <w:bCs/>
        </w:rPr>
        <w:t xml:space="preserve"> в течение </w:t>
      </w:r>
      <w:r w:rsidR="00283265">
        <w:rPr>
          <w:bCs/>
        </w:rPr>
        <w:t xml:space="preserve">15 </w:t>
      </w:r>
      <w:r w:rsidR="00B30AD6" w:rsidRPr="00B10AD7">
        <w:rPr>
          <w:bCs/>
        </w:rPr>
        <w:t>(</w:t>
      </w:r>
      <w:r w:rsidR="00283265">
        <w:rPr>
          <w:bCs/>
        </w:rPr>
        <w:t>пятнадцати</w:t>
      </w:r>
      <w:r w:rsidR="00B30AD6" w:rsidRPr="00B10AD7">
        <w:rPr>
          <w:bCs/>
        </w:rPr>
        <w:t>) месяцев с даты начала оказания услуг.</w:t>
      </w:r>
    </w:p>
    <w:p w14:paraId="64C15653" w14:textId="02EEACCE" w:rsidR="00787FE2" w:rsidRPr="00B10AD7" w:rsidRDefault="00787FE2" w:rsidP="008B75BC">
      <w:pPr>
        <w:contextualSpacing/>
        <w:jc w:val="both"/>
        <w:rPr>
          <w:bCs/>
        </w:rPr>
      </w:pPr>
      <w:r w:rsidRPr="00630626">
        <w:rPr>
          <w:b/>
          <w:bCs/>
        </w:rPr>
        <w:t>4.3.</w:t>
      </w:r>
      <w:r>
        <w:rPr>
          <w:bCs/>
        </w:rPr>
        <w:t xml:space="preserve"> </w:t>
      </w:r>
      <w:r w:rsidRPr="00630626">
        <w:rPr>
          <w:b/>
          <w:bCs/>
          <w:i/>
        </w:rPr>
        <w:t>Срок действия договора:</w:t>
      </w:r>
      <w:r>
        <w:rPr>
          <w:bCs/>
        </w:rPr>
        <w:t xml:space="preserve"> в </w:t>
      </w:r>
      <w:r w:rsidR="008C5668">
        <w:rPr>
          <w:bCs/>
        </w:rPr>
        <w:t xml:space="preserve">течение </w:t>
      </w:r>
      <w:r>
        <w:rPr>
          <w:bCs/>
        </w:rPr>
        <w:t>16 (шестнадцати) месяцев</w:t>
      </w:r>
      <w:r w:rsidR="008C5668">
        <w:rPr>
          <w:bCs/>
        </w:rPr>
        <w:t xml:space="preserve"> с даты заключения</w:t>
      </w:r>
      <w:r w:rsidR="009066E9">
        <w:rPr>
          <w:bCs/>
        </w:rPr>
        <w:t xml:space="preserve"> договора</w:t>
      </w:r>
      <w:r>
        <w:rPr>
          <w:bCs/>
        </w:rPr>
        <w:t>.</w:t>
      </w:r>
    </w:p>
    <w:p w14:paraId="6819A91C" w14:textId="077F2C3F" w:rsidR="00DF1476" w:rsidRDefault="00A36152" w:rsidP="008B75BC">
      <w:pPr>
        <w:pStyle w:val="ab"/>
        <w:shd w:val="clear" w:color="auto" w:fill="FFFFFF"/>
        <w:spacing w:after="0" w:line="240" w:lineRule="auto"/>
        <w:ind w:left="0"/>
        <w:jc w:val="both"/>
        <w:rPr>
          <w:rFonts w:ascii="Times New Roman" w:hAnsi="Times New Roman" w:cs="Times New Roman"/>
          <w:bCs/>
          <w:sz w:val="24"/>
          <w:szCs w:val="24"/>
        </w:rPr>
      </w:pPr>
      <w:r w:rsidRPr="004917E1">
        <w:rPr>
          <w:rFonts w:ascii="Times New Roman" w:hAnsi="Times New Roman" w:cs="Times New Roman"/>
          <w:b/>
          <w:bCs/>
          <w:sz w:val="24"/>
          <w:szCs w:val="24"/>
        </w:rPr>
        <w:t>4.</w:t>
      </w:r>
      <w:r w:rsidR="00630626">
        <w:rPr>
          <w:rFonts w:ascii="Times New Roman" w:hAnsi="Times New Roman" w:cs="Times New Roman"/>
          <w:b/>
          <w:bCs/>
          <w:sz w:val="24"/>
          <w:szCs w:val="24"/>
        </w:rPr>
        <w:t>4</w:t>
      </w:r>
      <w:r w:rsidRPr="004917E1">
        <w:rPr>
          <w:rFonts w:ascii="Times New Roman" w:hAnsi="Times New Roman" w:cs="Times New Roman"/>
          <w:b/>
          <w:bCs/>
          <w:sz w:val="24"/>
          <w:szCs w:val="24"/>
        </w:rPr>
        <w:t>.</w:t>
      </w:r>
      <w:r w:rsidRPr="00F57BD0">
        <w:rPr>
          <w:rFonts w:ascii="Times New Roman" w:hAnsi="Times New Roman" w:cs="Times New Roman"/>
          <w:bCs/>
          <w:sz w:val="24"/>
          <w:szCs w:val="24"/>
        </w:rPr>
        <w:t xml:space="preserve"> </w:t>
      </w:r>
      <w:r w:rsidRPr="00EE0EF0">
        <w:rPr>
          <w:rFonts w:ascii="Times New Roman" w:hAnsi="Times New Roman" w:cs="Times New Roman"/>
          <w:b/>
          <w:bCs/>
          <w:i/>
          <w:sz w:val="24"/>
          <w:szCs w:val="24"/>
        </w:rPr>
        <w:t>Место оказания услуг:</w:t>
      </w:r>
      <w:r w:rsidRPr="00F57BD0">
        <w:rPr>
          <w:rFonts w:ascii="Times New Roman" w:hAnsi="Times New Roman" w:cs="Times New Roman"/>
          <w:bCs/>
          <w:sz w:val="24"/>
          <w:szCs w:val="24"/>
        </w:rPr>
        <w:t xml:space="preserve"> </w:t>
      </w:r>
      <w:r w:rsidR="00856873" w:rsidRPr="00F57BD0">
        <w:rPr>
          <w:rFonts w:ascii="Times New Roman" w:hAnsi="Times New Roman" w:cs="Times New Roman"/>
          <w:bCs/>
          <w:sz w:val="24"/>
          <w:szCs w:val="24"/>
        </w:rPr>
        <w:t>107140, г</w:t>
      </w:r>
      <w:r w:rsidR="00787641" w:rsidRPr="00F57BD0">
        <w:rPr>
          <w:rFonts w:ascii="Times New Roman" w:hAnsi="Times New Roman" w:cs="Times New Roman"/>
          <w:bCs/>
          <w:sz w:val="24"/>
          <w:szCs w:val="24"/>
        </w:rPr>
        <w:t xml:space="preserve">. Москва, </w:t>
      </w:r>
      <w:proofErr w:type="spellStart"/>
      <w:r w:rsidR="00787641" w:rsidRPr="00F57BD0">
        <w:rPr>
          <w:rFonts w:ascii="Times New Roman" w:hAnsi="Times New Roman" w:cs="Times New Roman"/>
          <w:bCs/>
          <w:sz w:val="24"/>
          <w:szCs w:val="24"/>
        </w:rPr>
        <w:t>Краснопрудный</w:t>
      </w:r>
      <w:proofErr w:type="spellEnd"/>
      <w:r w:rsidR="00787641" w:rsidRPr="00F57BD0">
        <w:rPr>
          <w:rFonts w:ascii="Times New Roman" w:hAnsi="Times New Roman" w:cs="Times New Roman"/>
          <w:bCs/>
          <w:sz w:val="24"/>
          <w:szCs w:val="24"/>
        </w:rPr>
        <w:t xml:space="preserve"> пер.,</w:t>
      </w:r>
      <w:r w:rsidR="000E696A" w:rsidRPr="00F57BD0">
        <w:rPr>
          <w:rFonts w:ascii="Times New Roman" w:hAnsi="Times New Roman" w:cs="Times New Roman"/>
          <w:bCs/>
          <w:sz w:val="24"/>
          <w:szCs w:val="24"/>
        </w:rPr>
        <w:t xml:space="preserve"> д.</w:t>
      </w:r>
      <w:r w:rsidR="00DF1476">
        <w:rPr>
          <w:rFonts w:ascii="Times New Roman" w:hAnsi="Times New Roman" w:cs="Times New Roman"/>
          <w:bCs/>
          <w:sz w:val="24"/>
          <w:szCs w:val="24"/>
        </w:rPr>
        <w:t xml:space="preserve"> </w:t>
      </w:r>
      <w:r w:rsidR="000E696A" w:rsidRPr="00F57BD0">
        <w:rPr>
          <w:rFonts w:ascii="Times New Roman" w:hAnsi="Times New Roman" w:cs="Times New Roman"/>
          <w:bCs/>
          <w:sz w:val="24"/>
          <w:szCs w:val="24"/>
        </w:rPr>
        <w:t>7, стр.</w:t>
      </w:r>
      <w:r w:rsidR="00DF1476">
        <w:rPr>
          <w:rFonts w:ascii="Times New Roman" w:hAnsi="Times New Roman" w:cs="Times New Roman"/>
          <w:bCs/>
          <w:sz w:val="24"/>
          <w:szCs w:val="24"/>
        </w:rPr>
        <w:t xml:space="preserve"> </w:t>
      </w:r>
      <w:r w:rsidR="00F43F1C">
        <w:rPr>
          <w:rFonts w:ascii="Times New Roman" w:hAnsi="Times New Roman" w:cs="Times New Roman"/>
          <w:bCs/>
          <w:sz w:val="24"/>
          <w:szCs w:val="24"/>
        </w:rPr>
        <w:t>1; 2; 3;</w:t>
      </w:r>
      <w:r w:rsidR="001F1BC7">
        <w:rPr>
          <w:rFonts w:ascii="Times New Roman" w:hAnsi="Times New Roman" w:cs="Times New Roman"/>
          <w:bCs/>
          <w:sz w:val="24"/>
          <w:szCs w:val="24"/>
        </w:rPr>
        <w:t xml:space="preserve"> </w:t>
      </w:r>
      <w:r w:rsidR="00DF0A13">
        <w:rPr>
          <w:rFonts w:ascii="Times New Roman" w:hAnsi="Times New Roman" w:cs="Times New Roman"/>
          <w:bCs/>
          <w:sz w:val="24"/>
          <w:szCs w:val="24"/>
        </w:rPr>
        <w:t>5; 6; 7; 8;</w:t>
      </w:r>
      <w:r w:rsidR="00F43F1C">
        <w:rPr>
          <w:rFonts w:ascii="Times New Roman" w:hAnsi="Times New Roman" w:cs="Times New Roman"/>
          <w:bCs/>
          <w:sz w:val="24"/>
          <w:szCs w:val="24"/>
        </w:rPr>
        <w:t xml:space="preserve"> </w:t>
      </w:r>
      <w:r w:rsidR="00872DDC">
        <w:rPr>
          <w:rFonts w:ascii="Times New Roman" w:hAnsi="Times New Roman" w:cs="Times New Roman"/>
          <w:bCs/>
          <w:sz w:val="24"/>
          <w:szCs w:val="24"/>
        </w:rPr>
        <w:t>9;</w:t>
      </w:r>
      <w:r w:rsidR="00D32685">
        <w:rPr>
          <w:rFonts w:ascii="Times New Roman" w:hAnsi="Times New Roman" w:cs="Times New Roman"/>
          <w:bCs/>
          <w:sz w:val="24"/>
          <w:szCs w:val="24"/>
        </w:rPr>
        <w:t xml:space="preserve"> 14;</w:t>
      </w:r>
      <w:r w:rsidR="00872DDC">
        <w:rPr>
          <w:rFonts w:ascii="Times New Roman" w:hAnsi="Times New Roman" w:cs="Times New Roman"/>
          <w:bCs/>
          <w:sz w:val="24"/>
          <w:szCs w:val="24"/>
        </w:rPr>
        <w:t xml:space="preserve"> </w:t>
      </w:r>
      <w:r w:rsidR="00F43F1C">
        <w:rPr>
          <w:rFonts w:ascii="Times New Roman" w:hAnsi="Times New Roman" w:cs="Times New Roman"/>
          <w:bCs/>
          <w:sz w:val="24"/>
          <w:szCs w:val="24"/>
        </w:rPr>
        <w:t>15; 16;</w:t>
      </w:r>
      <w:r w:rsidR="00856873" w:rsidRPr="00F57BD0">
        <w:rPr>
          <w:rFonts w:ascii="Times New Roman" w:hAnsi="Times New Roman" w:cs="Times New Roman"/>
          <w:bCs/>
          <w:sz w:val="24"/>
          <w:szCs w:val="24"/>
        </w:rPr>
        <w:t xml:space="preserve"> 17</w:t>
      </w:r>
      <w:r w:rsidR="00F43F1C">
        <w:rPr>
          <w:rFonts w:ascii="Times New Roman" w:hAnsi="Times New Roman" w:cs="Times New Roman"/>
          <w:bCs/>
          <w:sz w:val="24"/>
          <w:szCs w:val="24"/>
        </w:rPr>
        <w:t>; соор.1;</w:t>
      </w:r>
      <w:r w:rsidR="00C42D90" w:rsidRPr="00F57BD0">
        <w:rPr>
          <w:rFonts w:ascii="Times New Roman" w:hAnsi="Times New Roman" w:cs="Times New Roman"/>
          <w:bCs/>
          <w:sz w:val="24"/>
          <w:szCs w:val="24"/>
        </w:rPr>
        <w:t xml:space="preserve"> соор.2.</w:t>
      </w:r>
      <w:r w:rsidR="0041100A" w:rsidRPr="00F57BD0">
        <w:rPr>
          <w:rFonts w:ascii="Times New Roman" w:hAnsi="Times New Roman" w:cs="Times New Roman"/>
          <w:bCs/>
          <w:sz w:val="24"/>
          <w:szCs w:val="24"/>
        </w:rPr>
        <w:t xml:space="preserve"> </w:t>
      </w:r>
    </w:p>
    <w:p w14:paraId="3B7973C9" w14:textId="77777777" w:rsidR="00856873" w:rsidRPr="008B75BC" w:rsidRDefault="00630626" w:rsidP="00117FD5">
      <w:pPr>
        <w:tabs>
          <w:tab w:val="left" w:pos="567"/>
        </w:tabs>
        <w:jc w:val="both"/>
        <w:rPr>
          <w:b/>
          <w:bCs/>
          <w:i/>
        </w:rPr>
      </w:pPr>
      <w:r>
        <w:rPr>
          <w:b/>
          <w:bCs/>
        </w:rPr>
        <w:t>4.5</w:t>
      </w:r>
      <w:r w:rsidR="00972851" w:rsidRPr="004917E1">
        <w:rPr>
          <w:b/>
          <w:bCs/>
        </w:rPr>
        <w:t>.</w:t>
      </w:r>
      <w:r w:rsidR="003A5F56">
        <w:rPr>
          <w:b/>
          <w:bCs/>
          <w:i/>
        </w:rPr>
        <w:t xml:space="preserve"> Характеристики и краткое описание</w:t>
      </w:r>
      <w:r w:rsidR="00972851" w:rsidRPr="008B75BC">
        <w:rPr>
          <w:b/>
          <w:bCs/>
          <w:i/>
        </w:rPr>
        <w:t xml:space="preserve"> Объекта</w:t>
      </w:r>
      <w:r w:rsidR="00792807" w:rsidRPr="008B75BC">
        <w:rPr>
          <w:b/>
          <w:bCs/>
          <w:i/>
        </w:rPr>
        <w:t>:</w:t>
      </w:r>
    </w:p>
    <w:p w14:paraId="3D5BACFA" w14:textId="77777777" w:rsidR="00F43F1C" w:rsidRPr="008B75BC" w:rsidRDefault="00F43F1C" w:rsidP="00117FD5">
      <w:pPr>
        <w:tabs>
          <w:tab w:val="left" w:pos="567"/>
        </w:tabs>
        <w:jc w:val="both"/>
        <w:rPr>
          <w:b/>
          <w:bCs/>
          <w:i/>
        </w:rPr>
      </w:pPr>
      <w:r w:rsidRPr="008B75BC">
        <w:rPr>
          <w:b/>
          <w:bCs/>
          <w:i/>
        </w:rPr>
        <w:t>Объект представляет собой 18 зданий и сооружений различного назначений, в том числе:</w:t>
      </w:r>
    </w:p>
    <w:p w14:paraId="0107CD30" w14:textId="77777777" w:rsidR="005C6EBA" w:rsidRPr="00EE0EF0" w:rsidRDefault="005C6EBA" w:rsidP="008B75BC">
      <w:pPr>
        <w:widowControl w:val="0"/>
        <w:numPr>
          <w:ilvl w:val="0"/>
          <w:numId w:val="1"/>
        </w:numPr>
        <w:tabs>
          <w:tab w:val="left" w:pos="284"/>
        </w:tabs>
        <w:autoSpaceDE w:val="0"/>
        <w:autoSpaceDN w:val="0"/>
        <w:adjustRightInd w:val="0"/>
        <w:ind w:left="0" w:firstLine="0"/>
        <w:jc w:val="both"/>
      </w:pPr>
      <w:r w:rsidRPr="00CC4035">
        <w:t>Здание Казанского ПЖДП</w:t>
      </w:r>
      <w:r w:rsidR="00CC4035" w:rsidRPr="00CC4035">
        <w:t xml:space="preserve"> (г. Москва, </w:t>
      </w:r>
      <w:proofErr w:type="spellStart"/>
      <w:r w:rsidR="00CC4035" w:rsidRPr="00CC4035">
        <w:t>Краснопрудный</w:t>
      </w:r>
      <w:proofErr w:type="spellEnd"/>
      <w:r w:rsidR="00CC4035" w:rsidRPr="00CC4035">
        <w:t xml:space="preserve"> пер.д.7, стр.1) </w:t>
      </w:r>
      <w:r w:rsidRPr="00CC4035">
        <w:t xml:space="preserve">- Кирпичное 16-ти </w:t>
      </w:r>
      <w:r w:rsidRPr="00CC4035">
        <w:lastRenderedPageBreak/>
        <w:t xml:space="preserve">этажное здание </w:t>
      </w:r>
      <w:r w:rsidR="008E1B3E" w:rsidRPr="00CC4035">
        <w:t>ПЖДП при</w:t>
      </w:r>
      <w:r w:rsidRPr="00CC4035">
        <w:t xml:space="preserve"> Казанском вокзале</w:t>
      </w:r>
      <w:r w:rsidR="00AC6DF8">
        <w:t>,</w:t>
      </w:r>
      <w:r w:rsidRPr="00CC4035">
        <w:t xml:space="preserve"> с кровлей из металлического </w:t>
      </w:r>
      <w:proofErr w:type="spellStart"/>
      <w:r w:rsidRPr="00CC4035">
        <w:t>профлиста</w:t>
      </w:r>
      <w:proofErr w:type="spellEnd"/>
      <w:r w:rsidRPr="00CC4035">
        <w:t xml:space="preserve"> 4000 м², мягкая кровля 3000м²</w:t>
      </w:r>
      <w:r w:rsidR="008E1B3E" w:rsidRPr="00CC4035">
        <w:t>;</w:t>
      </w:r>
    </w:p>
    <w:p w14:paraId="2357602A" w14:textId="77777777" w:rsidR="005C6EBA" w:rsidRPr="00EE0EF0" w:rsidRDefault="005C6EBA" w:rsidP="008B75BC">
      <w:pPr>
        <w:widowControl w:val="0"/>
        <w:numPr>
          <w:ilvl w:val="0"/>
          <w:numId w:val="1"/>
        </w:numPr>
        <w:tabs>
          <w:tab w:val="left" w:pos="284"/>
        </w:tabs>
        <w:autoSpaceDE w:val="0"/>
        <w:autoSpaceDN w:val="0"/>
        <w:adjustRightInd w:val="0"/>
        <w:ind w:left="0" w:firstLine="0"/>
        <w:jc w:val="both"/>
      </w:pPr>
      <w:r w:rsidRPr="00CC4035">
        <w:t>Здание зарядной станции</w:t>
      </w:r>
      <w:r w:rsidR="00CC4035" w:rsidRPr="00CC4035">
        <w:t xml:space="preserve"> </w:t>
      </w:r>
      <w:r w:rsidR="00CC4035">
        <w:t>(</w:t>
      </w:r>
      <w:r w:rsidR="00CC4035" w:rsidRPr="00CC4035">
        <w:t xml:space="preserve">г. Москва, </w:t>
      </w:r>
      <w:proofErr w:type="spellStart"/>
      <w:r w:rsidR="00CC4035" w:rsidRPr="00CC4035">
        <w:t>Краснопрудный</w:t>
      </w:r>
      <w:proofErr w:type="spellEnd"/>
      <w:r w:rsidR="00CC4035" w:rsidRPr="00CC4035">
        <w:t xml:space="preserve"> пер.д.7,</w:t>
      </w:r>
      <w:r w:rsidR="00CC4035">
        <w:t xml:space="preserve"> стр.2)</w:t>
      </w:r>
      <w:r w:rsidRPr="00CC4035">
        <w:t>- Кирпичное 2-х этажное здание с мягкой кровлей</w:t>
      </w:r>
      <w:r w:rsidR="008E1B3E" w:rsidRPr="00CC4035">
        <w:t>;</w:t>
      </w:r>
    </w:p>
    <w:p w14:paraId="6A10E7CC" w14:textId="77777777" w:rsidR="005C6EBA" w:rsidRPr="00EE0EF0" w:rsidRDefault="005C6EBA" w:rsidP="008B75BC">
      <w:pPr>
        <w:widowControl w:val="0"/>
        <w:numPr>
          <w:ilvl w:val="0"/>
          <w:numId w:val="1"/>
        </w:numPr>
        <w:tabs>
          <w:tab w:val="left" w:pos="284"/>
        </w:tabs>
        <w:autoSpaceDE w:val="0"/>
        <w:autoSpaceDN w:val="0"/>
        <w:adjustRightInd w:val="0"/>
        <w:ind w:left="0" w:firstLine="0"/>
        <w:jc w:val="both"/>
      </w:pPr>
      <w:r w:rsidRPr="00CC4035">
        <w:t>Здание цеха по ремонту почтовых вагонов</w:t>
      </w:r>
      <w:r w:rsidR="00CC4035" w:rsidRPr="00CC4035">
        <w:t xml:space="preserve"> </w:t>
      </w:r>
      <w:r w:rsidR="00CC4035">
        <w:t>(</w:t>
      </w:r>
      <w:r w:rsidR="00CC4035" w:rsidRPr="00CC4035">
        <w:t xml:space="preserve">г. Москва, </w:t>
      </w:r>
      <w:proofErr w:type="spellStart"/>
      <w:r w:rsidR="00CC4035" w:rsidRPr="00CC4035">
        <w:t>Краснопрудный</w:t>
      </w:r>
      <w:proofErr w:type="spellEnd"/>
      <w:r w:rsidR="00CC4035" w:rsidRPr="00CC4035">
        <w:t xml:space="preserve"> пер.д.7,</w:t>
      </w:r>
      <w:r w:rsidR="00CC4035">
        <w:t xml:space="preserve"> стр.3)</w:t>
      </w:r>
      <w:r w:rsidR="008E1B3E" w:rsidRPr="00CC4035">
        <w:t>- Металлическое одноэтажное здание с кровлей из металлического;</w:t>
      </w:r>
    </w:p>
    <w:p w14:paraId="0CC98371" w14:textId="1C79988E" w:rsidR="005C6EBA" w:rsidRPr="00EE0EF0" w:rsidRDefault="008705FE" w:rsidP="008B75BC">
      <w:pPr>
        <w:widowControl w:val="0"/>
        <w:numPr>
          <w:ilvl w:val="0"/>
          <w:numId w:val="1"/>
        </w:numPr>
        <w:tabs>
          <w:tab w:val="left" w:pos="284"/>
        </w:tabs>
        <w:autoSpaceDE w:val="0"/>
        <w:autoSpaceDN w:val="0"/>
        <w:adjustRightInd w:val="0"/>
        <w:ind w:left="0" w:firstLine="0"/>
        <w:jc w:val="both"/>
      </w:pPr>
      <w:r w:rsidRPr="00CC4035">
        <w:t xml:space="preserve">Административное здание </w:t>
      </w:r>
      <w:r w:rsidR="00CC4035">
        <w:t>(</w:t>
      </w:r>
      <w:r w:rsidR="00CC4035" w:rsidRPr="00CC4035">
        <w:t xml:space="preserve">г. Москва, </w:t>
      </w:r>
      <w:proofErr w:type="spellStart"/>
      <w:r w:rsidR="00CC4035" w:rsidRPr="00CC4035">
        <w:t>Краснопрудный</w:t>
      </w:r>
      <w:proofErr w:type="spellEnd"/>
      <w:r w:rsidR="00CC4035" w:rsidRPr="00CC4035">
        <w:t xml:space="preserve"> пер.д.7,</w:t>
      </w:r>
      <w:r w:rsidR="00CC4035">
        <w:t xml:space="preserve"> стр.5)</w:t>
      </w:r>
      <w:r w:rsidR="008E1B3E" w:rsidRPr="00CC4035">
        <w:t xml:space="preserve"> - Металлическое одноэтажное здание с кровлей из металлического </w:t>
      </w:r>
      <w:proofErr w:type="spellStart"/>
      <w:r w:rsidR="008E1B3E" w:rsidRPr="00CC4035">
        <w:t>профлиста</w:t>
      </w:r>
      <w:proofErr w:type="spellEnd"/>
      <w:r w:rsidR="00F43F1C" w:rsidRPr="00CC4035">
        <w:t>;</w:t>
      </w:r>
    </w:p>
    <w:p w14:paraId="29C44BF6" w14:textId="171998DC" w:rsidR="005C6EBA" w:rsidRDefault="005C6EBA" w:rsidP="008B75BC">
      <w:pPr>
        <w:widowControl w:val="0"/>
        <w:numPr>
          <w:ilvl w:val="0"/>
          <w:numId w:val="1"/>
        </w:numPr>
        <w:tabs>
          <w:tab w:val="left" w:pos="284"/>
        </w:tabs>
        <w:autoSpaceDE w:val="0"/>
        <w:autoSpaceDN w:val="0"/>
        <w:adjustRightInd w:val="0"/>
        <w:ind w:left="0" w:firstLine="0"/>
        <w:jc w:val="both"/>
      </w:pPr>
      <w:r w:rsidRPr="00CC4035">
        <w:t>Хозяйственная постройка</w:t>
      </w:r>
      <w:r w:rsidR="00CC4035" w:rsidRPr="00CC4035">
        <w:t xml:space="preserve"> </w:t>
      </w:r>
      <w:r w:rsidR="00CC4035">
        <w:t>(</w:t>
      </w:r>
      <w:r w:rsidR="00CC4035" w:rsidRPr="00CC4035">
        <w:t xml:space="preserve">г. Москва, </w:t>
      </w:r>
      <w:proofErr w:type="spellStart"/>
      <w:r w:rsidR="00CC4035" w:rsidRPr="00CC4035">
        <w:t>Краснопрудный</w:t>
      </w:r>
      <w:proofErr w:type="spellEnd"/>
      <w:r w:rsidR="00CC4035" w:rsidRPr="00CC4035">
        <w:t xml:space="preserve"> пер.д.7,</w:t>
      </w:r>
      <w:r w:rsidR="00CC4035">
        <w:t xml:space="preserve"> стр.6)</w:t>
      </w:r>
      <w:r w:rsidR="008E1B3E" w:rsidRPr="00CC4035">
        <w:t xml:space="preserve"> - Металлическое одноэтажное здание с кровлей из металлического </w:t>
      </w:r>
      <w:proofErr w:type="spellStart"/>
      <w:r w:rsidR="008E1B3E" w:rsidRPr="00CC4035">
        <w:t>профлиста</w:t>
      </w:r>
      <w:proofErr w:type="spellEnd"/>
      <w:r w:rsidR="00F43F1C" w:rsidRPr="00CC4035">
        <w:t>;</w:t>
      </w:r>
    </w:p>
    <w:p w14:paraId="5AD02584" w14:textId="77777777" w:rsidR="00D32685" w:rsidRPr="00EE0EF0" w:rsidRDefault="005209BA" w:rsidP="00D32685">
      <w:pPr>
        <w:widowControl w:val="0"/>
        <w:numPr>
          <w:ilvl w:val="0"/>
          <w:numId w:val="1"/>
        </w:numPr>
        <w:tabs>
          <w:tab w:val="left" w:pos="284"/>
        </w:tabs>
        <w:autoSpaceDE w:val="0"/>
        <w:autoSpaceDN w:val="0"/>
        <w:adjustRightInd w:val="0"/>
        <w:ind w:left="0" w:firstLine="0"/>
        <w:jc w:val="both"/>
      </w:pPr>
      <w:r w:rsidRPr="00CC4035">
        <w:t xml:space="preserve">Хозяйственная постройка </w:t>
      </w:r>
      <w:r>
        <w:t>(</w:t>
      </w:r>
      <w:r w:rsidRPr="00CC4035">
        <w:t xml:space="preserve">г. Москва, </w:t>
      </w:r>
      <w:proofErr w:type="spellStart"/>
      <w:r w:rsidRPr="00CC4035">
        <w:t>Краснопрудный</w:t>
      </w:r>
      <w:proofErr w:type="spellEnd"/>
      <w:r w:rsidRPr="00CC4035">
        <w:t xml:space="preserve"> пер.д.7,</w:t>
      </w:r>
      <w:r>
        <w:t xml:space="preserve"> стр.7) - </w:t>
      </w:r>
      <w:r w:rsidR="00D32685" w:rsidRPr="00CC4035">
        <w:t xml:space="preserve">Металлическое одноэтажное здание с кровлей из металлического </w:t>
      </w:r>
      <w:proofErr w:type="spellStart"/>
      <w:r w:rsidR="00D32685" w:rsidRPr="00CC4035">
        <w:t>профлиста</w:t>
      </w:r>
      <w:proofErr w:type="spellEnd"/>
      <w:r w:rsidR="00D32685" w:rsidRPr="00CC4035">
        <w:t>;</w:t>
      </w:r>
    </w:p>
    <w:p w14:paraId="6AA2E1E6" w14:textId="4CC54E36" w:rsidR="005C6EBA" w:rsidRDefault="005C6EBA" w:rsidP="008B75BC">
      <w:pPr>
        <w:widowControl w:val="0"/>
        <w:numPr>
          <w:ilvl w:val="0"/>
          <w:numId w:val="1"/>
        </w:numPr>
        <w:tabs>
          <w:tab w:val="left" w:pos="284"/>
        </w:tabs>
        <w:autoSpaceDE w:val="0"/>
        <w:autoSpaceDN w:val="0"/>
        <w:adjustRightInd w:val="0"/>
        <w:ind w:left="0" w:firstLine="0"/>
        <w:jc w:val="both"/>
      </w:pPr>
      <w:r w:rsidRPr="00CC4035">
        <w:t>Здание склада</w:t>
      </w:r>
      <w:r w:rsidR="00CC4035" w:rsidRPr="00CC4035">
        <w:t xml:space="preserve"> </w:t>
      </w:r>
      <w:r w:rsidR="00CC4035">
        <w:t>(</w:t>
      </w:r>
      <w:r w:rsidR="00CC4035" w:rsidRPr="00CC4035">
        <w:t xml:space="preserve">г. Москва, </w:t>
      </w:r>
      <w:proofErr w:type="spellStart"/>
      <w:r w:rsidR="00CC4035" w:rsidRPr="00CC4035">
        <w:t>Краснопрудный</w:t>
      </w:r>
      <w:proofErr w:type="spellEnd"/>
      <w:r w:rsidR="00CC4035" w:rsidRPr="00CC4035">
        <w:t xml:space="preserve"> пер.д.7,</w:t>
      </w:r>
      <w:r w:rsidR="00CC4035">
        <w:t xml:space="preserve"> стр.8)</w:t>
      </w:r>
      <w:r w:rsidR="008E1B3E" w:rsidRPr="00CC4035">
        <w:t xml:space="preserve"> - Металлическое одно этажное здание с кровлей из шифера</w:t>
      </w:r>
      <w:r w:rsidR="00F43F1C" w:rsidRPr="00CC4035">
        <w:t>;</w:t>
      </w:r>
    </w:p>
    <w:p w14:paraId="23F63425" w14:textId="77777777" w:rsidR="00D32685" w:rsidRPr="00EE0EF0" w:rsidRDefault="00D32685" w:rsidP="00D32685">
      <w:pPr>
        <w:widowControl w:val="0"/>
        <w:numPr>
          <w:ilvl w:val="0"/>
          <w:numId w:val="1"/>
        </w:numPr>
        <w:tabs>
          <w:tab w:val="left" w:pos="284"/>
        </w:tabs>
        <w:autoSpaceDE w:val="0"/>
        <w:autoSpaceDN w:val="0"/>
        <w:adjustRightInd w:val="0"/>
        <w:ind w:left="0" w:firstLine="0"/>
        <w:jc w:val="both"/>
      </w:pPr>
      <w:r w:rsidRPr="00CC4035">
        <w:t xml:space="preserve">Здание гаража </w:t>
      </w:r>
      <w:r>
        <w:t>(</w:t>
      </w:r>
      <w:r w:rsidRPr="00CC4035">
        <w:t xml:space="preserve">г. Москва, </w:t>
      </w:r>
      <w:proofErr w:type="spellStart"/>
      <w:r w:rsidRPr="00CC4035">
        <w:t>Краснопрудный</w:t>
      </w:r>
      <w:proofErr w:type="spellEnd"/>
      <w:r w:rsidRPr="00CC4035">
        <w:t xml:space="preserve"> пер.д.7,</w:t>
      </w:r>
      <w:r>
        <w:t xml:space="preserve"> стр.9)</w:t>
      </w:r>
      <w:r w:rsidRPr="00CC4035">
        <w:t>- Металлическое одно этажное здание с кровлей из шифера;</w:t>
      </w:r>
    </w:p>
    <w:p w14:paraId="05C123FA" w14:textId="77777777" w:rsidR="008E1B3E" w:rsidRPr="00EE0EF0" w:rsidRDefault="008E1B3E" w:rsidP="008B75BC">
      <w:pPr>
        <w:widowControl w:val="0"/>
        <w:numPr>
          <w:ilvl w:val="0"/>
          <w:numId w:val="1"/>
        </w:numPr>
        <w:tabs>
          <w:tab w:val="left" w:pos="284"/>
        </w:tabs>
        <w:autoSpaceDE w:val="0"/>
        <w:autoSpaceDN w:val="0"/>
        <w:adjustRightInd w:val="0"/>
        <w:ind w:left="0" w:firstLine="0"/>
        <w:jc w:val="both"/>
      </w:pPr>
      <w:r w:rsidRPr="00CC4035">
        <w:t>Здание гаража</w:t>
      </w:r>
      <w:r w:rsidR="00CC4035" w:rsidRPr="00CC4035">
        <w:t xml:space="preserve"> </w:t>
      </w:r>
      <w:r w:rsidR="00CC4035">
        <w:t>(</w:t>
      </w:r>
      <w:r w:rsidR="00CC4035" w:rsidRPr="00CC4035">
        <w:t xml:space="preserve">г. Москва, </w:t>
      </w:r>
      <w:proofErr w:type="spellStart"/>
      <w:r w:rsidR="00CC4035" w:rsidRPr="00CC4035">
        <w:t>Краснопрудный</w:t>
      </w:r>
      <w:proofErr w:type="spellEnd"/>
      <w:r w:rsidR="00CC4035" w:rsidRPr="00CC4035">
        <w:t xml:space="preserve"> пер.д.7, стр.1</w:t>
      </w:r>
      <w:r w:rsidR="00CC4035">
        <w:t>4)</w:t>
      </w:r>
      <w:r w:rsidRPr="00CC4035">
        <w:t xml:space="preserve"> - Металлическое одноэтажное здание с кровлей из стального листа</w:t>
      </w:r>
      <w:r w:rsidR="00F43F1C" w:rsidRPr="00CC4035">
        <w:t>;</w:t>
      </w:r>
    </w:p>
    <w:p w14:paraId="5D8DE51E" w14:textId="77777777" w:rsidR="008E1B3E" w:rsidRPr="00EE0EF0" w:rsidRDefault="008E1B3E" w:rsidP="008B75BC">
      <w:pPr>
        <w:widowControl w:val="0"/>
        <w:numPr>
          <w:ilvl w:val="0"/>
          <w:numId w:val="1"/>
        </w:numPr>
        <w:tabs>
          <w:tab w:val="left" w:pos="284"/>
        </w:tabs>
        <w:autoSpaceDE w:val="0"/>
        <w:autoSpaceDN w:val="0"/>
        <w:adjustRightInd w:val="0"/>
        <w:ind w:left="0" w:firstLine="0"/>
        <w:jc w:val="both"/>
      </w:pPr>
      <w:r w:rsidRPr="00CC4035">
        <w:t>Здание склада</w:t>
      </w:r>
      <w:r w:rsidR="00CC4035" w:rsidRPr="00CC4035">
        <w:t xml:space="preserve"> </w:t>
      </w:r>
      <w:r w:rsidR="00CC4035">
        <w:t>(</w:t>
      </w:r>
      <w:r w:rsidR="00CC4035" w:rsidRPr="00CC4035">
        <w:t xml:space="preserve">г. Москва, </w:t>
      </w:r>
      <w:proofErr w:type="spellStart"/>
      <w:r w:rsidR="00CC4035" w:rsidRPr="00CC4035">
        <w:t>Краснопрудный</w:t>
      </w:r>
      <w:proofErr w:type="spellEnd"/>
      <w:r w:rsidR="00CC4035" w:rsidRPr="00CC4035">
        <w:t xml:space="preserve"> пер.д.7, стр.1</w:t>
      </w:r>
      <w:r w:rsidR="00CC4035">
        <w:t>5)</w:t>
      </w:r>
      <w:r w:rsidRPr="00CC4035">
        <w:t xml:space="preserve"> - Металлическое одноэтажное здание с шиферной кровлей</w:t>
      </w:r>
      <w:r w:rsidR="00F43F1C" w:rsidRPr="00CC4035">
        <w:t>;</w:t>
      </w:r>
    </w:p>
    <w:p w14:paraId="279B8BB0" w14:textId="77777777" w:rsidR="008E1B3E" w:rsidRPr="00EE0EF0" w:rsidRDefault="008E1B3E" w:rsidP="008B75BC">
      <w:pPr>
        <w:widowControl w:val="0"/>
        <w:numPr>
          <w:ilvl w:val="0"/>
          <w:numId w:val="1"/>
        </w:numPr>
        <w:tabs>
          <w:tab w:val="left" w:pos="284"/>
        </w:tabs>
        <w:autoSpaceDE w:val="0"/>
        <w:autoSpaceDN w:val="0"/>
        <w:adjustRightInd w:val="0"/>
        <w:ind w:left="0" w:firstLine="0"/>
        <w:jc w:val="both"/>
      </w:pPr>
      <w:r w:rsidRPr="00CC4035">
        <w:t>Здание склада</w:t>
      </w:r>
      <w:r w:rsidR="00CC4035" w:rsidRPr="00CC4035">
        <w:t xml:space="preserve"> </w:t>
      </w:r>
      <w:r w:rsidR="00CC4035">
        <w:t>(</w:t>
      </w:r>
      <w:r w:rsidR="00CC4035" w:rsidRPr="00CC4035">
        <w:t xml:space="preserve">г. Москва, </w:t>
      </w:r>
      <w:proofErr w:type="spellStart"/>
      <w:r w:rsidR="00CC4035" w:rsidRPr="00CC4035">
        <w:t>Краснопрудный</w:t>
      </w:r>
      <w:proofErr w:type="spellEnd"/>
      <w:r w:rsidR="00CC4035" w:rsidRPr="00CC4035">
        <w:t xml:space="preserve"> пер.д.7, стр.1</w:t>
      </w:r>
      <w:r w:rsidR="00CC4035">
        <w:t>6)</w:t>
      </w:r>
      <w:r w:rsidRPr="00CC4035">
        <w:t xml:space="preserve"> - Металлическое одноэтажное здание с шиферной кровлей</w:t>
      </w:r>
      <w:r w:rsidR="00F43F1C" w:rsidRPr="00CC4035">
        <w:t>;</w:t>
      </w:r>
    </w:p>
    <w:p w14:paraId="154AA5F9" w14:textId="77777777" w:rsidR="008E1B3E" w:rsidRPr="00EE0EF0" w:rsidRDefault="008E1B3E" w:rsidP="008B75BC">
      <w:pPr>
        <w:widowControl w:val="0"/>
        <w:numPr>
          <w:ilvl w:val="0"/>
          <w:numId w:val="1"/>
        </w:numPr>
        <w:tabs>
          <w:tab w:val="left" w:pos="284"/>
        </w:tabs>
        <w:autoSpaceDE w:val="0"/>
        <w:autoSpaceDN w:val="0"/>
        <w:adjustRightInd w:val="0"/>
        <w:ind w:left="0" w:firstLine="0"/>
        <w:jc w:val="both"/>
      </w:pPr>
      <w:r w:rsidRPr="00CC4035">
        <w:t xml:space="preserve">Здание склада </w:t>
      </w:r>
      <w:r w:rsidR="00CC4035">
        <w:t>(</w:t>
      </w:r>
      <w:r w:rsidR="00CC4035" w:rsidRPr="00CC4035">
        <w:t xml:space="preserve">г. Москва, </w:t>
      </w:r>
      <w:proofErr w:type="spellStart"/>
      <w:r w:rsidR="00CC4035" w:rsidRPr="00CC4035">
        <w:t>Краснопрудный</w:t>
      </w:r>
      <w:proofErr w:type="spellEnd"/>
      <w:r w:rsidR="00CC4035" w:rsidRPr="00CC4035">
        <w:t xml:space="preserve"> пер.д.7, стр.1</w:t>
      </w:r>
      <w:r w:rsidR="00CC4035">
        <w:t xml:space="preserve">7) </w:t>
      </w:r>
      <w:r w:rsidRPr="00CC4035">
        <w:t>- Металлическое одноэтажное здание с шиферной кровлей</w:t>
      </w:r>
      <w:r w:rsidR="00F43F1C" w:rsidRPr="00CC4035">
        <w:t>;</w:t>
      </w:r>
    </w:p>
    <w:p w14:paraId="6BCDFC6C" w14:textId="77777777" w:rsidR="008E1B3E" w:rsidRPr="00EE0EF0" w:rsidRDefault="008E1B3E" w:rsidP="008B75BC">
      <w:pPr>
        <w:widowControl w:val="0"/>
        <w:numPr>
          <w:ilvl w:val="0"/>
          <w:numId w:val="1"/>
        </w:numPr>
        <w:tabs>
          <w:tab w:val="left" w:pos="284"/>
        </w:tabs>
        <w:autoSpaceDE w:val="0"/>
        <w:autoSpaceDN w:val="0"/>
        <w:adjustRightInd w:val="0"/>
        <w:ind w:left="0" w:firstLine="0"/>
        <w:jc w:val="both"/>
      </w:pPr>
      <w:r w:rsidRPr="00CC4035">
        <w:t>Платформа</w:t>
      </w:r>
      <w:r w:rsidR="00CC4035" w:rsidRPr="00CC4035">
        <w:t xml:space="preserve"> </w:t>
      </w:r>
      <w:r w:rsidR="00CC4035">
        <w:t>(</w:t>
      </w:r>
      <w:r w:rsidR="00CC4035" w:rsidRPr="00CC4035">
        <w:t xml:space="preserve">г. Москва, </w:t>
      </w:r>
      <w:proofErr w:type="spellStart"/>
      <w:r w:rsidR="00CC4035" w:rsidRPr="00CC4035">
        <w:t>Краснопрудный</w:t>
      </w:r>
      <w:proofErr w:type="spellEnd"/>
      <w:r w:rsidR="00CC4035" w:rsidRPr="00CC4035">
        <w:t xml:space="preserve"> пер.д.7,</w:t>
      </w:r>
      <w:r w:rsidR="00CC4035">
        <w:t xml:space="preserve"> соо</w:t>
      </w:r>
      <w:r w:rsidR="00CC4035" w:rsidRPr="00CC4035">
        <w:t>р.1</w:t>
      </w:r>
      <w:r w:rsidR="00CC4035">
        <w:t>)</w:t>
      </w:r>
      <w:r w:rsidRPr="00CC4035">
        <w:t xml:space="preserve"> - Металлический навес</w:t>
      </w:r>
      <w:r w:rsidR="00F43F1C" w:rsidRPr="00CC4035">
        <w:t>;</w:t>
      </w:r>
    </w:p>
    <w:p w14:paraId="5859B990" w14:textId="77777777" w:rsidR="008E1B3E" w:rsidRPr="00EE0EF0" w:rsidRDefault="008E1B3E" w:rsidP="008B75BC">
      <w:pPr>
        <w:widowControl w:val="0"/>
        <w:numPr>
          <w:ilvl w:val="0"/>
          <w:numId w:val="1"/>
        </w:numPr>
        <w:tabs>
          <w:tab w:val="left" w:pos="284"/>
        </w:tabs>
        <w:autoSpaceDE w:val="0"/>
        <w:autoSpaceDN w:val="0"/>
        <w:adjustRightInd w:val="0"/>
        <w:ind w:left="0" w:firstLine="0"/>
        <w:jc w:val="both"/>
      </w:pPr>
      <w:r w:rsidRPr="00CC4035">
        <w:t>Транспортный туннель</w:t>
      </w:r>
      <w:r w:rsidR="00CC4035" w:rsidRPr="00CC4035">
        <w:t xml:space="preserve"> </w:t>
      </w:r>
      <w:r w:rsidR="00CC4035">
        <w:t>(</w:t>
      </w:r>
      <w:r w:rsidR="00CC4035" w:rsidRPr="00CC4035">
        <w:t xml:space="preserve">г. Москва, </w:t>
      </w:r>
      <w:proofErr w:type="spellStart"/>
      <w:r w:rsidR="00CC4035" w:rsidRPr="00CC4035">
        <w:t>Краснопрудный</w:t>
      </w:r>
      <w:proofErr w:type="spellEnd"/>
      <w:r w:rsidR="00CC4035" w:rsidRPr="00CC4035">
        <w:t xml:space="preserve"> пер.д.7,</w:t>
      </w:r>
      <w:r w:rsidR="00CC4035">
        <w:t xml:space="preserve"> соор.2)</w:t>
      </w:r>
      <w:r w:rsidRPr="00CC4035">
        <w:t xml:space="preserve"> - Металлический тюбинг</w:t>
      </w:r>
      <w:r w:rsidR="00F43F1C" w:rsidRPr="00CC4035">
        <w:t>.</w:t>
      </w:r>
    </w:p>
    <w:p w14:paraId="0530ACBF" w14:textId="77777777" w:rsidR="00A008FE" w:rsidRPr="00F57BD0" w:rsidRDefault="00A008FE" w:rsidP="00117FD5">
      <w:pPr>
        <w:tabs>
          <w:tab w:val="left" w:pos="567"/>
        </w:tabs>
        <w:jc w:val="both"/>
        <w:rPr>
          <w:bCs/>
        </w:rPr>
      </w:pPr>
    </w:p>
    <w:tbl>
      <w:tblPr>
        <w:tblStyle w:val="aa"/>
        <w:tblW w:w="10343" w:type="dxa"/>
        <w:jc w:val="center"/>
        <w:tblLayout w:type="fixed"/>
        <w:tblLook w:val="04A0" w:firstRow="1" w:lastRow="0" w:firstColumn="1" w:lastColumn="0" w:noHBand="0" w:noVBand="1"/>
      </w:tblPr>
      <w:tblGrid>
        <w:gridCol w:w="567"/>
        <w:gridCol w:w="3539"/>
        <w:gridCol w:w="2268"/>
        <w:gridCol w:w="2268"/>
        <w:gridCol w:w="1701"/>
      </w:tblGrid>
      <w:tr w:rsidR="00FD0C41" w:rsidRPr="00C22143" w14:paraId="6A98810D" w14:textId="77777777" w:rsidTr="009C4A27">
        <w:trPr>
          <w:jc w:val="center"/>
        </w:trPr>
        <w:tc>
          <w:tcPr>
            <w:tcW w:w="567" w:type="dxa"/>
            <w:vAlign w:val="center"/>
          </w:tcPr>
          <w:p w14:paraId="2BB7DFD8" w14:textId="77777777" w:rsidR="00FD0C41" w:rsidRPr="00C22143" w:rsidRDefault="00FD0C41" w:rsidP="009C4A27">
            <w:pPr>
              <w:widowControl w:val="0"/>
              <w:tabs>
                <w:tab w:val="left" w:pos="475"/>
              </w:tabs>
              <w:autoSpaceDE w:val="0"/>
              <w:autoSpaceDN w:val="0"/>
              <w:adjustRightInd w:val="0"/>
              <w:jc w:val="center"/>
              <w:rPr>
                <w:b/>
                <w:lang w:eastAsia="en-US"/>
              </w:rPr>
            </w:pPr>
            <w:r w:rsidRPr="00C22143">
              <w:rPr>
                <w:b/>
                <w:lang w:eastAsia="en-US"/>
              </w:rPr>
              <w:t>№ п/п</w:t>
            </w:r>
          </w:p>
        </w:tc>
        <w:tc>
          <w:tcPr>
            <w:tcW w:w="3539" w:type="dxa"/>
            <w:vAlign w:val="center"/>
          </w:tcPr>
          <w:p w14:paraId="48133DC8" w14:textId="77777777" w:rsidR="00FD0C41" w:rsidRPr="00C22143" w:rsidRDefault="00FD0C41" w:rsidP="009C4A27">
            <w:pPr>
              <w:widowControl w:val="0"/>
              <w:tabs>
                <w:tab w:val="left" w:pos="475"/>
              </w:tabs>
              <w:autoSpaceDE w:val="0"/>
              <w:autoSpaceDN w:val="0"/>
              <w:adjustRightInd w:val="0"/>
              <w:jc w:val="center"/>
              <w:rPr>
                <w:b/>
                <w:lang w:eastAsia="en-US"/>
              </w:rPr>
            </w:pPr>
            <w:r w:rsidRPr="00C22143">
              <w:rPr>
                <w:b/>
                <w:lang w:eastAsia="en-US"/>
              </w:rPr>
              <w:t>Наименование</w:t>
            </w:r>
          </w:p>
          <w:p w14:paraId="2535F31B" w14:textId="77777777" w:rsidR="00FD0C41" w:rsidRPr="00C22143" w:rsidRDefault="00FD0C41" w:rsidP="009C4A27">
            <w:pPr>
              <w:widowControl w:val="0"/>
              <w:tabs>
                <w:tab w:val="left" w:pos="475"/>
              </w:tabs>
              <w:autoSpaceDE w:val="0"/>
              <w:autoSpaceDN w:val="0"/>
              <w:adjustRightInd w:val="0"/>
              <w:jc w:val="center"/>
              <w:rPr>
                <w:b/>
                <w:lang w:eastAsia="en-US"/>
              </w:rPr>
            </w:pPr>
            <w:r>
              <w:rPr>
                <w:b/>
                <w:lang w:eastAsia="en-US"/>
              </w:rPr>
              <w:t>зданий, сооружений</w:t>
            </w:r>
          </w:p>
        </w:tc>
        <w:tc>
          <w:tcPr>
            <w:tcW w:w="2268" w:type="dxa"/>
            <w:vAlign w:val="center"/>
          </w:tcPr>
          <w:p w14:paraId="21BC174C" w14:textId="77777777" w:rsidR="00FD0C41" w:rsidRPr="00C22143" w:rsidRDefault="00FD0C41" w:rsidP="009C4A27">
            <w:pPr>
              <w:widowControl w:val="0"/>
              <w:tabs>
                <w:tab w:val="left" w:pos="475"/>
              </w:tabs>
              <w:autoSpaceDE w:val="0"/>
              <w:autoSpaceDN w:val="0"/>
              <w:adjustRightInd w:val="0"/>
              <w:jc w:val="center"/>
              <w:rPr>
                <w:b/>
                <w:lang w:eastAsia="en-US"/>
              </w:rPr>
            </w:pPr>
            <w:r w:rsidRPr="00C22143">
              <w:rPr>
                <w:b/>
                <w:lang w:eastAsia="en-US"/>
              </w:rPr>
              <w:t>Инвентарный №</w:t>
            </w:r>
          </w:p>
        </w:tc>
        <w:tc>
          <w:tcPr>
            <w:tcW w:w="2268" w:type="dxa"/>
            <w:vAlign w:val="center"/>
          </w:tcPr>
          <w:p w14:paraId="47D672D6" w14:textId="77777777" w:rsidR="00FD0C41" w:rsidRPr="00C22143" w:rsidRDefault="00FD0C41" w:rsidP="009C4A27">
            <w:pPr>
              <w:widowControl w:val="0"/>
              <w:tabs>
                <w:tab w:val="left" w:pos="475"/>
              </w:tabs>
              <w:autoSpaceDE w:val="0"/>
              <w:autoSpaceDN w:val="0"/>
              <w:adjustRightInd w:val="0"/>
              <w:jc w:val="center"/>
              <w:rPr>
                <w:b/>
                <w:lang w:eastAsia="en-US"/>
              </w:rPr>
            </w:pPr>
            <w:r w:rsidRPr="00C22143">
              <w:rPr>
                <w:b/>
                <w:lang w:eastAsia="en-US"/>
              </w:rPr>
              <w:t>Кадастровый №</w:t>
            </w:r>
          </w:p>
        </w:tc>
        <w:tc>
          <w:tcPr>
            <w:tcW w:w="1701" w:type="dxa"/>
            <w:vAlign w:val="center"/>
          </w:tcPr>
          <w:p w14:paraId="09004660" w14:textId="77777777" w:rsidR="00FD0C41" w:rsidRPr="00C22143" w:rsidRDefault="00FD0C41" w:rsidP="009C4A27">
            <w:pPr>
              <w:widowControl w:val="0"/>
              <w:tabs>
                <w:tab w:val="left" w:pos="475"/>
              </w:tabs>
              <w:autoSpaceDE w:val="0"/>
              <w:autoSpaceDN w:val="0"/>
              <w:adjustRightInd w:val="0"/>
              <w:jc w:val="center"/>
              <w:rPr>
                <w:b/>
                <w:lang w:eastAsia="en-US"/>
              </w:rPr>
            </w:pPr>
            <w:r w:rsidRPr="00C22143">
              <w:rPr>
                <w:b/>
                <w:lang w:eastAsia="en-US"/>
              </w:rPr>
              <w:t>Параметры объекта</w:t>
            </w:r>
          </w:p>
        </w:tc>
      </w:tr>
      <w:tr w:rsidR="00FD0C41" w:rsidRPr="00C22143" w14:paraId="6039ED8A" w14:textId="77777777" w:rsidTr="009C4A27">
        <w:trPr>
          <w:jc w:val="center"/>
        </w:trPr>
        <w:tc>
          <w:tcPr>
            <w:tcW w:w="567" w:type="dxa"/>
            <w:vAlign w:val="center"/>
          </w:tcPr>
          <w:p w14:paraId="779BC80E" w14:textId="77777777" w:rsidR="00FD0C41" w:rsidRPr="00C22143" w:rsidRDefault="00FD0C41" w:rsidP="009C4A27">
            <w:pPr>
              <w:widowControl w:val="0"/>
              <w:tabs>
                <w:tab w:val="left" w:pos="475"/>
              </w:tabs>
              <w:autoSpaceDE w:val="0"/>
              <w:autoSpaceDN w:val="0"/>
              <w:adjustRightInd w:val="0"/>
              <w:jc w:val="center"/>
              <w:rPr>
                <w:lang w:eastAsia="en-US"/>
              </w:rPr>
            </w:pPr>
            <w:r w:rsidRPr="00C22143">
              <w:rPr>
                <w:lang w:eastAsia="en-US"/>
              </w:rPr>
              <w:t>1</w:t>
            </w:r>
          </w:p>
        </w:tc>
        <w:tc>
          <w:tcPr>
            <w:tcW w:w="3539" w:type="dxa"/>
            <w:vAlign w:val="center"/>
          </w:tcPr>
          <w:p w14:paraId="2E56B65A" w14:textId="77777777" w:rsidR="00FD0C41" w:rsidRPr="00C22143" w:rsidRDefault="00FD0C41" w:rsidP="009C4A27">
            <w:pPr>
              <w:widowControl w:val="0"/>
              <w:tabs>
                <w:tab w:val="left" w:pos="475"/>
              </w:tabs>
              <w:autoSpaceDE w:val="0"/>
              <w:autoSpaceDN w:val="0"/>
              <w:adjustRightInd w:val="0"/>
              <w:rPr>
                <w:lang w:eastAsia="en-US"/>
              </w:rPr>
            </w:pPr>
            <w:r w:rsidRPr="00C22143">
              <w:rPr>
                <w:lang w:eastAsia="en-US"/>
              </w:rPr>
              <w:t>Здание Казанского ПЖДП</w:t>
            </w:r>
          </w:p>
        </w:tc>
        <w:tc>
          <w:tcPr>
            <w:tcW w:w="2268" w:type="dxa"/>
            <w:vAlign w:val="center"/>
          </w:tcPr>
          <w:p w14:paraId="4F9E5883" w14:textId="77777777" w:rsidR="00FD0C41" w:rsidRPr="00C22143" w:rsidRDefault="00FD0C41" w:rsidP="009C4A27">
            <w:pPr>
              <w:widowControl w:val="0"/>
              <w:tabs>
                <w:tab w:val="left" w:pos="475"/>
              </w:tabs>
              <w:autoSpaceDE w:val="0"/>
              <w:autoSpaceDN w:val="0"/>
              <w:adjustRightInd w:val="0"/>
              <w:rPr>
                <w:lang w:eastAsia="en-US"/>
              </w:rPr>
            </w:pPr>
            <w:r w:rsidRPr="00C22143">
              <w:t>№08300000000271</w:t>
            </w:r>
          </w:p>
        </w:tc>
        <w:tc>
          <w:tcPr>
            <w:tcW w:w="2268" w:type="dxa"/>
            <w:vAlign w:val="center"/>
          </w:tcPr>
          <w:p w14:paraId="08B66DD0" w14:textId="77777777" w:rsidR="00FD0C41" w:rsidRPr="00C22143" w:rsidRDefault="00FD0C41" w:rsidP="009C4A27">
            <w:pPr>
              <w:widowControl w:val="0"/>
              <w:tabs>
                <w:tab w:val="left" w:pos="475"/>
              </w:tabs>
              <w:autoSpaceDE w:val="0"/>
              <w:autoSpaceDN w:val="0"/>
              <w:adjustRightInd w:val="0"/>
              <w:jc w:val="both"/>
              <w:rPr>
                <w:lang w:eastAsia="en-US"/>
              </w:rPr>
            </w:pPr>
            <w:r w:rsidRPr="00C22143">
              <w:rPr>
                <w:lang w:eastAsia="en-US"/>
              </w:rPr>
              <w:t>77:01:0003031:1024</w:t>
            </w:r>
          </w:p>
        </w:tc>
        <w:tc>
          <w:tcPr>
            <w:tcW w:w="1701" w:type="dxa"/>
            <w:vAlign w:val="center"/>
          </w:tcPr>
          <w:p w14:paraId="599F7E55" w14:textId="77777777" w:rsidR="00FD0C41" w:rsidRPr="001B716C" w:rsidRDefault="00FD0C41" w:rsidP="009C4A27">
            <w:pPr>
              <w:widowControl w:val="0"/>
              <w:tabs>
                <w:tab w:val="left" w:pos="475"/>
              </w:tabs>
              <w:autoSpaceDE w:val="0"/>
              <w:autoSpaceDN w:val="0"/>
              <w:adjustRightInd w:val="0"/>
              <w:rPr>
                <w:lang w:eastAsia="en-US"/>
              </w:rPr>
            </w:pPr>
            <w:r w:rsidRPr="003A357A">
              <w:rPr>
                <w:lang w:val="en-US" w:eastAsia="en-US"/>
              </w:rPr>
              <w:t>S</w:t>
            </w:r>
            <w:r w:rsidRPr="003A357A">
              <w:rPr>
                <w:lang w:eastAsia="en-US"/>
              </w:rPr>
              <w:t>-57188,4</w:t>
            </w:r>
            <w:r w:rsidRPr="001B716C">
              <w:rPr>
                <w:lang w:eastAsia="en-US"/>
              </w:rPr>
              <w:t xml:space="preserve"> м² </w:t>
            </w:r>
          </w:p>
          <w:p w14:paraId="56BE5E71" w14:textId="77777777" w:rsidR="00FD0C41" w:rsidRPr="001B716C" w:rsidRDefault="00FD0C41" w:rsidP="009C4A27">
            <w:pPr>
              <w:widowControl w:val="0"/>
              <w:tabs>
                <w:tab w:val="left" w:pos="475"/>
              </w:tabs>
              <w:autoSpaceDE w:val="0"/>
              <w:autoSpaceDN w:val="0"/>
              <w:adjustRightInd w:val="0"/>
              <w:rPr>
                <w:lang w:eastAsia="en-US"/>
              </w:rPr>
            </w:pPr>
            <w:r w:rsidRPr="003A357A">
              <w:rPr>
                <w:lang w:val="en-US" w:eastAsia="en-US"/>
              </w:rPr>
              <w:t>V</w:t>
            </w:r>
            <w:r w:rsidRPr="003A357A">
              <w:rPr>
                <w:lang w:eastAsia="en-US"/>
              </w:rPr>
              <w:t>- 286068,0</w:t>
            </w:r>
            <w:r w:rsidRPr="001B716C">
              <w:rPr>
                <w:lang w:eastAsia="en-US"/>
              </w:rPr>
              <w:t>м³</w:t>
            </w:r>
          </w:p>
        </w:tc>
      </w:tr>
      <w:tr w:rsidR="00FD0C41" w:rsidRPr="00C22143" w14:paraId="4E4EF97E" w14:textId="77777777" w:rsidTr="009C4A27">
        <w:trPr>
          <w:jc w:val="center"/>
        </w:trPr>
        <w:tc>
          <w:tcPr>
            <w:tcW w:w="567" w:type="dxa"/>
            <w:vAlign w:val="center"/>
          </w:tcPr>
          <w:p w14:paraId="295AB4D4" w14:textId="77777777" w:rsidR="00FD0C41" w:rsidRPr="00C22143" w:rsidRDefault="00FD0C41" w:rsidP="009C4A27">
            <w:pPr>
              <w:widowControl w:val="0"/>
              <w:tabs>
                <w:tab w:val="left" w:pos="475"/>
              </w:tabs>
              <w:autoSpaceDE w:val="0"/>
              <w:autoSpaceDN w:val="0"/>
              <w:adjustRightInd w:val="0"/>
              <w:jc w:val="center"/>
              <w:rPr>
                <w:lang w:eastAsia="en-US"/>
              </w:rPr>
            </w:pPr>
            <w:r w:rsidRPr="00C22143">
              <w:rPr>
                <w:lang w:eastAsia="en-US"/>
              </w:rPr>
              <w:t>2</w:t>
            </w:r>
          </w:p>
        </w:tc>
        <w:tc>
          <w:tcPr>
            <w:tcW w:w="3539" w:type="dxa"/>
            <w:vAlign w:val="center"/>
          </w:tcPr>
          <w:p w14:paraId="17D7FFDC" w14:textId="77777777" w:rsidR="00FD0C41" w:rsidRPr="00C22143" w:rsidRDefault="00FD0C41" w:rsidP="009C4A27">
            <w:pPr>
              <w:widowControl w:val="0"/>
              <w:tabs>
                <w:tab w:val="left" w:pos="475"/>
              </w:tabs>
              <w:autoSpaceDE w:val="0"/>
              <w:autoSpaceDN w:val="0"/>
              <w:adjustRightInd w:val="0"/>
              <w:jc w:val="both"/>
              <w:rPr>
                <w:lang w:eastAsia="en-US"/>
              </w:rPr>
            </w:pPr>
            <w:r w:rsidRPr="00C22143">
              <w:rPr>
                <w:lang w:eastAsia="en-US"/>
              </w:rPr>
              <w:t>Здание зарядной станции</w:t>
            </w:r>
          </w:p>
        </w:tc>
        <w:tc>
          <w:tcPr>
            <w:tcW w:w="2268" w:type="dxa"/>
            <w:vAlign w:val="center"/>
          </w:tcPr>
          <w:p w14:paraId="547F6267" w14:textId="77777777" w:rsidR="00FD0C41" w:rsidRPr="00C22143" w:rsidRDefault="00FD0C41" w:rsidP="009C4A27">
            <w:pPr>
              <w:widowControl w:val="0"/>
              <w:tabs>
                <w:tab w:val="left" w:pos="475"/>
              </w:tabs>
              <w:autoSpaceDE w:val="0"/>
              <w:autoSpaceDN w:val="0"/>
              <w:adjustRightInd w:val="0"/>
              <w:rPr>
                <w:lang w:eastAsia="en-US"/>
              </w:rPr>
            </w:pPr>
            <w:r w:rsidRPr="00C22143">
              <w:t>№08300000000270</w:t>
            </w:r>
          </w:p>
        </w:tc>
        <w:tc>
          <w:tcPr>
            <w:tcW w:w="2268" w:type="dxa"/>
            <w:shd w:val="clear" w:color="auto" w:fill="FFFFFF" w:themeFill="background1"/>
            <w:vAlign w:val="center"/>
          </w:tcPr>
          <w:p w14:paraId="35EEEE33" w14:textId="77777777" w:rsidR="00FD0C41" w:rsidRPr="00C22143" w:rsidRDefault="00FD0C41" w:rsidP="009C4A27">
            <w:pPr>
              <w:widowControl w:val="0"/>
              <w:tabs>
                <w:tab w:val="left" w:pos="475"/>
              </w:tabs>
              <w:autoSpaceDE w:val="0"/>
              <w:autoSpaceDN w:val="0"/>
              <w:adjustRightInd w:val="0"/>
              <w:jc w:val="both"/>
              <w:rPr>
                <w:lang w:eastAsia="en-US"/>
              </w:rPr>
            </w:pPr>
            <w:r w:rsidRPr="00C22143">
              <w:rPr>
                <w:lang w:eastAsia="en-US"/>
              </w:rPr>
              <w:t>77:01:0003031:1026</w:t>
            </w:r>
          </w:p>
        </w:tc>
        <w:tc>
          <w:tcPr>
            <w:tcW w:w="1701" w:type="dxa"/>
            <w:shd w:val="clear" w:color="auto" w:fill="FFFFFF" w:themeFill="background1"/>
            <w:vAlign w:val="center"/>
          </w:tcPr>
          <w:p w14:paraId="2A34D9C5" w14:textId="77777777" w:rsidR="00FD0C41" w:rsidRPr="001B716C" w:rsidRDefault="00FD0C41" w:rsidP="009C4A27">
            <w:pPr>
              <w:widowControl w:val="0"/>
              <w:tabs>
                <w:tab w:val="left" w:pos="475"/>
              </w:tabs>
              <w:autoSpaceDE w:val="0"/>
              <w:autoSpaceDN w:val="0"/>
              <w:adjustRightInd w:val="0"/>
              <w:rPr>
                <w:lang w:eastAsia="en-US"/>
              </w:rPr>
            </w:pPr>
            <w:r w:rsidRPr="003A357A">
              <w:rPr>
                <w:lang w:val="en-US" w:eastAsia="en-US"/>
              </w:rPr>
              <w:t>S-</w:t>
            </w:r>
            <w:r w:rsidRPr="003A357A">
              <w:rPr>
                <w:lang w:eastAsia="en-US"/>
              </w:rPr>
              <w:t>671,0</w:t>
            </w:r>
            <w:r w:rsidRPr="001B716C">
              <w:rPr>
                <w:lang w:eastAsia="en-US"/>
              </w:rPr>
              <w:t xml:space="preserve"> м²</w:t>
            </w:r>
          </w:p>
          <w:p w14:paraId="489319BB" w14:textId="77777777" w:rsidR="00FD0C41" w:rsidRPr="003A357A" w:rsidRDefault="00FD0C41" w:rsidP="009C4A27">
            <w:pPr>
              <w:widowControl w:val="0"/>
              <w:tabs>
                <w:tab w:val="left" w:pos="475"/>
              </w:tabs>
              <w:autoSpaceDE w:val="0"/>
              <w:autoSpaceDN w:val="0"/>
              <w:adjustRightInd w:val="0"/>
              <w:rPr>
                <w:lang w:eastAsia="en-US"/>
              </w:rPr>
            </w:pPr>
            <w:r w:rsidRPr="003A357A">
              <w:rPr>
                <w:lang w:val="en-US" w:eastAsia="en-US"/>
              </w:rPr>
              <w:t>V-</w:t>
            </w:r>
            <w:r w:rsidRPr="003A357A">
              <w:rPr>
                <w:lang w:eastAsia="en-US"/>
              </w:rPr>
              <w:t>3889,0</w:t>
            </w:r>
            <w:r w:rsidRPr="001B716C">
              <w:rPr>
                <w:lang w:eastAsia="en-US"/>
              </w:rPr>
              <w:t xml:space="preserve"> м³</w:t>
            </w:r>
          </w:p>
        </w:tc>
      </w:tr>
      <w:tr w:rsidR="00FD0C41" w:rsidRPr="00C22143" w14:paraId="35CEF545" w14:textId="77777777" w:rsidTr="009C4A27">
        <w:trPr>
          <w:jc w:val="center"/>
        </w:trPr>
        <w:tc>
          <w:tcPr>
            <w:tcW w:w="567" w:type="dxa"/>
            <w:vAlign w:val="center"/>
          </w:tcPr>
          <w:p w14:paraId="46C63974" w14:textId="77777777" w:rsidR="00FD0C41" w:rsidRPr="00C22143" w:rsidRDefault="00FD0C41" w:rsidP="009C4A27">
            <w:pPr>
              <w:widowControl w:val="0"/>
              <w:tabs>
                <w:tab w:val="left" w:pos="475"/>
              </w:tabs>
              <w:autoSpaceDE w:val="0"/>
              <w:autoSpaceDN w:val="0"/>
              <w:adjustRightInd w:val="0"/>
              <w:jc w:val="center"/>
              <w:rPr>
                <w:lang w:eastAsia="en-US"/>
              </w:rPr>
            </w:pPr>
            <w:r w:rsidRPr="00C22143">
              <w:rPr>
                <w:lang w:eastAsia="en-US"/>
              </w:rPr>
              <w:t>3</w:t>
            </w:r>
          </w:p>
        </w:tc>
        <w:tc>
          <w:tcPr>
            <w:tcW w:w="3539" w:type="dxa"/>
            <w:vAlign w:val="center"/>
          </w:tcPr>
          <w:p w14:paraId="3D96F972" w14:textId="77777777" w:rsidR="00FD0C41" w:rsidRPr="00C22143" w:rsidRDefault="00FD0C41" w:rsidP="009C4A27">
            <w:pPr>
              <w:widowControl w:val="0"/>
              <w:tabs>
                <w:tab w:val="left" w:pos="475"/>
              </w:tabs>
              <w:autoSpaceDE w:val="0"/>
              <w:autoSpaceDN w:val="0"/>
              <w:adjustRightInd w:val="0"/>
              <w:jc w:val="both"/>
              <w:rPr>
                <w:lang w:eastAsia="en-US"/>
              </w:rPr>
            </w:pPr>
            <w:r w:rsidRPr="00C22143">
              <w:rPr>
                <w:lang w:eastAsia="en-US"/>
              </w:rPr>
              <w:t>Здание цеха по ремонту почтовых вагонов</w:t>
            </w:r>
          </w:p>
        </w:tc>
        <w:tc>
          <w:tcPr>
            <w:tcW w:w="2268" w:type="dxa"/>
            <w:vAlign w:val="center"/>
          </w:tcPr>
          <w:p w14:paraId="63EC703D" w14:textId="77777777" w:rsidR="00FD0C41" w:rsidRPr="00C22143" w:rsidRDefault="00FD0C41" w:rsidP="009C4A27">
            <w:pPr>
              <w:widowControl w:val="0"/>
              <w:tabs>
                <w:tab w:val="left" w:pos="475"/>
              </w:tabs>
              <w:autoSpaceDE w:val="0"/>
              <w:autoSpaceDN w:val="0"/>
              <w:adjustRightInd w:val="0"/>
              <w:rPr>
                <w:lang w:eastAsia="en-US"/>
              </w:rPr>
            </w:pPr>
            <w:r w:rsidRPr="00C22143">
              <w:t>№083000000003089</w:t>
            </w:r>
          </w:p>
        </w:tc>
        <w:tc>
          <w:tcPr>
            <w:tcW w:w="2268" w:type="dxa"/>
            <w:vAlign w:val="center"/>
          </w:tcPr>
          <w:p w14:paraId="009ACE99" w14:textId="77777777" w:rsidR="00FD0C41" w:rsidRPr="00C22143" w:rsidRDefault="00FD0C41" w:rsidP="009C4A27">
            <w:pPr>
              <w:widowControl w:val="0"/>
              <w:tabs>
                <w:tab w:val="left" w:pos="475"/>
              </w:tabs>
              <w:autoSpaceDE w:val="0"/>
              <w:autoSpaceDN w:val="0"/>
              <w:adjustRightInd w:val="0"/>
              <w:jc w:val="both"/>
              <w:rPr>
                <w:lang w:eastAsia="en-US"/>
              </w:rPr>
            </w:pPr>
            <w:r w:rsidRPr="00C22143">
              <w:rPr>
                <w:lang w:eastAsia="en-US"/>
              </w:rPr>
              <w:t>77:01:0003031:1018</w:t>
            </w:r>
          </w:p>
        </w:tc>
        <w:tc>
          <w:tcPr>
            <w:tcW w:w="1701" w:type="dxa"/>
            <w:vAlign w:val="center"/>
          </w:tcPr>
          <w:p w14:paraId="4DF46F6A" w14:textId="77777777" w:rsidR="00FD0C41" w:rsidRPr="001B716C" w:rsidRDefault="00FD0C41" w:rsidP="009C4A27">
            <w:pPr>
              <w:widowControl w:val="0"/>
              <w:tabs>
                <w:tab w:val="left" w:pos="475"/>
              </w:tabs>
              <w:autoSpaceDE w:val="0"/>
              <w:autoSpaceDN w:val="0"/>
              <w:adjustRightInd w:val="0"/>
              <w:rPr>
                <w:lang w:eastAsia="en-US"/>
              </w:rPr>
            </w:pPr>
            <w:r w:rsidRPr="003A357A">
              <w:rPr>
                <w:lang w:val="en-US" w:eastAsia="en-US"/>
              </w:rPr>
              <w:t>S-</w:t>
            </w:r>
            <w:r w:rsidRPr="003A357A">
              <w:rPr>
                <w:lang w:eastAsia="en-US"/>
              </w:rPr>
              <w:t>257,0</w:t>
            </w:r>
            <w:r w:rsidRPr="001B716C">
              <w:rPr>
                <w:lang w:eastAsia="en-US"/>
              </w:rPr>
              <w:t xml:space="preserve"> м²</w:t>
            </w:r>
          </w:p>
          <w:p w14:paraId="35631950" w14:textId="77777777" w:rsidR="00FD0C41" w:rsidRPr="003A357A" w:rsidRDefault="00FD0C41" w:rsidP="009C4A27">
            <w:pPr>
              <w:widowControl w:val="0"/>
              <w:tabs>
                <w:tab w:val="left" w:pos="475"/>
              </w:tabs>
              <w:autoSpaceDE w:val="0"/>
              <w:autoSpaceDN w:val="0"/>
              <w:adjustRightInd w:val="0"/>
              <w:rPr>
                <w:lang w:eastAsia="en-US"/>
              </w:rPr>
            </w:pPr>
            <w:r w:rsidRPr="003A357A">
              <w:rPr>
                <w:lang w:val="en-US" w:eastAsia="en-US"/>
              </w:rPr>
              <w:t>V-</w:t>
            </w:r>
            <w:r w:rsidRPr="003A357A">
              <w:rPr>
                <w:lang w:eastAsia="en-US"/>
              </w:rPr>
              <w:t>1830,7</w:t>
            </w:r>
            <w:r w:rsidRPr="001B716C">
              <w:rPr>
                <w:lang w:eastAsia="en-US"/>
              </w:rPr>
              <w:t xml:space="preserve"> м³</w:t>
            </w:r>
          </w:p>
        </w:tc>
      </w:tr>
      <w:tr w:rsidR="00FD0C41" w:rsidRPr="00C22143" w14:paraId="0FE70447" w14:textId="77777777" w:rsidTr="009C4A27">
        <w:trPr>
          <w:jc w:val="center"/>
        </w:trPr>
        <w:tc>
          <w:tcPr>
            <w:tcW w:w="567" w:type="dxa"/>
            <w:vAlign w:val="center"/>
          </w:tcPr>
          <w:p w14:paraId="3DE8FD2C" w14:textId="4DC9CBE7" w:rsidR="00FD0C41" w:rsidRPr="00C22143" w:rsidRDefault="00823D3E" w:rsidP="009C4A27">
            <w:pPr>
              <w:widowControl w:val="0"/>
              <w:tabs>
                <w:tab w:val="left" w:pos="475"/>
              </w:tabs>
              <w:autoSpaceDE w:val="0"/>
              <w:autoSpaceDN w:val="0"/>
              <w:adjustRightInd w:val="0"/>
              <w:jc w:val="center"/>
              <w:rPr>
                <w:lang w:eastAsia="en-US"/>
              </w:rPr>
            </w:pPr>
            <w:r>
              <w:rPr>
                <w:lang w:eastAsia="en-US"/>
              </w:rPr>
              <w:t>4</w:t>
            </w:r>
          </w:p>
        </w:tc>
        <w:tc>
          <w:tcPr>
            <w:tcW w:w="3539" w:type="dxa"/>
            <w:vAlign w:val="center"/>
          </w:tcPr>
          <w:p w14:paraId="2E4557AE" w14:textId="77777777" w:rsidR="00FD0C41" w:rsidRPr="00C22143" w:rsidRDefault="00FD0C41" w:rsidP="009C4A27">
            <w:pPr>
              <w:widowControl w:val="0"/>
              <w:tabs>
                <w:tab w:val="left" w:pos="475"/>
              </w:tabs>
              <w:autoSpaceDE w:val="0"/>
              <w:autoSpaceDN w:val="0"/>
              <w:adjustRightInd w:val="0"/>
              <w:rPr>
                <w:lang w:eastAsia="en-US"/>
              </w:rPr>
            </w:pPr>
            <w:r w:rsidRPr="00C22143">
              <w:rPr>
                <w:lang w:eastAsia="en-US"/>
              </w:rPr>
              <w:t>Административное здание</w:t>
            </w:r>
          </w:p>
        </w:tc>
        <w:tc>
          <w:tcPr>
            <w:tcW w:w="2268" w:type="dxa"/>
            <w:shd w:val="clear" w:color="auto" w:fill="FFFFFF" w:themeFill="background1"/>
            <w:vAlign w:val="center"/>
          </w:tcPr>
          <w:p w14:paraId="354167C2" w14:textId="77777777" w:rsidR="00FD0C41" w:rsidRPr="00C22143" w:rsidRDefault="00FD0C41" w:rsidP="009C4A27">
            <w:pPr>
              <w:widowControl w:val="0"/>
              <w:tabs>
                <w:tab w:val="left" w:pos="475"/>
              </w:tabs>
              <w:autoSpaceDE w:val="0"/>
              <w:autoSpaceDN w:val="0"/>
              <w:adjustRightInd w:val="0"/>
              <w:rPr>
                <w:lang w:eastAsia="en-US"/>
              </w:rPr>
            </w:pPr>
            <w:r w:rsidRPr="00C22143">
              <w:t>№083000000002610</w:t>
            </w:r>
          </w:p>
        </w:tc>
        <w:tc>
          <w:tcPr>
            <w:tcW w:w="2268" w:type="dxa"/>
            <w:shd w:val="clear" w:color="auto" w:fill="FFFFFF" w:themeFill="background1"/>
            <w:vAlign w:val="center"/>
          </w:tcPr>
          <w:p w14:paraId="29364423" w14:textId="77777777" w:rsidR="00FD0C41" w:rsidRPr="00C22143" w:rsidRDefault="00FD0C41" w:rsidP="009C4A27">
            <w:pPr>
              <w:widowControl w:val="0"/>
              <w:tabs>
                <w:tab w:val="left" w:pos="475"/>
              </w:tabs>
              <w:autoSpaceDE w:val="0"/>
              <w:autoSpaceDN w:val="0"/>
              <w:adjustRightInd w:val="0"/>
              <w:jc w:val="both"/>
              <w:rPr>
                <w:lang w:eastAsia="en-US"/>
              </w:rPr>
            </w:pPr>
            <w:r w:rsidRPr="00C22143">
              <w:rPr>
                <w:lang w:eastAsia="en-US"/>
              </w:rPr>
              <w:t>77:01:0003031:2443</w:t>
            </w:r>
          </w:p>
        </w:tc>
        <w:tc>
          <w:tcPr>
            <w:tcW w:w="1701" w:type="dxa"/>
            <w:shd w:val="clear" w:color="auto" w:fill="FFFFFF" w:themeFill="background1"/>
            <w:vAlign w:val="center"/>
          </w:tcPr>
          <w:p w14:paraId="21E0B135" w14:textId="77777777" w:rsidR="00FD0C41" w:rsidRPr="001B716C" w:rsidRDefault="00FD0C41" w:rsidP="009C4A27">
            <w:pPr>
              <w:widowControl w:val="0"/>
              <w:tabs>
                <w:tab w:val="left" w:pos="475"/>
              </w:tabs>
              <w:autoSpaceDE w:val="0"/>
              <w:autoSpaceDN w:val="0"/>
              <w:adjustRightInd w:val="0"/>
              <w:rPr>
                <w:lang w:eastAsia="en-US"/>
              </w:rPr>
            </w:pPr>
            <w:r w:rsidRPr="003A357A">
              <w:rPr>
                <w:lang w:val="en-US" w:eastAsia="en-US"/>
              </w:rPr>
              <w:t>S-</w:t>
            </w:r>
            <w:r w:rsidRPr="003A357A">
              <w:rPr>
                <w:shd w:val="clear" w:color="auto" w:fill="FFFFFF" w:themeFill="background1"/>
                <w:lang w:eastAsia="en-US"/>
              </w:rPr>
              <w:t>225,</w:t>
            </w:r>
            <w:r w:rsidRPr="003A357A">
              <w:rPr>
                <w:lang w:eastAsia="en-US"/>
              </w:rPr>
              <w:t>8</w:t>
            </w:r>
            <w:r w:rsidRPr="001B716C">
              <w:rPr>
                <w:lang w:eastAsia="en-US"/>
              </w:rPr>
              <w:t xml:space="preserve"> м²</w:t>
            </w:r>
          </w:p>
          <w:p w14:paraId="43FB0476" w14:textId="77777777" w:rsidR="00FD0C41" w:rsidRPr="003A357A" w:rsidRDefault="00FD0C41" w:rsidP="009C4A27">
            <w:pPr>
              <w:widowControl w:val="0"/>
              <w:tabs>
                <w:tab w:val="left" w:pos="475"/>
              </w:tabs>
              <w:autoSpaceDE w:val="0"/>
              <w:autoSpaceDN w:val="0"/>
              <w:adjustRightInd w:val="0"/>
              <w:rPr>
                <w:lang w:eastAsia="en-US"/>
              </w:rPr>
            </w:pPr>
            <w:r w:rsidRPr="003A357A">
              <w:rPr>
                <w:lang w:val="en-US" w:eastAsia="en-US"/>
              </w:rPr>
              <w:t>V-</w:t>
            </w:r>
            <w:r w:rsidRPr="003A357A">
              <w:rPr>
                <w:lang w:eastAsia="en-US"/>
              </w:rPr>
              <w:t>1580,6</w:t>
            </w:r>
            <w:r w:rsidRPr="001B716C">
              <w:rPr>
                <w:lang w:eastAsia="en-US"/>
              </w:rPr>
              <w:t xml:space="preserve"> м³</w:t>
            </w:r>
          </w:p>
        </w:tc>
      </w:tr>
      <w:tr w:rsidR="00FD0C41" w:rsidRPr="00C22143" w14:paraId="67DA4CB0" w14:textId="77777777" w:rsidTr="009C4A27">
        <w:trPr>
          <w:jc w:val="center"/>
        </w:trPr>
        <w:tc>
          <w:tcPr>
            <w:tcW w:w="567" w:type="dxa"/>
            <w:vAlign w:val="center"/>
          </w:tcPr>
          <w:p w14:paraId="2C9BD05E" w14:textId="4076F21E" w:rsidR="00FD0C41" w:rsidRPr="00C22143" w:rsidRDefault="00823D3E" w:rsidP="009C4A27">
            <w:pPr>
              <w:widowControl w:val="0"/>
              <w:tabs>
                <w:tab w:val="left" w:pos="475"/>
              </w:tabs>
              <w:autoSpaceDE w:val="0"/>
              <w:autoSpaceDN w:val="0"/>
              <w:adjustRightInd w:val="0"/>
              <w:jc w:val="center"/>
              <w:rPr>
                <w:lang w:eastAsia="en-US"/>
              </w:rPr>
            </w:pPr>
            <w:r>
              <w:rPr>
                <w:lang w:eastAsia="en-US"/>
              </w:rPr>
              <w:t>5</w:t>
            </w:r>
          </w:p>
        </w:tc>
        <w:tc>
          <w:tcPr>
            <w:tcW w:w="3539" w:type="dxa"/>
            <w:vAlign w:val="center"/>
          </w:tcPr>
          <w:p w14:paraId="70955EF1" w14:textId="77777777" w:rsidR="00FD0C41" w:rsidRPr="00C22143" w:rsidRDefault="00FD0C41" w:rsidP="009C4A27">
            <w:pPr>
              <w:widowControl w:val="0"/>
              <w:tabs>
                <w:tab w:val="left" w:pos="475"/>
              </w:tabs>
              <w:autoSpaceDE w:val="0"/>
              <w:autoSpaceDN w:val="0"/>
              <w:adjustRightInd w:val="0"/>
              <w:rPr>
                <w:lang w:eastAsia="en-US"/>
              </w:rPr>
            </w:pPr>
            <w:r w:rsidRPr="00C22143">
              <w:rPr>
                <w:lang w:eastAsia="en-US"/>
              </w:rPr>
              <w:t>Хозяйственная постройка</w:t>
            </w:r>
          </w:p>
        </w:tc>
        <w:tc>
          <w:tcPr>
            <w:tcW w:w="2268" w:type="dxa"/>
            <w:vAlign w:val="center"/>
          </w:tcPr>
          <w:p w14:paraId="2D68379E" w14:textId="77777777" w:rsidR="00FD0C41" w:rsidRPr="00C22143" w:rsidRDefault="00FD0C41" w:rsidP="009C4A27">
            <w:pPr>
              <w:widowControl w:val="0"/>
              <w:tabs>
                <w:tab w:val="left" w:pos="475"/>
              </w:tabs>
              <w:autoSpaceDE w:val="0"/>
              <w:autoSpaceDN w:val="0"/>
              <w:adjustRightInd w:val="0"/>
              <w:rPr>
                <w:lang w:eastAsia="en-US"/>
              </w:rPr>
            </w:pPr>
            <w:r w:rsidRPr="00C22143">
              <w:rPr>
                <w:lang w:eastAsia="en-US"/>
              </w:rPr>
              <w:t>№</w:t>
            </w:r>
            <w:r w:rsidRPr="00C22143">
              <w:t>083000000003011</w:t>
            </w:r>
          </w:p>
        </w:tc>
        <w:tc>
          <w:tcPr>
            <w:tcW w:w="2268" w:type="dxa"/>
            <w:vAlign w:val="center"/>
          </w:tcPr>
          <w:p w14:paraId="122A69D0" w14:textId="77777777" w:rsidR="00FD0C41" w:rsidRPr="00C22143" w:rsidRDefault="00FD0C41" w:rsidP="009C4A27">
            <w:pPr>
              <w:widowControl w:val="0"/>
              <w:tabs>
                <w:tab w:val="left" w:pos="475"/>
              </w:tabs>
              <w:autoSpaceDE w:val="0"/>
              <w:autoSpaceDN w:val="0"/>
              <w:adjustRightInd w:val="0"/>
              <w:jc w:val="both"/>
              <w:rPr>
                <w:lang w:eastAsia="en-US"/>
              </w:rPr>
            </w:pPr>
            <w:r w:rsidRPr="00C22143">
              <w:rPr>
                <w:lang w:eastAsia="en-US"/>
              </w:rPr>
              <w:t>77:01:0003031:1029</w:t>
            </w:r>
          </w:p>
        </w:tc>
        <w:tc>
          <w:tcPr>
            <w:tcW w:w="1701" w:type="dxa"/>
            <w:vAlign w:val="center"/>
          </w:tcPr>
          <w:p w14:paraId="002A19FF" w14:textId="77777777" w:rsidR="00FD0C41" w:rsidRPr="001B716C" w:rsidRDefault="00FD0C41" w:rsidP="009C4A27">
            <w:pPr>
              <w:widowControl w:val="0"/>
              <w:tabs>
                <w:tab w:val="left" w:pos="475"/>
              </w:tabs>
              <w:autoSpaceDE w:val="0"/>
              <w:autoSpaceDN w:val="0"/>
              <w:adjustRightInd w:val="0"/>
              <w:rPr>
                <w:lang w:eastAsia="en-US"/>
              </w:rPr>
            </w:pPr>
            <w:r w:rsidRPr="003A357A">
              <w:rPr>
                <w:lang w:val="en-US" w:eastAsia="en-US"/>
              </w:rPr>
              <w:t>S-</w:t>
            </w:r>
            <w:r w:rsidRPr="003A357A">
              <w:rPr>
                <w:lang w:eastAsia="en-US"/>
              </w:rPr>
              <w:t>30,9</w:t>
            </w:r>
            <w:r w:rsidRPr="001B716C">
              <w:rPr>
                <w:lang w:eastAsia="en-US"/>
              </w:rPr>
              <w:t xml:space="preserve"> м²</w:t>
            </w:r>
          </w:p>
          <w:p w14:paraId="6A33FF69" w14:textId="77777777" w:rsidR="00FD0C41" w:rsidRPr="003A357A" w:rsidRDefault="00FD0C41" w:rsidP="009C4A27">
            <w:pPr>
              <w:widowControl w:val="0"/>
              <w:tabs>
                <w:tab w:val="left" w:pos="475"/>
              </w:tabs>
              <w:autoSpaceDE w:val="0"/>
              <w:autoSpaceDN w:val="0"/>
              <w:adjustRightInd w:val="0"/>
              <w:rPr>
                <w:lang w:eastAsia="en-US"/>
              </w:rPr>
            </w:pPr>
            <w:r w:rsidRPr="003A357A">
              <w:rPr>
                <w:lang w:val="en-US" w:eastAsia="en-US"/>
              </w:rPr>
              <w:t>V-</w:t>
            </w:r>
            <w:r w:rsidRPr="003A357A">
              <w:rPr>
                <w:lang w:eastAsia="en-US"/>
              </w:rPr>
              <w:t>128,5</w:t>
            </w:r>
            <w:r w:rsidRPr="001B716C">
              <w:rPr>
                <w:lang w:eastAsia="en-US"/>
              </w:rPr>
              <w:t xml:space="preserve"> м³</w:t>
            </w:r>
          </w:p>
        </w:tc>
      </w:tr>
      <w:tr w:rsidR="00FD0C41" w:rsidRPr="00C22143" w14:paraId="7D176282" w14:textId="77777777" w:rsidTr="009C4A27">
        <w:trPr>
          <w:jc w:val="center"/>
        </w:trPr>
        <w:tc>
          <w:tcPr>
            <w:tcW w:w="567" w:type="dxa"/>
            <w:vAlign w:val="center"/>
          </w:tcPr>
          <w:p w14:paraId="3CBCF998" w14:textId="2DDA7CBF" w:rsidR="00FD0C41" w:rsidRPr="00C22143" w:rsidRDefault="00823D3E" w:rsidP="009C4A27">
            <w:pPr>
              <w:widowControl w:val="0"/>
              <w:tabs>
                <w:tab w:val="left" w:pos="475"/>
              </w:tabs>
              <w:autoSpaceDE w:val="0"/>
              <w:autoSpaceDN w:val="0"/>
              <w:adjustRightInd w:val="0"/>
              <w:jc w:val="center"/>
              <w:rPr>
                <w:lang w:eastAsia="en-US"/>
              </w:rPr>
            </w:pPr>
            <w:r>
              <w:rPr>
                <w:lang w:eastAsia="en-US"/>
              </w:rPr>
              <w:t>6</w:t>
            </w:r>
          </w:p>
        </w:tc>
        <w:tc>
          <w:tcPr>
            <w:tcW w:w="3539" w:type="dxa"/>
            <w:vAlign w:val="center"/>
          </w:tcPr>
          <w:p w14:paraId="38C00726" w14:textId="77777777" w:rsidR="00FD0C41" w:rsidRPr="00C22143" w:rsidRDefault="00FD0C41" w:rsidP="009C4A27">
            <w:pPr>
              <w:widowControl w:val="0"/>
              <w:tabs>
                <w:tab w:val="left" w:pos="475"/>
              </w:tabs>
              <w:autoSpaceDE w:val="0"/>
              <w:autoSpaceDN w:val="0"/>
              <w:adjustRightInd w:val="0"/>
              <w:rPr>
                <w:lang w:eastAsia="en-US"/>
              </w:rPr>
            </w:pPr>
            <w:r w:rsidRPr="00C22143">
              <w:rPr>
                <w:lang w:eastAsia="en-US"/>
              </w:rPr>
              <w:t>Хозяйственная постройка</w:t>
            </w:r>
          </w:p>
        </w:tc>
        <w:tc>
          <w:tcPr>
            <w:tcW w:w="2268" w:type="dxa"/>
            <w:vAlign w:val="center"/>
          </w:tcPr>
          <w:p w14:paraId="39DF08DC" w14:textId="77777777" w:rsidR="00FD0C41" w:rsidRPr="00C22143" w:rsidRDefault="00FD0C41" w:rsidP="009C4A27">
            <w:pPr>
              <w:widowControl w:val="0"/>
              <w:tabs>
                <w:tab w:val="left" w:pos="475"/>
              </w:tabs>
              <w:autoSpaceDE w:val="0"/>
              <w:autoSpaceDN w:val="0"/>
              <w:adjustRightInd w:val="0"/>
              <w:rPr>
                <w:lang w:eastAsia="en-US"/>
              </w:rPr>
            </w:pPr>
            <w:r w:rsidRPr="00C22143">
              <w:rPr>
                <w:lang w:eastAsia="en-US"/>
              </w:rPr>
              <w:t>№</w:t>
            </w:r>
            <w:r w:rsidRPr="00C22143">
              <w:t>083000000003012</w:t>
            </w:r>
          </w:p>
        </w:tc>
        <w:tc>
          <w:tcPr>
            <w:tcW w:w="2268" w:type="dxa"/>
            <w:vAlign w:val="center"/>
          </w:tcPr>
          <w:p w14:paraId="3C63A169" w14:textId="77777777" w:rsidR="00FD0C41" w:rsidRPr="00C22143" w:rsidRDefault="00FD0C41" w:rsidP="009C4A27">
            <w:pPr>
              <w:widowControl w:val="0"/>
              <w:tabs>
                <w:tab w:val="left" w:pos="475"/>
              </w:tabs>
              <w:autoSpaceDE w:val="0"/>
              <w:autoSpaceDN w:val="0"/>
              <w:adjustRightInd w:val="0"/>
              <w:jc w:val="both"/>
              <w:rPr>
                <w:lang w:eastAsia="en-US"/>
              </w:rPr>
            </w:pPr>
            <w:r w:rsidRPr="00C22143">
              <w:rPr>
                <w:lang w:eastAsia="en-US"/>
              </w:rPr>
              <w:t>77:01:0003031:2103</w:t>
            </w:r>
          </w:p>
        </w:tc>
        <w:tc>
          <w:tcPr>
            <w:tcW w:w="1701" w:type="dxa"/>
            <w:vAlign w:val="center"/>
          </w:tcPr>
          <w:p w14:paraId="5534098B" w14:textId="77777777" w:rsidR="00FD0C41" w:rsidRPr="001B716C" w:rsidRDefault="00FD0C41" w:rsidP="009C4A27">
            <w:pPr>
              <w:widowControl w:val="0"/>
              <w:tabs>
                <w:tab w:val="left" w:pos="475"/>
              </w:tabs>
              <w:autoSpaceDE w:val="0"/>
              <w:autoSpaceDN w:val="0"/>
              <w:adjustRightInd w:val="0"/>
              <w:rPr>
                <w:lang w:eastAsia="en-US"/>
              </w:rPr>
            </w:pPr>
            <w:r w:rsidRPr="003A357A">
              <w:rPr>
                <w:lang w:val="en-US" w:eastAsia="en-US"/>
              </w:rPr>
              <w:t>S-</w:t>
            </w:r>
            <w:r w:rsidRPr="003A357A">
              <w:rPr>
                <w:lang w:eastAsia="en-US"/>
              </w:rPr>
              <w:t>100,30</w:t>
            </w:r>
            <w:r w:rsidRPr="001B716C">
              <w:rPr>
                <w:lang w:eastAsia="en-US"/>
              </w:rPr>
              <w:t xml:space="preserve"> м²</w:t>
            </w:r>
          </w:p>
          <w:p w14:paraId="485EEF83" w14:textId="77777777" w:rsidR="00FD0C41" w:rsidRPr="003A357A" w:rsidRDefault="00FD0C41" w:rsidP="009C4A27">
            <w:pPr>
              <w:widowControl w:val="0"/>
              <w:tabs>
                <w:tab w:val="left" w:pos="475"/>
              </w:tabs>
              <w:autoSpaceDE w:val="0"/>
              <w:autoSpaceDN w:val="0"/>
              <w:adjustRightInd w:val="0"/>
              <w:rPr>
                <w:lang w:eastAsia="en-US"/>
              </w:rPr>
            </w:pPr>
            <w:r w:rsidRPr="003A357A">
              <w:rPr>
                <w:lang w:val="en-US" w:eastAsia="en-US"/>
              </w:rPr>
              <w:t>V-</w:t>
            </w:r>
            <w:r w:rsidRPr="003A357A">
              <w:rPr>
                <w:lang w:eastAsia="en-US"/>
              </w:rPr>
              <w:t>332,0</w:t>
            </w:r>
            <w:r w:rsidRPr="001B716C">
              <w:rPr>
                <w:lang w:eastAsia="en-US"/>
              </w:rPr>
              <w:t xml:space="preserve"> м³</w:t>
            </w:r>
          </w:p>
        </w:tc>
      </w:tr>
      <w:tr w:rsidR="00FD0C41" w:rsidRPr="00C22143" w14:paraId="48431BA2" w14:textId="77777777" w:rsidTr="009C4A27">
        <w:trPr>
          <w:jc w:val="center"/>
        </w:trPr>
        <w:tc>
          <w:tcPr>
            <w:tcW w:w="567" w:type="dxa"/>
            <w:vAlign w:val="center"/>
          </w:tcPr>
          <w:p w14:paraId="052B00FA" w14:textId="0BC18F51" w:rsidR="00FD0C41" w:rsidRPr="00C22143" w:rsidRDefault="00823D3E" w:rsidP="009C4A27">
            <w:pPr>
              <w:widowControl w:val="0"/>
              <w:tabs>
                <w:tab w:val="left" w:pos="475"/>
              </w:tabs>
              <w:autoSpaceDE w:val="0"/>
              <w:autoSpaceDN w:val="0"/>
              <w:adjustRightInd w:val="0"/>
              <w:jc w:val="center"/>
              <w:rPr>
                <w:lang w:eastAsia="en-US"/>
              </w:rPr>
            </w:pPr>
            <w:r>
              <w:rPr>
                <w:lang w:eastAsia="en-US"/>
              </w:rPr>
              <w:t>7</w:t>
            </w:r>
          </w:p>
        </w:tc>
        <w:tc>
          <w:tcPr>
            <w:tcW w:w="3539" w:type="dxa"/>
            <w:vAlign w:val="center"/>
          </w:tcPr>
          <w:p w14:paraId="5DD13216" w14:textId="77777777" w:rsidR="00FD0C41" w:rsidRPr="00C22143" w:rsidRDefault="00FD0C41" w:rsidP="009C4A27">
            <w:pPr>
              <w:widowControl w:val="0"/>
              <w:tabs>
                <w:tab w:val="left" w:pos="475"/>
              </w:tabs>
              <w:autoSpaceDE w:val="0"/>
              <w:autoSpaceDN w:val="0"/>
              <w:adjustRightInd w:val="0"/>
              <w:rPr>
                <w:lang w:eastAsia="en-US"/>
              </w:rPr>
            </w:pPr>
            <w:r w:rsidRPr="00C22143">
              <w:rPr>
                <w:lang w:eastAsia="en-US"/>
              </w:rPr>
              <w:t>Здание склада</w:t>
            </w:r>
          </w:p>
        </w:tc>
        <w:tc>
          <w:tcPr>
            <w:tcW w:w="2268" w:type="dxa"/>
            <w:vAlign w:val="center"/>
          </w:tcPr>
          <w:p w14:paraId="3D7B69D5" w14:textId="77777777" w:rsidR="00FD0C41" w:rsidRPr="00C22143" w:rsidRDefault="00FD0C41" w:rsidP="009C4A27">
            <w:pPr>
              <w:widowControl w:val="0"/>
              <w:tabs>
                <w:tab w:val="left" w:pos="475"/>
              </w:tabs>
              <w:autoSpaceDE w:val="0"/>
              <w:autoSpaceDN w:val="0"/>
              <w:adjustRightInd w:val="0"/>
              <w:rPr>
                <w:lang w:eastAsia="en-US"/>
              </w:rPr>
            </w:pPr>
            <w:r w:rsidRPr="00C22143">
              <w:rPr>
                <w:lang w:eastAsia="en-US"/>
              </w:rPr>
              <w:t>№</w:t>
            </w:r>
            <w:r w:rsidRPr="00C22143">
              <w:t>083000000001937</w:t>
            </w:r>
          </w:p>
        </w:tc>
        <w:tc>
          <w:tcPr>
            <w:tcW w:w="2268" w:type="dxa"/>
            <w:vAlign w:val="center"/>
          </w:tcPr>
          <w:p w14:paraId="4297E32D" w14:textId="77777777" w:rsidR="00FD0C41" w:rsidRPr="00C22143" w:rsidRDefault="00FD0C41" w:rsidP="009C4A27">
            <w:pPr>
              <w:widowControl w:val="0"/>
              <w:tabs>
                <w:tab w:val="left" w:pos="475"/>
              </w:tabs>
              <w:autoSpaceDE w:val="0"/>
              <w:autoSpaceDN w:val="0"/>
              <w:adjustRightInd w:val="0"/>
              <w:jc w:val="both"/>
              <w:rPr>
                <w:lang w:eastAsia="en-US"/>
              </w:rPr>
            </w:pPr>
            <w:r w:rsidRPr="00C22143">
              <w:rPr>
                <w:lang w:eastAsia="en-US"/>
              </w:rPr>
              <w:t>77:01:0003031:1032</w:t>
            </w:r>
          </w:p>
        </w:tc>
        <w:tc>
          <w:tcPr>
            <w:tcW w:w="1701" w:type="dxa"/>
            <w:vAlign w:val="center"/>
          </w:tcPr>
          <w:p w14:paraId="57F3042C" w14:textId="77777777" w:rsidR="00FD0C41" w:rsidRPr="001B716C" w:rsidRDefault="00FD0C41" w:rsidP="009C4A27">
            <w:pPr>
              <w:widowControl w:val="0"/>
              <w:tabs>
                <w:tab w:val="left" w:pos="475"/>
              </w:tabs>
              <w:autoSpaceDE w:val="0"/>
              <w:autoSpaceDN w:val="0"/>
              <w:adjustRightInd w:val="0"/>
              <w:rPr>
                <w:lang w:eastAsia="en-US"/>
              </w:rPr>
            </w:pPr>
            <w:r w:rsidRPr="003A357A">
              <w:rPr>
                <w:lang w:val="en-US" w:eastAsia="en-US"/>
              </w:rPr>
              <w:t>S-</w:t>
            </w:r>
            <w:r w:rsidRPr="003A357A">
              <w:rPr>
                <w:lang w:eastAsia="en-US"/>
              </w:rPr>
              <w:t>384,4</w:t>
            </w:r>
            <w:r w:rsidRPr="001B716C">
              <w:rPr>
                <w:lang w:eastAsia="en-US"/>
              </w:rPr>
              <w:t xml:space="preserve"> м²</w:t>
            </w:r>
          </w:p>
          <w:p w14:paraId="20F3E91F" w14:textId="77777777" w:rsidR="00FD0C41" w:rsidRPr="003A357A" w:rsidRDefault="00FD0C41" w:rsidP="009C4A27">
            <w:pPr>
              <w:widowControl w:val="0"/>
              <w:tabs>
                <w:tab w:val="left" w:pos="475"/>
              </w:tabs>
              <w:autoSpaceDE w:val="0"/>
              <w:autoSpaceDN w:val="0"/>
              <w:adjustRightInd w:val="0"/>
              <w:rPr>
                <w:lang w:eastAsia="en-US"/>
              </w:rPr>
            </w:pPr>
            <w:r w:rsidRPr="003A357A">
              <w:rPr>
                <w:lang w:val="en-US" w:eastAsia="en-US"/>
              </w:rPr>
              <w:t>V-</w:t>
            </w:r>
            <w:r w:rsidRPr="003A357A">
              <w:rPr>
                <w:lang w:eastAsia="en-US"/>
              </w:rPr>
              <w:t>1268,0</w:t>
            </w:r>
            <w:r w:rsidRPr="001B716C">
              <w:rPr>
                <w:lang w:eastAsia="en-US"/>
              </w:rPr>
              <w:t xml:space="preserve"> м³</w:t>
            </w:r>
          </w:p>
        </w:tc>
      </w:tr>
      <w:tr w:rsidR="00FD0C41" w:rsidRPr="00C22143" w14:paraId="14AAD53B" w14:textId="77777777" w:rsidTr="009C4A27">
        <w:trPr>
          <w:jc w:val="center"/>
        </w:trPr>
        <w:tc>
          <w:tcPr>
            <w:tcW w:w="567" w:type="dxa"/>
            <w:vAlign w:val="center"/>
          </w:tcPr>
          <w:p w14:paraId="5187F9BB" w14:textId="2CF0309B" w:rsidR="00FD0C41" w:rsidRPr="00C22143" w:rsidRDefault="00823D3E" w:rsidP="009C4A27">
            <w:pPr>
              <w:widowControl w:val="0"/>
              <w:tabs>
                <w:tab w:val="left" w:pos="475"/>
              </w:tabs>
              <w:autoSpaceDE w:val="0"/>
              <w:autoSpaceDN w:val="0"/>
              <w:adjustRightInd w:val="0"/>
              <w:jc w:val="center"/>
              <w:rPr>
                <w:lang w:eastAsia="en-US"/>
              </w:rPr>
            </w:pPr>
            <w:r>
              <w:rPr>
                <w:lang w:eastAsia="en-US"/>
              </w:rPr>
              <w:t>8</w:t>
            </w:r>
          </w:p>
        </w:tc>
        <w:tc>
          <w:tcPr>
            <w:tcW w:w="3539" w:type="dxa"/>
            <w:vAlign w:val="center"/>
          </w:tcPr>
          <w:p w14:paraId="688459A4" w14:textId="77777777" w:rsidR="00FD0C41" w:rsidRPr="00C22143" w:rsidRDefault="00FD0C41" w:rsidP="009C4A27">
            <w:pPr>
              <w:widowControl w:val="0"/>
              <w:tabs>
                <w:tab w:val="left" w:pos="475"/>
              </w:tabs>
              <w:autoSpaceDE w:val="0"/>
              <w:autoSpaceDN w:val="0"/>
              <w:adjustRightInd w:val="0"/>
              <w:rPr>
                <w:lang w:eastAsia="en-US"/>
              </w:rPr>
            </w:pPr>
            <w:r w:rsidRPr="00C22143">
              <w:rPr>
                <w:lang w:eastAsia="en-US"/>
              </w:rPr>
              <w:t>Здание гаража</w:t>
            </w:r>
          </w:p>
        </w:tc>
        <w:tc>
          <w:tcPr>
            <w:tcW w:w="2268" w:type="dxa"/>
            <w:vAlign w:val="center"/>
          </w:tcPr>
          <w:p w14:paraId="386FD932" w14:textId="77777777" w:rsidR="00FD0C41" w:rsidRPr="00C22143" w:rsidRDefault="00FD0C41" w:rsidP="009C4A27">
            <w:pPr>
              <w:widowControl w:val="0"/>
              <w:tabs>
                <w:tab w:val="left" w:pos="475"/>
              </w:tabs>
              <w:autoSpaceDE w:val="0"/>
              <w:autoSpaceDN w:val="0"/>
              <w:adjustRightInd w:val="0"/>
              <w:rPr>
                <w:lang w:eastAsia="en-US"/>
              </w:rPr>
            </w:pPr>
            <w:r w:rsidRPr="00C22143">
              <w:rPr>
                <w:lang w:eastAsia="en-US"/>
              </w:rPr>
              <w:t>№</w:t>
            </w:r>
            <w:r w:rsidRPr="00C22143">
              <w:t>083000000000188</w:t>
            </w:r>
          </w:p>
        </w:tc>
        <w:tc>
          <w:tcPr>
            <w:tcW w:w="2268" w:type="dxa"/>
            <w:vAlign w:val="center"/>
          </w:tcPr>
          <w:p w14:paraId="35EC2D3B" w14:textId="77777777" w:rsidR="00FD0C41" w:rsidRPr="00C22143" w:rsidRDefault="00FD0C41" w:rsidP="009C4A27">
            <w:pPr>
              <w:widowControl w:val="0"/>
              <w:tabs>
                <w:tab w:val="left" w:pos="475"/>
              </w:tabs>
              <w:autoSpaceDE w:val="0"/>
              <w:autoSpaceDN w:val="0"/>
              <w:adjustRightInd w:val="0"/>
              <w:jc w:val="both"/>
              <w:rPr>
                <w:lang w:eastAsia="en-US"/>
              </w:rPr>
            </w:pPr>
            <w:r w:rsidRPr="00C22143">
              <w:rPr>
                <w:lang w:eastAsia="en-US"/>
              </w:rPr>
              <w:t>77:01:0003031:1035</w:t>
            </w:r>
          </w:p>
        </w:tc>
        <w:tc>
          <w:tcPr>
            <w:tcW w:w="1701" w:type="dxa"/>
            <w:vAlign w:val="center"/>
          </w:tcPr>
          <w:p w14:paraId="408FF0A6" w14:textId="77777777" w:rsidR="00FD0C41" w:rsidRPr="001B716C" w:rsidRDefault="00FD0C41" w:rsidP="009C4A27">
            <w:pPr>
              <w:widowControl w:val="0"/>
              <w:tabs>
                <w:tab w:val="left" w:pos="475"/>
              </w:tabs>
              <w:autoSpaceDE w:val="0"/>
              <w:autoSpaceDN w:val="0"/>
              <w:adjustRightInd w:val="0"/>
              <w:rPr>
                <w:lang w:eastAsia="en-US"/>
              </w:rPr>
            </w:pPr>
            <w:r w:rsidRPr="003A357A">
              <w:rPr>
                <w:lang w:val="en-US" w:eastAsia="en-US"/>
              </w:rPr>
              <w:t>S</w:t>
            </w:r>
            <w:r w:rsidRPr="003A357A">
              <w:rPr>
                <w:lang w:eastAsia="en-US"/>
              </w:rPr>
              <w:t>-45,5</w:t>
            </w:r>
            <w:r w:rsidRPr="001B716C">
              <w:rPr>
                <w:lang w:eastAsia="en-US"/>
              </w:rPr>
              <w:t xml:space="preserve"> м²</w:t>
            </w:r>
          </w:p>
          <w:p w14:paraId="6D0FDD54" w14:textId="77777777" w:rsidR="00FD0C41" w:rsidRPr="003A357A" w:rsidRDefault="00FD0C41" w:rsidP="009C4A27">
            <w:pPr>
              <w:widowControl w:val="0"/>
              <w:tabs>
                <w:tab w:val="left" w:pos="475"/>
              </w:tabs>
              <w:autoSpaceDE w:val="0"/>
              <w:autoSpaceDN w:val="0"/>
              <w:adjustRightInd w:val="0"/>
              <w:rPr>
                <w:lang w:eastAsia="en-US"/>
              </w:rPr>
            </w:pPr>
            <w:r w:rsidRPr="003A357A">
              <w:rPr>
                <w:lang w:val="en-US" w:eastAsia="en-US"/>
              </w:rPr>
              <w:t>V</w:t>
            </w:r>
            <w:r w:rsidRPr="003A357A">
              <w:rPr>
                <w:lang w:eastAsia="en-US"/>
              </w:rPr>
              <w:t>-111,0</w:t>
            </w:r>
            <w:r w:rsidRPr="001B716C">
              <w:rPr>
                <w:lang w:eastAsia="en-US"/>
              </w:rPr>
              <w:t xml:space="preserve"> м³</w:t>
            </w:r>
          </w:p>
        </w:tc>
      </w:tr>
      <w:tr w:rsidR="00CF01A5" w:rsidRPr="00C22143" w14:paraId="1E1260F7" w14:textId="77777777" w:rsidTr="009C4A27">
        <w:trPr>
          <w:jc w:val="center"/>
        </w:trPr>
        <w:tc>
          <w:tcPr>
            <w:tcW w:w="567" w:type="dxa"/>
            <w:vAlign w:val="center"/>
          </w:tcPr>
          <w:p w14:paraId="452FC38A" w14:textId="097B4EE3" w:rsidR="00CF01A5" w:rsidRDefault="00CF01A5" w:rsidP="009C4A27">
            <w:pPr>
              <w:widowControl w:val="0"/>
              <w:tabs>
                <w:tab w:val="left" w:pos="475"/>
              </w:tabs>
              <w:autoSpaceDE w:val="0"/>
              <w:autoSpaceDN w:val="0"/>
              <w:adjustRightInd w:val="0"/>
              <w:jc w:val="center"/>
              <w:rPr>
                <w:lang w:eastAsia="en-US"/>
              </w:rPr>
            </w:pPr>
            <w:r>
              <w:rPr>
                <w:lang w:eastAsia="en-US"/>
              </w:rPr>
              <w:t>9</w:t>
            </w:r>
          </w:p>
        </w:tc>
        <w:tc>
          <w:tcPr>
            <w:tcW w:w="3539" w:type="dxa"/>
            <w:vAlign w:val="center"/>
          </w:tcPr>
          <w:p w14:paraId="546D6A23" w14:textId="2857213A" w:rsidR="00CF01A5" w:rsidRPr="00C22143" w:rsidRDefault="00CF01A5" w:rsidP="009C4A27">
            <w:pPr>
              <w:widowControl w:val="0"/>
              <w:tabs>
                <w:tab w:val="left" w:pos="475"/>
              </w:tabs>
              <w:autoSpaceDE w:val="0"/>
              <w:autoSpaceDN w:val="0"/>
              <w:adjustRightInd w:val="0"/>
              <w:rPr>
                <w:lang w:eastAsia="en-US"/>
              </w:rPr>
            </w:pPr>
            <w:r w:rsidRPr="00C22143">
              <w:rPr>
                <w:lang w:eastAsia="en-US"/>
              </w:rPr>
              <w:t>Здание склада</w:t>
            </w:r>
          </w:p>
        </w:tc>
        <w:tc>
          <w:tcPr>
            <w:tcW w:w="2268" w:type="dxa"/>
            <w:vAlign w:val="center"/>
          </w:tcPr>
          <w:p w14:paraId="048D94DD" w14:textId="7CD038B3" w:rsidR="00CF01A5" w:rsidRPr="00C22143" w:rsidRDefault="005B54F4" w:rsidP="009C4A27">
            <w:pPr>
              <w:widowControl w:val="0"/>
              <w:tabs>
                <w:tab w:val="left" w:pos="475"/>
              </w:tabs>
              <w:autoSpaceDE w:val="0"/>
              <w:autoSpaceDN w:val="0"/>
              <w:adjustRightInd w:val="0"/>
              <w:rPr>
                <w:lang w:eastAsia="en-US"/>
              </w:rPr>
            </w:pPr>
            <w:r w:rsidRPr="00C22143">
              <w:rPr>
                <w:lang w:eastAsia="en-US"/>
              </w:rPr>
              <w:t>№</w:t>
            </w:r>
            <w:r w:rsidRPr="00C22143">
              <w:t>083000000000193</w:t>
            </w:r>
            <w:r w:rsidR="00D32685">
              <w:t xml:space="preserve"> </w:t>
            </w:r>
          </w:p>
        </w:tc>
        <w:tc>
          <w:tcPr>
            <w:tcW w:w="2268" w:type="dxa"/>
            <w:vAlign w:val="center"/>
          </w:tcPr>
          <w:p w14:paraId="46949516" w14:textId="2E68FEB5" w:rsidR="00CF01A5" w:rsidRPr="00C22143" w:rsidRDefault="00CF01A5" w:rsidP="009C4A27">
            <w:pPr>
              <w:widowControl w:val="0"/>
              <w:tabs>
                <w:tab w:val="left" w:pos="475"/>
              </w:tabs>
              <w:autoSpaceDE w:val="0"/>
              <w:autoSpaceDN w:val="0"/>
              <w:adjustRightInd w:val="0"/>
              <w:jc w:val="both"/>
              <w:rPr>
                <w:lang w:eastAsia="en-US"/>
              </w:rPr>
            </w:pPr>
            <w:r w:rsidRPr="00CF01A5">
              <w:rPr>
                <w:lang w:eastAsia="en-US"/>
              </w:rPr>
              <w:t>77:01:0003031:1036</w:t>
            </w:r>
          </w:p>
        </w:tc>
        <w:tc>
          <w:tcPr>
            <w:tcW w:w="1701" w:type="dxa"/>
            <w:vAlign w:val="center"/>
          </w:tcPr>
          <w:p w14:paraId="4D9FBC32" w14:textId="77777777" w:rsidR="005B54F4" w:rsidRPr="001B716C" w:rsidRDefault="005B54F4" w:rsidP="005B54F4">
            <w:pPr>
              <w:widowControl w:val="0"/>
              <w:tabs>
                <w:tab w:val="left" w:pos="475"/>
              </w:tabs>
              <w:autoSpaceDE w:val="0"/>
              <w:autoSpaceDN w:val="0"/>
              <w:adjustRightInd w:val="0"/>
              <w:rPr>
                <w:lang w:eastAsia="en-US"/>
              </w:rPr>
            </w:pPr>
            <w:r w:rsidRPr="003A357A">
              <w:rPr>
                <w:lang w:val="en-US" w:eastAsia="en-US"/>
              </w:rPr>
              <w:t>S-</w:t>
            </w:r>
            <w:r w:rsidRPr="003A357A">
              <w:rPr>
                <w:lang w:eastAsia="en-US"/>
              </w:rPr>
              <w:t>29,8</w:t>
            </w:r>
            <w:r w:rsidRPr="001B716C">
              <w:rPr>
                <w:lang w:eastAsia="en-US"/>
              </w:rPr>
              <w:t xml:space="preserve"> м²</w:t>
            </w:r>
          </w:p>
          <w:p w14:paraId="4D284CAD" w14:textId="0403995E" w:rsidR="00CF01A5" w:rsidRPr="003A357A" w:rsidRDefault="005B54F4" w:rsidP="005B54F4">
            <w:pPr>
              <w:widowControl w:val="0"/>
              <w:tabs>
                <w:tab w:val="left" w:pos="475"/>
              </w:tabs>
              <w:autoSpaceDE w:val="0"/>
              <w:autoSpaceDN w:val="0"/>
              <w:adjustRightInd w:val="0"/>
              <w:rPr>
                <w:lang w:val="en-US" w:eastAsia="en-US"/>
              </w:rPr>
            </w:pPr>
            <w:r w:rsidRPr="003A357A">
              <w:rPr>
                <w:lang w:val="en-US" w:eastAsia="en-US"/>
              </w:rPr>
              <w:t>V-</w:t>
            </w:r>
            <w:r w:rsidRPr="003A357A">
              <w:rPr>
                <w:lang w:eastAsia="en-US"/>
              </w:rPr>
              <w:t>83,7</w:t>
            </w:r>
            <w:r w:rsidRPr="001B716C">
              <w:rPr>
                <w:lang w:eastAsia="en-US"/>
              </w:rPr>
              <w:t xml:space="preserve"> м³</w:t>
            </w:r>
          </w:p>
        </w:tc>
      </w:tr>
      <w:tr w:rsidR="00FD0C41" w:rsidRPr="00C22143" w14:paraId="1A0E7D5D" w14:textId="77777777" w:rsidTr="009C4A27">
        <w:trPr>
          <w:jc w:val="center"/>
        </w:trPr>
        <w:tc>
          <w:tcPr>
            <w:tcW w:w="567" w:type="dxa"/>
            <w:vAlign w:val="center"/>
          </w:tcPr>
          <w:p w14:paraId="78C2F9B1" w14:textId="13E33671" w:rsidR="00FD0C41" w:rsidRPr="00C22143" w:rsidRDefault="00CF01A5" w:rsidP="009C4A27">
            <w:pPr>
              <w:widowControl w:val="0"/>
              <w:tabs>
                <w:tab w:val="left" w:pos="475"/>
              </w:tabs>
              <w:autoSpaceDE w:val="0"/>
              <w:autoSpaceDN w:val="0"/>
              <w:adjustRightInd w:val="0"/>
              <w:jc w:val="center"/>
              <w:rPr>
                <w:lang w:eastAsia="en-US"/>
              </w:rPr>
            </w:pPr>
            <w:r>
              <w:rPr>
                <w:lang w:eastAsia="en-US"/>
              </w:rPr>
              <w:t>10</w:t>
            </w:r>
          </w:p>
        </w:tc>
        <w:tc>
          <w:tcPr>
            <w:tcW w:w="3539" w:type="dxa"/>
            <w:vAlign w:val="center"/>
          </w:tcPr>
          <w:p w14:paraId="6AF20385" w14:textId="77777777" w:rsidR="00FD0C41" w:rsidRPr="00C22143" w:rsidRDefault="00FD0C41" w:rsidP="009C4A27">
            <w:pPr>
              <w:widowControl w:val="0"/>
              <w:tabs>
                <w:tab w:val="left" w:pos="475"/>
              </w:tabs>
              <w:autoSpaceDE w:val="0"/>
              <w:autoSpaceDN w:val="0"/>
              <w:adjustRightInd w:val="0"/>
              <w:rPr>
                <w:lang w:eastAsia="en-US"/>
              </w:rPr>
            </w:pPr>
            <w:r w:rsidRPr="00C22143">
              <w:rPr>
                <w:lang w:eastAsia="en-US"/>
              </w:rPr>
              <w:t>Здание склада</w:t>
            </w:r>
          </w:p>
        </w:tc>
        <w:tc>
          <w:tcPr>
            <w:tcW w:w="2268" w:type="dxa"/>
            <w:vAlign w:val="center"/>
          </w:tcPr>
          <w:p w14:paraId="617DE7D8" w14:textId="77777777" w:rsidR="00FD0C41" w:rsidRPr="00C22143" w:rsidRDefault="00FD0C41" w:rsidP="009C4A27">
            <w:pPr>
              <w:widowControl w:val="0"/>
              <w:tabs>
                <w:tab w:val="left" w:pos="475"/>
              </w:tabs>
              <w:autoSpaceDE w:val="0"/>
              <w:autoSpaceDN w:val="0"/>
              <w:adjustRightInd w:val="0"/>
              <w:rPr>
                <w:lang w:eastAsia="en-US"/>
              </w:rPr>
            </w:pPr>
            <w:r w:rsidRPr="00C22143">
              <w:rPr>
                <w:lang w:eastAsia="en-US"/>
              </w:rPr>
              <w:t>№</w:t>
            </w:r>
            <w:r w:rsidRPr="00C22143">
              <w:t>083000000001938</w:t>
            </w:r>
          </w:p>
        </w:tc>
        <w:tc>
          <w:tcPr>
            <w:tcW w:w="2268" w:type="dxa"/>
            <w:vAlign w:val="center"/>
          </w:tcPr>
          <w:p w14:paraId="36344447" w14:textId="77777777" w:rsidR="00FD0C41" w:rsidRPr="00C22143" w:rsidRDefault="00FD0C41" w:rsidP="009C4A27">
            <w:pPr>
              <w:widowControl w:val="0"/>
              <w:tabs>
                <w:tab w:val="left" w:pos="475"/>
              </w:tabs>
              <w:autoSpaceDE w:val="0"/>
              <w:autoSpaceDN w:val="0"/>
              <w:adjustRightInd w:val="0"/>
              <w:jc w:val="both"/>
              <w:rPr>
                <w:lang w:eastAsia="en-US"/>
              </w:rPr>
            </w:pPr>
            <w:r w:rsidRPr="00C22143">
              <w:rPr>
                <w:lang w:eastAsia="en-US"/>
              </w:rPr>
              <w:t>77:01:0003031:1033</w:t>
            </w:r>
          </w:p>
        </w:tc>
        <w:tc>
          <w:tcPr>
            <w:tcW w:w="1701" w:type="dxa"/>
            <w:vAlign w:val="center"/>
          </w:tcPr>
          <w:p w14:paraId="0E2C2679" w14:textId="77777777" w:rsidR="00FD0C41" w:rsidRPr="001B716C" w:rsidRDefault="00FD0C41" w:rsidP="009C4A27">
            <w:pPr>
              <w:widowControl w:val="0"/>
              <w:tabs>
                <w:tab w:val="left" w:pos="475"/>
              </w:tabs>
              <w:autoSpaceDE w:val="0"/>
              <w:autoSpaceDN w:val="0"/>
              <w:adjustRightInd w:val="0"/>
              <w:rPr>
                <w:lang w:eastAsia="en-US"/>
              </w:rPr>
            </w:pPr>
            <w:r w:rsidRPr="003A357A">
              <w:rPr>
                <w:lang w:val="en-US" w:eastAsia="en-US"/>
              </w:rPr>
              <w:t>S-</w:t>
            </w:r>
            <w:r w:rsidRPr="003A357A">
              <w:rPr>
                <w:lang w:eastAsia="en-US"/>
              </w:rPr>
              <w:t>207,3</w:t>
            </w:r>
            <w:r w:rsidRPr="001B716C">
              <w:rPr>
                <w:lang w:eastAsia="en-US"/>
              </w:rPr>
              <w:t xml:space="preserve"> м²</w:t>
            </w:r>
          </w:p>
          <w:p w14:paraId="4ECC98CB" w14:textId="77777777" w:rsidR="00FD0C41" w:rsidRPr="003A357A" w:rsidRDefault="00FD0C41" w:rsidP="009C4A27">
            <w:pPr>
              <w:widowControl w:val="0"/>
              <w:tabs>
                <w:tab w:val="left" w:pos="475"/>
              </w:tabs>
              <w:autoSpaceDE w:val="0"/>
              <w:autoSpaceDN w:val="0"/>
              <w:adjustRightInd w:val="0"/>
              <w:rPr>
                <w:lang w:eastAsia="en-US"/>
              </w:rPr>
            </w:pPr>
            <w:r w:rsidRPr="003A357A">
              <w:rPr>
                <w:lang w:val="en-US" w:eastAsia="en-US"/>
              </w:rPr>
              <w:t>V-</w:t>
            </w:r>
            <w:r w:rsidRPr="003A357A">
              <w:rPr>
                <w:lang w:eastAsia="en-US"/>
              </w:rPr>
              <w:t>518,3</w:t>
            </w:r>
            <w:r w:rsidRPr="001B716C">
              <w:rPr>
                <w:lang w:eastAsia="en-US"/>
              </w:rPr>
              <w:t xml:space="preserve"> м³</w:t>
            </w:r>
          </w:p>
        </w:tc>
      </w:tr>
      <w:tr w:rsidR="00FD0C41" w:rsidRPr="00C22143" w14:paraId="65B2BDF0" w14:textId="77777777" w:rsidTr="009C4A27">
        <w:trPr>
          <w:jc w:val="center"/>
        </w:trPr>
        <w:tc>
          <w:tcPr>
            <w:tcW w:w="567" w:type="dxa"/>
            <w:vAlign w:val="center"/>
          </w:tcPr>
          <w:p w14:paraId="38EC158E" w14:textId="46A2BB50" w:rsidR="00FD0C41" w:rsidRPr="00C22143" w:rsidRDefault="00823D3E" w:rsidP="00CF01A5">
            <w:pPr>
              <w:widowControl w:val="0"/>
              <w:tabs>
                <w:tab w:val="left" w:pos="475"/>
              </w:tabs>
              <w:autoSpaceDE w:val="0"/>
              <w:autoSpaceDN w:val="0"/>
              <w:adjustRightInd w:val="0"/>
              <w:jc w:val="center"/>
              <w:rPr>
                <w:lang w:eastAsia="en-US"/>
              </w:rPr>
            </w:pPr>
            <w:r>
              <w:rPr>
                <w:lang w:eastAsia="en-US"/>
              </w:rPr>
              <w:t>1</w:t>
            </w:r>
            <w:r w:rsidR="00CF01A5">
              <w:rPr>
                <w:lang w:eastAsia="en-US"/>
              </w:rPr>
              <w:t>1</w:t>
            </w:r>
          </w:p>
        </w:tc>
        <w:tc>
          <w:tcPr>
            <w:tcW w:w="3539" w:type="dxa"/>
            <w:vAlign w:val="center"/>
          </w:tcPr>
          <w:p w14:paraId="5403A7F9" w14:textId="77777777" w:rsidR="00FD0C41" w:rsidRPr="00C22143" w:rsidRDefault="00FD0C41" w:rsidP="009C4A27">
            <w:pPr>
              <w:widowControl w:val="0"/>
              <w:tabs>
                <w:tab w:val="left" w:pos="475"/>
              </w:tabs>
              <w:autoSpaceDE w:val="0"/>
              <w:autoSpaceDN w:val="0"/>
              <w:adjustRightInd w:val="0"/>
              <w:rPr>
                <w:lang w:eastAsia="en-US"/>
              </w:rPr>
            </w:pPr>
            <w:r w:rsidRPr="00C22143">
              <w:rPr>
                <w:lang w:eastAsia="en-US"/>
              </w:rPr>
              <w:t>Здание склада</w:t>
            </w:r>
          </w:p>
        </w:tc>
        <w:tc>
          <w:tcPr>
            <w:tcW w:w="2268" w:type="dxa"/>
            <w:vAlign w:val="center"/>
          </w:tcPr>
          <w:p w14:paraId="2B4FEEEC" w14:textId="77777777" w:rsidR="00FD0C41" w:rsidRPr="00C22143" w:rsidRDefault="00FD0C41" w:rsidP="009C4A27">
            <w:pPr>
              <w:widowControl w:val="0"/>
              <w:tabs>
                <w:tab w:val="left" w:pos="475"/>
              </w:tabs>
              <w:autoSpaceDE w:val="0"/>
              <w:autoSpaceDN w:val="0"/>
              <w:adjustRightInd w:val="0"/>
              <w:rPr>
                <w:lang w:eastAsia="en-US"/>
              </w:rPr>
            </w:pPr>
            <w:r w:rsidRPr="00C22143">
              <w:rPr>
                <w:lang w:eastAsia="en-US"/>
              </w:rPr>
              <w:t>№</w:t>
            </w:r>
            <w:r w:rsidRPr="00C22143">
              <w:t>083000000001939</w:t>
            </w:r>
          </w:p>
        </w:tc>
        <w:tc>
          <w:tcPr>
            <w:tcW w:w="2268" w:type="dxa"/>
            <w:vAlign w:val="center"/>
          </w:tcPr>
          <w:p w14:paraId="348DAA0E" w14:textId="77777777" w:rsidR="00FD0C41" w:rsidRPr="00C22143" w:rsidRDefault="00FD0C41" w:rsidP="009C4A27">
            <w:pPr>
              <w:widowControl w:val="0"/>
              <w:tabs>
                <w:tab w:val="left" w:pos="475"/>
              </w:tabs>
              <w:autoSpaceDE w:val="0"/>
              <w:autoSpaceDN w:val="0"/>
              <w:adjustRightInd w:val="0"/>
              <w:jc w:val="both"/>
              <w:rPr>
                <w:lang w:eastAsia="en-US"/>
              </w:rPr>
            </w:pPr>
            <w:r w:rsidRPr="00C22143">
              <w:rPr>
                <w:lang w:eastAsia="en-US"/>
              </w:rPr>
              <w:t>77:01:0003031:1031</w:t>
            </w:r>
          </w:p>
        </w:tc>
        <w:tc>
          <w:tcPr>
            <w:tcW w:w="1701" w:type="dxa"/>
            <w:vAlign w:val="center"/>
          </w:tcPr>
          <w:p w14:paraId="39C19827" w14:textId="77777777" w:rsidR="00FD0C41" w:rsidRPr="001B716C" w:rsidRDefault="00FD0C41" w:rsidP="009C4A27">
            <w:pPr>
              <w:widowControl w:val="0"/>
              <w:tabs>
                <w:tab w:val="left" w:pos="475"/>
              </w:tabs>
              <w:autoSpaceDE w:val="0"/>
              <w:autoSpaceDN w:val="0"/>
              <w:adjustRightInd w:val="0"/>
              <w:rPr>
                <w:lang w:eastAsia="en-US"/>
              </w:rPr>
            </w:pPr>
            <w:r w:rsidRPr="003A357A">
              <w:rPr>
                <w:lang w:val="en-US" w:eastAsia="en-US"/>
              </w:rPr>
              <w:t>S-</w:t>
            </w:r>
            <w:r w:rsidRPr="003A357A">
              <w:rPr>
                <w:lang w:eastAsia="en-US"/>
              </w:rPr>
              <w:t>19,4</w:t>
            </w:r>
            <w:r w:rsidRPr="001B716C">
              <w:rPr>
                <w:lang w:eastAsia="en-US"/>
              </w:rPr>
              <w:t xml:space="preserve"> м²</w:t>
            </w:r>
          </w:p>
          <w:p w14:paraId="52F6EB6E" w14:textId="77777777" w:rsidR="00FD0C41" w:rsidRPr="003A357A" w:rsidRDefault="00FD0C41" w:rsidP="009C4A27">
            <w:pPr>
              <w:widowControl w:val="0"/>
              <w:tabs>
                <w:tab w:val="left" w:pos="475"/>
              </w:tabs>
              <w:autoSpaceDE w:val="0"/>
              <w:autoSpaceDN w:val="0"/>
              <w:adjustRightInd w:val="0"/>
              <w:rPr>
                <w:lang w:eastAsia="en-US"/>
              </w:rPr>
            </w:pPr>
            <w:r w:rsidRPr="003A357A">
              <w:rPr>
                <w:lang w:val="en-US" w:eastAsia="en-US"/>
              </w:rPr>
              <w:t>V-</w:t>
            </w:r>
            <w:r w:rsidRPr="003A357A">
              <w:rPr>
                <w:lang w:eastAsia="en-US"/>
              </w:rPr>
              <w:t>58,2</w:t>
            </w:r>
            <w:r w:rsidRPr="001B716C">
              <w:rPr>
                <w:lang w:eastAsia="en-US"/>
              </w:rPr>
              <w:t xml:space="preserve"> м³</w:t>
            </w:r>
          </w:p>
        </w:tc>
      </w:tr>
      <w:tr w:rsidR="00FD0C41" w:rsidRPr="00C22143" w14:paraId="585CADD7" w14:textId="77777777" w:rsidTr="009C4A27">
        <w:trPr>
          <w:jc w:val="center"/>
        </w:trPr>
        <w:tc>
          <w:tcPr>
            <w:tcW w:w="567" w:type="dxa"/>
            <w:vAlign w:val="center"/>
          </w:tcPr>
          <w:p w14:paraId="152D9E5F" w14:textId="104E8A76" w:rsidR="00FD0C41" w:rsidRPr="00C22143" w:rsidRDefault="00CF01A5" w:rsidP="009C4A27">
            <w:pPr>
              <w:widowControl w:val="0"/>
              <w:tabs>
                <w:tab w:val="left" w:pos="475"/>
              </w:tabs>
              <w:autoSpaceDE w:val="0"/>
              <w:autoSpaceDN w:val="0"/>
              <w:adjustRightInd w:val="0"/>
              <w:jc w:val="center"/>
              <w:rPr>
                <w:lang w:eastAsia="en-US"/>
              </w:rPr>
            </w:pPr>
            <w:r>
              <w:rPr>
                <w:lang w:eastAsia="en-US"/>
              </w:rPr>
              <w:t>12</w:t>
            </w:r>
          </w:p>
        </w:tc>
        <w:tc>
          <w:tcPr>
            <w:tcW w:w="3539" w:type="dxa"/>
            <w:vAlign w:val="center"/>
          </w:tcPr>
          <w:p w14:paraId="1221517F" w14:textId="77777777" w:rsidR="00FD0C41" w:rsidRPr="00C22143" w:rsidRDefault="00FD0C41" w:rsidP="009C4A27">
            <w:pPr>
              <w:widowControl w:val="0"/>
              <w:tabs>
                <w:tab w:val="left" w:pos="475"/>
              </w:tabs>
              <w:autoSpaceDE w:val="0"/>
              <w:autoSpaceDN w:val="0"/>
              <w:adjustRightInd w:val="0"/>
              <w:rPr>
                <w:lang w:eastAsia="en-US"/>
              </w:rPr>
            </w:pPr>
            <w:r w:rsidRPr="00C22143">
              <w:rPr>
                <w:lang w:eastAsia="en-US"/>
              </w:rPr>
              <w:t>Здание склада</w:t>
            </w:r>
          </w:p>
        </w:tc>
        <w:tc>
          <w:tcPr>
            <w:tcW w:w="2268" w:type="dxa"/>
            <w:vAlign w:val="center"/>
          </w:tcPr>
          <w:p w14:paraId="23402458" w14:textId="77777777" w:rsidR="00FD0C41" w:rsidRPr="00C22143" w:rsidRDefault="00FD0C41" w:rsidP="009C4A27">
            <w:pPr>
              <w:widowControl w:val="0"/>
              <w:tabs>
                <w:tab w:val="left" w:pos="0"/>
                <w:tab w:val="left" w:pos="453"/>
              </w:tabs>
              <w:autoSpaceDE w:val="0"/>
              <w:autoSpaceDN w:val="0"/>
              <w:adjustRightInd w:val="0"/>
              <w:rPr>
                <w:lang w:eastAsia="en-US"/>
              </w:rPr>
            </w:pPr>
            <w:r w:rsidRPr="00C22143">
              <w:rPr>
                <w:lang w:eastAsia="en-US"/>
              </w:rPr>
              <w:t>№</w:t>
            </w:r>
            <w:r w:rsidRPr="00C22143">
              <w:t>083000000001940</w:t>
            </w:r>
          </w:p>
        </w:tc>
        <w:tc>
          <w:tcPr>
            <w:tcW w:w="2268" w:type="dxa"/>
            <w:vAlign w:val="center"/>
          </w:tcPr>
          <w:p w14:paraId="6EBF0813" w14:textId="77777777" w:rsidR="00FD0C41" w:rsidRPr="00C22143" w:rsidRDefault="00FD0C41" w:rsidP="009C4A27">
            <w:pPr>
              <w:widowControl w:val="0"/>
              <w:tabs>
                <w:tab w:val="left" w:pos="475"/>
              </w:tabs>
              <w:autoSpaceDE w:val="0"/>
              <w:autoSpaceDN w:val="0"/>
              <w:adjustRightInd w:val="0"/>
              <w:jc w:val="both"/>
              <w:rPr>
                <w:lang w:eastAsia="en-US"/>
              </w:rPr>
            </w:pPr>
            <w:r w:rsidRPr="00C22143">
              <w:rPr>
                <w:lang w:eastAsia="en-US"/>
              </w:rPr>
              <w:t>77:01:0003031:1030</w:t>
            </w:r>
          </w:p>
        </w:tc>
        <w:tc>
          <w:tcPr>
            <w:tcW w:w="1701" w:type="dxa"/>
            <w:vAlign w:val="center"/>
          </w:tcPr>
          <w:p w14:paraId="31A5C560" w14:textId="77777777" w:rsidR="00FD0C41" w:rsidRPr="001B716C" w:rsidRDefault="00FD0C41" w:rsidP="009C4A27">
            <w:pPr>
              <w:widowControl w:val="0"/>
              <w:tabs>
                <w:tab w:val="left" w:pos="475"/>
              </w:tabs>
              <w:autoSpaceDE w:val="0"/>
              <w:autoSpaceDN w:val="0"/>
              <w:adjustRightInd w:val="0"/>
              <w:rPr>
                <w:lang w:eastAsia="en-US"/>
              </w:rPr>
            </w:pPr>
            <w:r w:rsidRPr="003A357A">
              <w:rPr>
                <w:lang w:val="en-US" w:eastAsia="en-US"/>
              </w:rPr>
              <w:t>S-</w:t>
            </w:r>
            <w:r w:rsidRPr="003A357A">
              <w:rPr>
                <w:lang w:eastAsia="en-US"/>
              </w:rPr>
              <w:t>81,8</w:t>
            </w:r>
            <w:r w:rsidRPr="001B716C">
              <w:rPr>
                <w:lang w:eastAsia="en-US"/>
              </w:rPr>
              <w:t xml:space="preserve"> м²</w:t>
            </w:r>
          </w:p>
          <w:p w14:paraId="3F91D31C" w14:textId="77777777" w:rsidR="00FD0C41" w:rsidRPr="003A357A" w:rsidRDefault="00FD0C41" w:rsidP="009C4A27">
            <w:pPr>
              <w:widowControl w:val="0"/>
              <w:tabs>
                <w:tab w:val="left" w:pos="475"/>
              </w:tabs>
              <w:autoSpaceDE w:val="0"/>
              <w:autoSpaceDN w:val="0"/>
              <w:adjustRightInd w:val="0"/>
              <w:rPr>
                <w:lang w:eastAsia="en-US"/>
              </w:rPr>
            </w:pPr>
            <w:r w:rsidRPr="003A357A">
              <w:rPr>
                <w:lang w:val="en-US" w:eastAsia="en-US"/>
              </w:rPr>
              <w:t>V-</w:t>
            </w:r>
            <w:r w:rsidRPr="003A357A">
              <w:rPr>
                <w:lang w:eastAsia="en-US"/>
              </w:rPr>
              <w:t>340,0</w:t>
            </w:r>
            <w:r w:rsidRPr="001B716C">
              <w:rPr>
                <w:lang w:eastAsia="en-US"/>
              </w:rPr>
              <w:t xml:space="preserve"> м³</w:t>
            </w:r>
          </w:p>
        </w:tc>
      </w:tr>
      <w:tr w:rsidR="00FD0C41" w:rsidRPr="00C22143" w14:paraId="564A28F4" w14:textId="77777777" w:rsidTr="009C4A27">
        <w:trPr>
          <w:trHeight w:val="330"/>
          <w:jc w:val="center"/>
        </w:trPr>
        <w:tc>
          <w:tcPr>
            <w:tcW w:w="567" w:type="dxa"/>
            <w:vAlign w:val="center"/>
          </w:tcPr>
          <w:p w14:paraId="7685F4AF" w14:textId="5AF0DF20" w:rsidR="00FD0C41" w:rsidRPr="00C22143" w:rsidRDefault="00CF01A5" w:rsidP="009C4A27">
            <w:pPr>
              <w:widowControl w:val="0"/>
              <w:tabs>
                <w:tab w:val="left" w:pos="475"/>
              </w:tabs>
              <w:autoSpaceDE w:val="0"/>
              <w:autoSpaceDN w:val="0"/>
              <w:adjustRightInd w:val="0"/>
              <w:jc w:val="center"/>
              <w:rPr>
                <w:lang w:eastAsia="en-US"/>
              </w:rPr>
            </w:pPr>
            <w:r>
              <w:rPr>
                <w:lang w:eastAsia="en-US"/>
              </w:rPr>
              <w:t>13</w:t>
            </w:r>
          </w:p>
        </w:tc>
        <w:tc>
          <w:tcPr>
            <w:tcW w:w="3539" w:type="dxa"/>
            <w:vAlign w:val="center"/>
          </w:tcPr>
          <w:p w14:paraId="0C08C6C7" w14:textId="77777777" w:rsidR="00FD0C41" w:rsidRPr="00C22143" w:rsidRDefault="00FD0C41" w:rsidP="009C4A27">
            <w:pPr>
              <w:widowControl w:val="0"/>
              <w:tabs>
                <w:tab w:val="left" w:pos="475"/>
              </w:tabs>
              <w:autoSpaceDE w:val="0"/>
              <w:autoSpaceDN w:val="0"/>
              <w:adjustRightInd w:val="0"/>
              <w:rPr>
                <w:lang w:eastAsia="en-US"/>
              </w:rPr>
            </w:pPr>
            <w:r w:rsidRPr="00C22143">
              <w:rPr>
                <w:lang w:eastAsia="en-US"/>
              </w:rPr>
              <w:t>Платформа</w:t>
            </w:r>
          </w:p>
        </w:tc>
        <w:tc>
          <w:tcPr>
            <w:tcW w:w="2268" w:type="dxa"/>
            <w:vAlign w:val="center"/>
          </w:tcPr>
          <w:p w14:paraId="47BE74AB" w14:textId="77777777" w:rsidR="00FD0C41" w:rsidRPr="00C22143" w:rsidRDefault="00FD0C41" w:rsidP="009C4A27">
            <w:pPr>
              <w:widowControl w:val="0"/>
              <w:tabs>
                <w:tab w:val="left" w:pos="475"/>
              </w:tabs>
              <w:autoSpaceDE w:val="0"/>
              <w:autoSpaceDN w:val="0"/>
              <w:adjustRightInd w:val="0"/>
              <w:rPr>
                <w:lang w:eastAsia="en-US"/>
              </w:rPr>
            </w:pPr>
            <w:r w:rsidRPr="00C22143">
              <w:rPr>
                <w:lang w:eastAsia="en-US"/>
              </w:rPr>
              <w:t>№</w:t>
            </w:r>
            <w:r w:rsidRPr="00C22143">
              <w:t>083000000001197</w:t>
            </w:r>
          </w:p>
        </w:tc>
        <w:tc>
          <w:tcPr>
            <w:tcW w:w="2268" w:type="dxa"/>
            <w:vAlign w:val="center"/>
          </w:tcPr>
          <w:p w14:paraId="708E9CAF" w14:textId="77777777" w:rsidR="00FD0C41" w:rsidRPr="00C22143" w:rsidRDefault="00FD0C41" w:rsidP="009C4A27">
            <w:pPr>
              <w:widowControl w:val="0"/>
              <w:tabs>
                <w:tab w:val="left" w:pos="475"/>
              </w:tabs>
              <w:autoSpaceDE w:val="0"/>
              <w:autoSpaceDN w:val="0"/>
              <w:adjustRightInd w:val="0"/>
              <w:jc w:val="both"/>
              <w:rPr>
                <w:lang w:eastAsia="en-US"/>
              </w:rPr>
            </w:pPr>
            <w:r w:rsidRPr="00C22143">
              <w:rPr>
                <w:lang w:eastAsia="en-US"/>
              </w:rPr>
              <w:t>77:01:0003031:1846</w:t>
            </w:r>
          </w:p>
        </w:tc>
        <w:tc>
          <w:tcPr>
            <w:tcW w:w="1701" w:type="dxa"/>
            <w:vAlign w:val="center"/>
          </w:tcPr>
          <w:p w14:paraId="2A1DDA3D" w14:textId="77777777" w:rsidR="00FD0C41" w:rsidRPr="003A357A" w:rsidRDefault="00FD0C41" w:rsidP="009C4A27">
            <w:pPr>
              <w:widowControl w:val="0"/>
              <w:tabs>
                <w:tab w:val="left" w:pos="475"/>
              </w:tabs>
              <w:autoSpaceDE w:val="0"/>
              <w:autoSpaceDN w:val="0"/>
              <w:adjustRightInd w:val="0"/>
              <w:rPr>
                <w:lang w:eastAsia="en-US"/>
              </w:rPr>
            </w:pPr>
            <w:r w:rsidRPr="003A357A">
              <w:rPr>
                <w:lang w:val="en-US" w:eastAsia="en-US"/>
              </w:rPr>
              <w:t>S-</w:t>
            </w:r>
            <w:r w:rsidRPr="003A357A">
              <w:rPr>
                <w:lang w:eastAsia="en-US"/>
              </w:rPr>
              <w:t>495,3</w:t>
            </w:r>
            <w:r w:rsidRPr="001B716C">
              <w:rPr>
                <w:lang w:eastAsia="en-US"/>
              </w:rPr>
              <w:t xml:space="preserve"> м²</w:t>
            </w:r>
          </w:p>
        </w:tc>
      </w:tr>
      <w:tr w:rsidR="00FD0C41" w:rsidRPr="00C22143" w14:paraId="49B855E0" w14:textId="77777777" w:rsidTr="009C4A27">
        <w:trPr>
          <w:jc w:val="center"/>
        </w:trPr>
        <w:tc>
          <w:tcPr>
            <w:tcW w:w="567" w:type="dxa"/>
            <w:vAlign w:val="center"/>
          </w:tcPr>
          <w:p w14:paraId="76120DD3" w14:textId="45D6DE07" w:rsidR="00FD0C41" w:rsidRPr="00C22143" w:rsidRDefault="00CF01A5" w:rsidP="009C4A27">
            <w:pPr>
              <w:widowControl w:val="0"/>
              <w:tabs>
                <w:tab w:val="left" w:pos="475"/>
              </w:tabs>
              <w:autoSpaceDE w:val="0"/>
              <w:autoSpaceDN w:val="0"/>
              <w:adjustRightInd w:val="0"/>
              <w:jc w:val="center"/>
              <w:rPr>
                <w:lang w:eastAsia="en-US"/>
              </w:rPr>
            </w:pPr>
            <w:r>
              <w:rPr>
                <w:lang w:eastAsia="en-US"/>
              </w:rPr>
              <w:lastRenderedPageBreak/>
              <w:t>14</w:t>
            </w:r>
          </w:p>
        </w:tc>
        <w:tc>
          <w:tcPr>
            <w:tcW w:w="3539" w:type="dxa"/>
            <w:vAlign w:val="center"/>
          </w:tcPr>
          <w:p w14:paraId="2DA95B27" w14:textId="77777777" w:rsidR="00FD0C41" w:rsidRPr="00C22143" w:rsidRDefault="00FD0C41" w:rsidP="009C4A27">
            <w:pPr>
              <w:widowControl w:val="0"/>
              <w:tabs>
                <w:tab w:val="left" w:pos="475"/>
              </w:tabs>
              <w:autoSpaceDE w:val="0"/>
              <w:autoSpaceDN w:val="0"/>
              <w:adjustRightInd w:val="0"/>
              <w:rPr>
                <w:lang w:eastAsia="en-US"/>
              </w:rPr>
            </w:pPr>
            <w:r w:rsidRPr="00C22143">
              <w:rPr>
                <w:lang w:eastAsia="en-US"/>
              </w:rPr>
              <w:t>Транспортный туннель</w:t>
            </w:r>
          </w:p>
        </w:tc>
        <w:tc>
          <w:tcPr>
            <w:tcW w:w="2268" w:type="dxa"/>
            <w:vAlign w:val="center"/>
          </w:tcPr>
          <w:p w14:paraId="551AB89D" w14:textId="77777777" w:rsidR="00FD0C41" w:rsidRPr="00C22143" w:rsidRDefault="00FD0C41" w:rsidP="009C4A27">
            <w:pPr>
              <w:widowControl w:val="0"/>
              <w:tabs>
                <w:tab w:val="left" w:pos="475"/>
              </w:tabs>
              <w:autoSpaceDE w:val="0"/>
              <w:autoSpaceDN w:val="0"/>
              <w:adjustRightInd w:val="0"/>
              <w:rPr>
                <w:lang w:eastAsia="en-US"/>
              </w:rPr>
            </w:pPr>
            <w:r w:rsidRPr="00C22143">
              <w:rPr>
                <w:lang w:eastAsia="en-US"/>
              </w:rPr>
              <w:t>№</w:t>
            </w:r>
            <w:r w:rsidRPr="00C22143">
              <w:t>083000000002871</w:t>
            </w:r>
          </w:p>
        </w:tc>
        <w:tc>
          <w:tcPr>
            <w:tcW w:w="2268" w:type="dxa"/>
            <w:vAlign w:val="center"/>
          </w:tcPr>
          <w:p w14:paraId="7D2949E1" w14:textId="77777777" w:rsidR="00FD0C41" w:rsidRPr="00C22143" w:rsidRDefault="00FD0C41" w:rsidP="009C4A27">
            <w:pPr>
              <w:widowControl w:val="0"/>
              <w:tabs>
                <w:tab w:val="left" w:pos="475"/>
              </w:tabs>
              <w:autoSpaceDE w:val="0"/>
              <w:autoSpaceDN w:val="0"/>
              <w:adjustRightInd w:val="0"/>
              <w:jc w:val="both"/>
              <w:rPr>
                <w:lang w:eastAsia="en-US"/>
              </w:rPr>
            </w:pPr>
            <w:r w:rsidRPr="00C22143">
              <w:rPr>
                <w:lang w:eastAsia="en-US"/>
              </w:rPr>
              <w:t>77:01:0000000:3932</w:t>
            </w:r>
          </w:p>
        </w:tc>
        <w:tc>
          <w:tcPr>
            <w:tcW w:w="1701" w:type="dxa"/>
            <w:vAlign w:val="center"/>
          </w:tcPr>
          <w:p w14:paraId="34043DB1" w14:textId="77777777" w:rsidR="00FD0C41" w:rsidRPr="001B716C" w:rsidRDefault="00FD0C41" w:rsidP="009C4A27">
            <w:pPr>
              <w:widowControl w:val="0"/>
              <w:tabs>
                <w:tab w:val="left" w:pos="475"/>
              </w:tabs>
              <w:autoSpaceDE w:val="0"/>
              <w:autoSpaceDN w:val="0"/>
              <w:adjustRightInd w:val="0"/>
              <w:rPr>
                <w:lang w:eastAsia="en-US"/>
              </w:rPr>
            </w:pPr>
            <w:r w:rsidRPr="003A357A">
              <w:rPr>
                <w:lang w:val="en-US" w:eastAsia="en-US"/>
              </w:rPr>
              <w:t>S-</w:t>
            </w:r>
            <w:r w:rsidRPr="003A357A">
              <w:rPr>
                <w:lang w:eastAsia="en-US"/>
              </w:rPr>
              <w:t>469,4</w:t>
            </w:r>
            <w:r w:rsidRPr="001B716C">
              <w:rPr>
                <w:lang w:eastAsia="en-US"/>
              </w:rPr>
              <w:t xml:space="preserve"> м²</w:t>
            </w:r>
          </w:p>
          <w:p w14:paraId="21BF7A02" w14:textId="77777777" w:rsidR="00FD0C41" w:rsidRPr="003A357A" w:rsidRDefault="00FD0C41" w:rsidP="009C4A27">
            <w:pPr>
              <w:widowControl w:val="0"/>
              <w:tabs>
                <w:tab w:val="left" w:pos="475"/>
              </w:tabs>
              <w:autoSpaceDE w:val="0"/>
              <w:autoSpaceDN w:val="0"/>
              <w:adjustRightInd w:val="0"/>
              <w:rPr>
                <w:lang w:eastAsia="en-US"/>
              </w:rPr>
            </w:pPr>
            <w:r w:rsidRPr="003A357A">
              <w:rPr>
                <w:lang w:val="en-US" w:eastAsia="en-US"/>
              </w:rPr>
              <w:t>V-</w:t>
            </w:r>
            <w:r w:rsidRPr="003A357A">
              <w:rPr>
                <w:lang w:eastAsia="en-US"/>
              </w:rPr>
              <w:t>1173,5</w:t>
            </w:r>
            <w:r w:rsidRPr="001B716C">
              <w:rPr>
                <w:lang w:eastAsia="en-US"/>
              </w:rPr>
              <w:t xml:space="preserve"> м³</w:t>
            </w:r>
          </w:p>
        </w:tc>
      </w:tr>
    </w:tbl>
    <w:p w14:paraId="0A3E80D3" w14:textId="77777777" w:rsidR="00117FD5" w:rsidRPr="00F57BD0" w:rsidRDefault="00117FD5" w:rsidP="003F18CA">
      <w:pPr>
        <w:widowControl w:val="0"/>
        <w:tabs>
          <w:tab w:val="left" w:pos="475"/>
        </w:tabs>
        <w:autoSpaceDE w:val="0"/>
        <w:autoSpaceDN w:val="0"/>
        <w:adjustRightInd w:val="0"/>
        <w:ind w:left="700"/>
        <w:jc w:val="both"/>
        <w:rPr>
          <w:lang w:eastAsia="en-US"/>
        </w:rPr>
      </w:pPr>
    </w:p>
    <w:p w14:paraId="1AE0CA7D" w14:textId="77777777" w:rsidR="003F18CA" w:rsidRPr="00F57BD0" w:rsidRDefault="00630626" w:rsidP="008B75BC">
      <w:pPr>
        <w:widowControl w:val="0"/>
        <w:tabs>
          <w:tab w:val="left" w:pos="475"/>
        </w:tabs>
        <w:autoSpaceDE w:val="0"/>
        <w:autoSpaceDN w:val="0"/>
        <w:adjustRightInd w:val="0"/>
        <w:jc w:val="both"/>
        <w:rPr>
          <w:lang w:eastAsia="en-US"/>
        </w:rPr>
      </w:pPr>
      <w:r>
        <w:rPr>
          <w:b/>
          <w:lang w:eastAsia="en-US"/>
        </w:rPr>
        <w:t>4.5</w:t>
      </w:r>
      <w:r w:rsidR="00842A15" w:rsidRPr="004917E1">
        <w:rPr>
          <w:b/>
          <w:lang w:eastAsia="en-US"/>
        </w:rPr>
        <w:t>.1</w:t>
      </w:r>
      <w:r w:rsidR="00C42D90" w:rsidRPr="004917E1">
        <w:rPr>
          <w:b/>
          <w:lang w:eastAsia="en-US"/>
        </w:rPr>
        <w:t>.</w:t>
      </w:r>
      <w:r w:rsidR="00842A15" w:rsidRPr="00F57BD0">
        <w:rPr>
          <w:lang w:eastAsia="en-US"/>
        </w:rPr>
        <w:t xml:space="preserve"> Единовременная электрическая мощность</w:t>
      </w:r>
      <w:r w:rsidR="00B16E54" w:rsidRPr="00F57BD0">
        <w:rPr>
          <w:lang w:eastAsia="en-US"/>
        </w:rPr>
        <w:t xml:space="preserve"> Объекта</w:t>
      </w:r>
      <w:r w:rsidR="00842A15" w:rsidRPr="00F57BD0">
        <w:rPr>
          <w:lang w:eastAsia="en-US"/>
        </w:rPr>
        <w:t xml:space="preserve"> - 1176 </w:t>
      </w:r>
      <w:proofErr w:type="spellStart"/>
      <w:r w:rsidR="00842A15" w:rsidRPr="00F57BD0">
        <w:rPr>
          <w:lang w:eastAsia="en-US"/>
        </w:rPr>
        <w:t>кВА</w:t>
      </w:r>
      <w:proofErr w:type="spellEnd"/>
      <w:r w:rsidR="00842A15" w:rsidRPr="00F57BD0">
        <w:rPr>
          <w:lang w:eastAsia="en-US"/>
        </w:rPr>
        <w:t>.</w:t>
      </w:r>
    </w:p>
    <w:p w14:paraId="3CC4DADA" w14:textId="1DAC60F8" w:rsidR="00AC7A4D" w:rsidRPr="0011722F" w:rsidRDefault="00630626" w:rsidP="008B75BC">
      <w:pPr>
        <w:widowControl w:val="0"/>
        <w:tabs>
          <w:tab w:val="left" w:pos="475"/>
        </w:tabs>
        <w:autoSpaceDE w:val="0"/>
        <w:autoSpaceDN w:val="0"/>
        <w:adjustRightInd w:val="0"/>
        <w:jc w:val="both"/>
        <w:rPr>
          <w:lang w:eastAsia="en-US"/>
        </w:rPr>
      </w:pPr>
      <w:r>
        <w:rPr>
          <w:b/>
          <w:lang w:eastAsia="en-US"/>
        </w:rPr>
        <w:t>4.5</w:t>
      </w:r>
      <w:r w:rsidR="00476360" w:rsidRPr="004917E1">
        <w:rPr>
          <w:b/>
          <w:lang w:eastAsia="en-US"/>
        </w:rPr>
        <w:t>.2.</w:t>
      </w:r>
      <w:r w:rsidR="00754665">
        <w:rPr>
          <w:lang w:eastAsia="en-US"/>
        </w:rPr>
        <w:t xml:space="preserve"> </w:t>
      </w:r>
      <w:r w:rsidR="00476360" w:rsidRPr="00F57BD0">
        <w:rPr>
          <w:lang w:eastAsia="en-US"/>
        </w:rPr>
        <w:t>Общая площадь Объекта</w:t>
      </w:r>
      <w:r w:rsidR="00613C64">
        <w:rPr>
          <w:lang w:eastAsia="en-US"/>
        </w:rPr>
        <w:t xml:space="preserve"> </w:t>
      </w:r>
      <w:r w:rsidR="00152186">
        <w:rPr>
          <w:lang w:eastAsia="en-US"/>
        </w:rPr>
        <w:t>–</w:t>
      </w:r>
      <w:r w:rsidR="00613C64">
        <w:rPr>
          <w:lang w:eastAsia="en-US"/>
        </w:rPr>
        <w:t xml:space="preserve"> </w:t>
      </w:r>
      <w:r w:rsidR="00770E27" w:rsidRPr="00F57BD0">
        <w:rPr>
          <w:lang w:eastAsia="en-US"/>
        </w:rPr>
        <w:t>6</w:t>
      </w:r>
      <w:r w:rsidR="00152186">
        <w:rPr>
          <w:lang w:eastAsia="en-US"/>
        </w:rPr>
        <w:t>0</w:t>
      </w:r>
      <w:r w:rsidR="0065708D">
        <w:rPr>
          <w:lang w:eastAsia="en-US"/>
        </w:rPr>
        <w:t>206</w:t>
      </w:r>
      <w:r w:rsidR="00152186">
        <w:rPr>
          <w:lang w:eastAsia="en-US"/>
        </w:rPr>
        <w:t>,</w:t>
      </w:r>
      <w:r w:rsidR="0065708D">
        <w:rPr>
          <w:lang w:eastAsia="en-US"/>
        </w:rPr>
        <w:t>3</w:t>
      </w:r>
      <w:r w:rsidR="00AC7A4D" w:rsidRPr="00F57BD0">
        <w:rPr>
          <w:b/>
          <w:sz w:val="20"/>
          <w:szCs w:val="20"/>
          <w:lang w:eastAsia="en-US"/>
        </w:rPr>
        <w:t xml:space="preserve"> </w:t>
      </w:r>
      <w:r w:rsidR="00AC7A4D" w:rsidRPr="00F57BD0">
        <w:rPr>
          <w:szCs w:val="20"/>
          <w:lang w:eastAsia="en-US"/>
        </w:rPr>
        <w:t>м</w:t>
      </w:r>
      <w:r w:rsidR="00AC7A4D" w:rsidRPr="00F57BD0">
        <w:rPr>
          <w:b/>
          <w:sz w:val="20"/>
          <w:szCs w:val="20"/>
          <w:lang w:eastAsia="en-US"/>
        </w:rPr>
        <w:t>²</w:t>
      </w:r>
      <w:r w:rsidR="00AC7A4D" w:rsidRPr="0011722F">
        <w:rPr>
          <w:sz w:val="20"/>
          <w:szCs w:val="20"/>
          <w:lang w:eastAsia="en-US"/>
        </w:rPr>
        <w:t>.</w:t>
      </w:r>
    </w:p>
    <w:p w14:paraId="670CB4EF" w14:textId="77777777" w:rsidR="00842A15" w:rsidRPr="00F57BD0" w:rsidRDefault="00AC7A4D" w:rsidP="008B75BC">
      <w:pPr>
        <w:widowControl w:val="0"/>
        <w:tabs>
          <w:tab w:val="left" w:pos="475"/>
        </w:tabs>
        <w:autoSpaceDE w:val="0"/>
        <w:autoSpaceDN w:val="0"/>
        <w:adjustRightInd w:val="0"/>
        <w:jc w:val="both"/>
        <w:rPr>
          <w:lang w:eastAsia="en-US"/>
        </w:rPr>
      </w:pPr>
      <w:r w:rsidRPr="004917E1">
        <w:rPr>
          <w:b/>
          <w:lang w:eastAsia="en-US"/>
        </w:rPr>
        <w:t>4.</w:t>
      </w:r>
      <w:r w:rsidR="00630626">
        <w:rPr>
          <w:b/>
          <w:lang w:eastAsia="en-US"/>
        </w:rPr>
        <w:t>5</w:t>
      </w:r>
      <w:r w:rsidRPr="004917E1">
        <w:rPr>
          <w:b/>
          <w:lang w:eastAsia="en-US"/>
        </w:rPr>
        <w:t>.3</w:t>
      </w:r>
      <w:r w:rsidR="00754665" w:rsidRPr="004917E1">
        <w:rPr>
          <w:b/>
          <w:lang w:eastAsia="en-US"/>
        </w:rPr>
        <w:t>.</w:t>
      </w:r>
      <w:r w:rsidR="00754665">
        <w:rPr>
          <w:lang w:eastAsia="en-US"/>
        </w:rPr>
        <w:t xml:space="preserve"> </w:t>
      </w:r>
      <w:r w:rsidR="009B401C" w:rsidRPr="00F57BD0">
        <w:rPr>
          <w:lang w:eastAsia="en-US"/>
        </w:rPr>
        <w:t>Индивидуальный тепловой пункт</w:t>
      </w:r>
      <w:r w:rsidR="0023631C" w:rsidRPr="00F57BD0">
        <w:rPr>
          <w:lang w:eastAsia="en-US"/>
        </w:rPr>
        <w:t xml:space="preserve"> в составе </w:t>
      </w:r>
      <w:r w:rsidR="001516C0" w:rsidRPr="00F57BD0">
        <w:rPr>
          <w:lang w:eastAsia="en-US"/>
        </w:rPr>
        <w:t>здания</w:t>
      </w:r>
      <w:r w:rsidR="001516C0">
        <w:rPr>
          <w:lang w:eastAsia="en-US"/>
        </w:rPr>
        <w:t xml:space="preserve">: </w:t>
      </w:r>
      <w:proofErr w:type="spellStart"/>
      <w:r w:rsidR="001516C0" w:rsidRPr="00CC0607">
        <w:t>Краснопрудный</w:t>
      </w:r>
      <w:proofErr w:type="spellEnd"/>
      <w:r w:rsidR="00CC0607" w:rsidRPr="00792807">
        <w:rPr>
          <w:lang w:eastAsia="en-US"/>
        </w:rPr>
        <w:t xml:space="preserve"> пер. д. 7, стр.</w:t>
      </w:r>
      <w:r w:rsidR="001516C0" w:rsidRPr="00792807">
        <w:rPr>
          <w:lang w:eastAsia="en-US"/>
        </w:rPr>
        <w:t>1.</w:t>
      </w:r>
      <w:r w:rsidR="0023631C" w:rsidRPr="00792807">
        <w:rPr>
          <w:lang w:eastAsia="en-US"/>
        </w:rPr>
        <w:t xml:space="preserve"> </w:t>
      </w:r>
      <w:r w:rsidR="00117FD5" w:rsidRPr="00792807">
        <w:rPr>
          <w:lang w:eastAsia="en-US"/>
        </w:rPr>
        <w:t>Т</w:t>
      </w:r>
      <w:r w:rsidR="00842A15" w:rsidRPr="00792807">
        <w:rPr>
          <w:lang w:eastAsia="en-US"/>
        </w:rPr>
        <w:t>епловая нагру</w:t>
      </w:r>
      <w:r w:rsidR="00117FD5" w:rsidRPr="00792807">
        <w:rPr>
          <w:lang w:eastAsia="en-US"/>
        </w:rPr>
        <w:t>зка (проектная)</w:t>
      </w:r>
      <w:r w:rsidR="00B16E54" w:rsidRPr="00792807">
        <w:rPr>
          <w:lang w:eastAsia="en-US"/>
        </w:rPr>
        <w:t xml:space="preserve"> Объекта</w:t>
      </w:r>
      <w:r w:rsidR="00117FD5" w:rsidRPr="00792807">
        <w:rPr>
          <w:lang w:eastAsia="en-US"/>
        </w:rPr>
        <w:t xml:space="preserve"> – 3,89 Гкал/ча</w:t>
      </w:r>
      <w:r w:rsidR="00117FD5" w:rsidRPr="00F57BD0">
        <w:rPr>
          <w:lang w:eastAsia="en-US"/>
        </w:rPr>
        <w:t>с.</w:t>
      </w:r>
    </w:p>
    <w:p w14:paraId="6D86298F" w14:textId="77777777" w:rsidR="00842A15" w:rsidRPr="00F57BD0" w:rsidRDefault="008B0D5B" w:rsidP="008B75BC">
      <w:pPr>
        <w:widowControl w:val="0"/>
        <w:tabs>
          <w:tab w:val="left" w:pos="475"/>
        </w:tabs>
        <w:autoSpaceDE w:val="0"/>
        <w:autoSpaceDN w:val="0"/>
        <w:adjustRightInd w:val="0"/>
        <w:jc w:val="both"/>
        <w:rPr>
          <w:lang w:eastAsia="en-US"/>
        </w:rPr>
      </w:pPr>
      <w:r w:rsidRPr="004917E1">
        <w:rPr>
          <w:b/>
          <w:lang w:eastAsia="en-US"/>
        </w:rPr>
        <w:t>4</w:t>
      </w:r>
      <w:r w:rsidR="00630626">
        <w:rPr>
          <w:b/>
          <w:lang w:eastAsia="en-US"/>
        </w:rPr>
        <w:t>.5</w:t>
      </w:r>
      <w:r w:rsidR="00AC7A4D" w:rsidRPr="004917E1">
        <w:rPr>
          <w:b/>
          <w:lang w:eastAsia="en-US"/>
        </w:rPr>
        <w:t>.4.</w:t>
      </w:r>
      <w:r w:rsidR="00F801DF" w:rsidRPr="00F57BD0">
        <w:rPr>
          <w:lang w:eastAsia="en-US"/>
        </w:rPr>
        <w:t xml:space="preserve"> Год</w:t>
      </w:r>
      <w:r w:rsidR="001202E3" w:rsidRPr="00F57BD0">
        <w:rPr>
          <w:lang w:eastAsia="en-US"/>
        </w:rPr>
        <w:t>ы</w:t>
      </w:r>
      <w:r w:rsidR="00F801DF" w:rsidRPr="00F57BD0">
        <w:rPr>
          <w:lang w:eastAsia="en-US"/>
        </w:rPr>
        <w:t xml:space="preserve"> постройки зданий</w:t>
      </w:r>
      <w:r w:rsidR="00F43268">
        <w:rPr>
          <w:lang w:eastAsia="en-US"/>
        </w:rPr>
        <w:t xml:space="preserve"> и сооружений</w:t>
      </w:r>
      <w:r w:rsidR="00F801DF" w:rsidRPr="00F57BD0">
        <w:rPr>
          <w:lang w:eastAsia="en-US"/>
        </w:rPr>
        <w:t xml:space="preserve"> </w:t>
      </w:r>
      <w:r w:rsidR="001202E3" w:rsidRPr="00F57BD0">
        <w:rPr>
          <w:lang w:eastAsia="en-US"/>
        </w:rPr>
        <w:t xml:space="preserve">1962 - </w:t>
      </w:r>
      <w:r w:rsidR="00F801DF" w:rsidRPr="00F57BD0">
        <w:rPr>
          <w:lang w:eastAsia="en-US"/>
        </w:rPr>
        <w:t>1964</w:t>
      </w:r>
      <w:r w:rsidR="00221D3C" w:rsidRPr="00F57BD0">
        <w:rPr>
          <w:lang w:eastAsia="en-US"/>
        </w:rPr>
        <w:t xml:space="preserve"> </w:t>
      </w:r>
      <w:r w:rsidR="001202E3" w:rsidRPr="00F57BD0">
        <w:rPr>
          <w:lang w:eastAsia="en-US"/>
        </w:rPr>
        <w:t>г.</w:t>
      </w:r>
    </w:p>
    <w:p w14:paraId="4EF55300" w14:textId="77777777" w:rsidR="00787641" w:rsidRPr="00F57BD0" w:rsidRDefault="00787641" w:rsidP="00787641">
      <w:pPr>
        <w:widowControl w:val="0"/>
        <w:tabs>
          <w:tab w:val="left" w:pos="475"/>
        </w:tabs>
        <w:autoSpaceDE w:val="0"/>
        <w:autoSpaceDN w:val="0"/>
        <w:adjustRightInd w:val="0"/>
        <w:ind w:left="700"/>
        <w:jc w:val="both"/>
        <w:rPr>
          <w:lang w:eastAsia="en-US"/>
        </w:rPr>
      </w:pPr>
    </w:p>
    <w:p w14:paraId="347E112D" w14:textId="77777777" w:rsidR="008629E4" w:rsidRPr="008159F1" w:rsidRDefault="008629E4" w:rsidP="00872C9E">
      <w:pPr>
        <w:ind w:firstLine="708"/>
        <w:jc w:val="center"/>
        <w:rPr>
          <w:b/>
          <w:bCs/>
          <w:sz w:val="26"/>
          <w:szCs w:val="26"/>
        </w:rPr>
      </w:pPr>
      <w:r w:rsidRPr="008159F1">
        <w:rPr>
          <w:b/>
          <w:bCs/>
          <w:sz w:val="26"/>
          <w:szCs w:val="26"/>
        </w:rPr>
        <w:t>5. ХАРАКТЕРИСТИКИ ОКАЗЫВАЕМЫХ УСЛУГ</w:t>
      </w:r>
    </w:p>
    <w:p w14:paraId="6365AD95" w14:textId="77777777" w:rsidR="008629E4" w:rsidRPr="00F57BD0" w:rsidRDefault="008629E4" w:rsidP="008629E4">
      <w:pPr>
        <w:ind w:firstLine="708"/>
        <w:jc w:val="both"/>
        <w:rPr>
          <w:b/>
          <w:bCs/>
        </w:rPr>
      </w:pPr>
    </w:p>
    <w:p w14:paraId="4EC11CD9" w14:textId="77777777" w:rsidR="00C80B43" w:rsidRPr="00EE0EF0" w:rsidRDefault="0059734B" w:rsidP="00C80B43">
      <w:pPr>
        <w:jc w:val="both"/>
        <w:rPr>
          <w:b/>
          <w:bCs/>
          <w:i/>
        </w:rPr>
      </w:pPr>
      <w:r w:rsidRPr="004917E1">
        <w:rPr>
          <w:b/>
          <w:bCs/>
        </w:rPr>
        <w:t>5.1</w:t>
      </w:r>
      <w:r w:rsidR="003238E2" w:rsidRPr="004917E1">
        <w:rPr>
          <w:b/>
          <w:bCs/>
        </w:rPr>
        <w:t>.</w:t>
      </w:r>
      <w:r w:rsidRPr="00EE0EF0">
        <w:rPr>
          <w:b/>
          <w:bCs/>
          <w:i/>
        </w:rPr>
        <w:t xml:space="preserve">  </w:t>
      </w:r>
      <w:r w:rsidR="00185BAA" w:rsidRPr="00EE0EF0">
        <w:rPr>
          <w:b/>
          <w:bCs/>
          <w:i/>
        </w:rPr>
        <w:t xml:space="preserve"> </w:t>
      </w:r>
      <w:r w:rsidRPr="00EE0EF0">
        <w:rPr>
          <w:b/>
          <w:bCs/>
          <w:i/>
        </w:rPr>
        <w:t>Перечень оказываемых услуг</w:t>
      </w:r>
      <w:r w:rsidR="00EE0EF0">
        <w:rPr>
          <w:b/>
          <w:bCs/>
          <w:i/>
        </w:rPr>
        <w:t>:</w:t>
      </w:r>
    </w:p>
    <w:p w14:paraId="617C8400" w14:textId="77777777" w:rsidR="00DA1EDB" w:rsidRPr="00137B28" w:rsidRDefault="008E6013" w:rsidP="00061845">
      <w:pPr>
        <w:widowControl w:val="0"/>
        <w:numPr>
          <w:ilvl w:val="0"/>
          <w:numId w:val="1"/>
        </w:numPr>
        <w:tabs>
          <w:tab w:val="left" w:pos="284"/>
        </w:tabs>
        <w:autoSpaceDE w:val="0"/>
        <w:autoSpaceDN w:val="0"/>
        <w:adjustRightInd w:val="0"/>
        <w:ind w:left="0" w:firstLine="0"/>
        <w:jc w:val="both"/>
        <w:rPr>
          <w:bCs/>
        </w:rPr>
      </w:pPr>
      <w:r w:rsidRPr="00137B28">
        <w:rPr>
          <w:b/>
          <w:i/>
        </w:rPr>
        <w:t>Все Услуги по плановому техническому обслуживанию (ПТО) инженерных систем, энергетического оборудования и конструктивных элементов зданий, а также Услуги по ремонту (замене) оборудования, комплектующих изделий и расходных материалов проводятся по согласованию с Заказчиком.</w:t>
      </w:r>
      <w:r w:rsidR="00417BCE" w:rsidRPr="00137B28">
        <w:rPr>
          <w:b/>
          <w:i/>
        </w:rPr>
        <w:t xml:space="preserve"> </w:t>
      </w:r>
    </w:p>
    <w:p w14:paraId="00E0E5AC" w14:textId="77777777" w:rsidR="00D77799" w:rsidRPr="00B10AD7" w:rsidRDefault="00CF0F1E" w:rsidP="00D77799">
      <w:pPr>
        <w:widowControl w:val="0"/>
        <w:tabs>
          <w:tab w:val="left" w:pos="475"/>
        </w:tabs>
        <w:autoSpaceDE w:val="0"/>
        <w:autoSpaceDN w:val="0"/>
        <w:adjustRightInd w:val="0"/>
        <w:jc w:val="both"/>
        <w:rPr>
          <w:b/>
          <w:i/>
        </w:rPr>
      </w:pPr>
      <w:r w:rsidRPr="004917E1">
        <w:rPr>
          <w:b/>
        </w:rPr>
        <w:t>5</w:t>
      </w:r>
      <w:r w:rsidR="00B94B54" w:rsidRPr="004917E1">
        <w:rPr>
          <w:b/>
        </w:rPr>
        <w:t>.1.</w:t>
      </w:r>
      <w:r w:rsidR="00B22626" w:rsidRPr="004917E1">
        <w:rPr>
          <w:b/>
        </w:rPr>
        <w:t>1.</w:t>
      </w:r>
      <w:r w:rsidR="00B94B54" w:rsidRPr="00E81B55">
        <w:rPr>
          <w:b/>
          <w:i/>
        </w:rPr>
        <w:t xml:space="preserve"> </w:t>
      </w:r>
      <w:r w:rsidR="00BF0B4F">
        <w:rPr>
          <w:b/>
          <w:i/>
        </w:rPr>
        <w:t>У</w:t>
      </w:r>
      <w:r w:rsidR="00D77799" w:rsidRPr="00B10AD7">
        <w:rPr>
          <w:b/>
          <w:i/>
        </w:rPr>
        <w:t>слуг</w:t>
      </w:r>
      <w:r w:rsidR="00BF0B4F">
        <w:rPr>
          <w:b/>
          <w:i/>
        </w:rPr>
        <w:t>а</w:t>
      </w:r>
      <w:r w:rsidR="00D77799" w:rsidRPr="00B10AD7">
        <w:rPr>
          <w:b/>
          <w:i/>
        </w:rPr>
        <w:t xml:space="preserve"> по обслуживанию систем </w:t>
      </w:r>
      <w:r w:rsidR="00131765" w:rsidRPr="00137B28">
        <w:rPr>
          <w:b/>
          <w:i/>
        </w:rPr>
        <w:t xml:space="preserve">теплоснабжения (тепловые пункты, система </w:t>
      </w:r>
      <w:r w:rsidR="00D77799" w:rsidRPr="00137B28">
        <w:rPr>
          <w:b/>
          <w:i/>
        </w:rPr>
        <w:t>отопления,</w:t>
      </w:r>
      <w:r w:rsidR="00131765" w:rsidRPr="00137B28">
        <w:rPr>
          <w:b/>
          <w:i/>
        </w:rPr>
        <w:t xml:space="preserve"> система горячего водоснабжения)</w:t>
      </w:r>
      <w:r w:rsidR="004223E7" w:rsidRPr="00137B28">
        <w:rPr>
          <w:b/>
          <w:i/>
        </w:rPr>
        <w:t>;</w:t>
      </w:r>
      <w:r w:rsidR="00D77799" w:rsidRPr="00137B28">
        <w:rPr>
          <w:b/>
          <w:i/>
        </w:rPr>
        <w:t xml:space="preserve"> канализации</w:t>
      </w:r>
      <w:r w:rsidR="00131765" w:rsidRPr="00137B28">
        <w:rPr>
          <w:b/>
          <w:i/>
        </w:rPr>
        <w:t xml:space="preserve"> (в том числе </w:t>
      </w:r>
      <w:r w:rsidR="00F74F68" w:rsidRPr="00137B28">
        <w:rPr>
          <w:b/>
          <w:i/>
        </w:rPr>
        <w:t>ливневой и</w:t>
      </w:r>
      <w:r w:rsidR="00131765" w:rsidRPr="00137B28">
        <w:rPr>
          <w:b/>
          <w:i/>
        </w:rPr>
        <w:t xml:space="preserve"> хозяйственно-бытовой канализации)</w:t>
      </w:r>
      <w:r w:rsidR="004223E7" w:rsidRPr="00137B28">
        <w:rPr>
          <w:b/>
          <w:i/>
        </w:rPr>
        <w:t>;</w:t>
      </w:r>
      <w:r w:rsidR="00D77799" w:rsidRPr="00137B28">
        <w:rPr>
          <w:b/>
          <w:i/>
        </w:rPr>
        <w:t xml:space="preserve"> холодного водоснабжения (в т</w:t>
      </w:r>
      <w:r w:rsidR="00F74F68" w:rsidRPr="00137B28">
        <w:rPr>
          <w:b/>
          <w:i/>
        </w:rPr>
        <w:t xml:space="preserve">ом </w:t>
      </w:r>
      <w:r w:rsidR="00D77799" w:rsidRPr="00137B28">
        <w:rPr>
          <w:b/>
          <w:i/>
        </w:rPr>
        <w:t>ч</w:t>
      </w:r>
      <w:r w:rsidR="00F74F68" w:rsidRPr="00137B28">
        <w:rPr>
          <w:b/>
          <w:i/>
        </w:rPr>
        <w:t>исле</w:t>
      </w:r>
      <w:r w:rsidR="00D77799" w:rsidRPr="00137B28">
        <w:rPr>
          <w:b/>
          <w:i/>
        </w:rPr>
        <w:t xml:space="preserve"> хозяй</w:t>
      </w:r>
      <w:r w:rsidR="00F74F68" w:rsidRPr="00137B28">
        <w:rPr>
          <w:b/>
          <w:i/>
        </w:rPr>
        <w:t>ственно-бытового водопровода</w:t>
      </w:r>
      <w:r w:rsidR="00AD5339" w:rsidRPr="00137B28">
        <w:rPr>
          <w:b/>
          <w:i/>
        </w:rPr>
        <w:t>),</w:t>
      </w:r>
      <w:r w:rsidR="00D77799" w:rsidRPr="00137B28">
        <w:rPr>
          <w:b/>
          <w:i/>
        </w:rPr>
        <w:t xml:space="preserve"> сани</w:t>
      </w:r>
      <w:r w:rsidR="00AD5339" w:rsidRPr="00137B28">
        <w:rPr>
          <w:b/>
          <w:i/>
        </w:rPr>
        <w:t>тарно-технического оборудования</w:t>
      </w:r>
      <w:r w:rsidR="00F74F68" w:rsidRPr="00137B28">
        <w:rPr>
          <w:b/>
          <w:i/>
        </w:rPr>
        <w:t xml:space="preserve">, </w:t>
      </w:r>
      <w:r w:rsidR="00AD5339" w:rsidRPr="00137B28">
        <w:rPr>
          <w:b/>
          <w:i/>
        </w:rPr>
        <w:t>узлов учета тепловой энергии (УУТЭ) и средств автоматики индивидуальных тепловых пунктов (САИТП), включающ</w:t>
      </w:r>
      <w:r w:rsidR="00653631" w:rsidRPr="00137B28">
        <w:rPr>
          <w:b/>
          <w:i/>
        </w:rPr>
        <w:t>ая</w:t>
      </w:r>
      <w:r w:rsidR="00D77799" w:rsidRPr="00137B28">
        <w:rPr>
          <w:b/>
          <w:i/>
        </w:rPr>
        <w:t xml:space="preserve"> в себя:</w:t>
      </w:r>
    </w:p>
    <w:p w14:paraId="4ED799A7" w14:textId="77777777" w:rsidR="00B94B54" w:rsidRPr="00E81B55" w:rsidRDefault="00B94B54" w:rsidP="00B94B54">
      <w:pPr>
        <w:widowControl w:val="0"/>
        <w:tabs>
          <w:tab w:val="left" w:pos="475"/>
        </w:tabs>
        <w:autoSpaceDE w:val="0"/>
        <w:autoSpaceDN w:val="0"/>
        <w:adjustRightInd w:val="0"/>
        <w:jc w:val="both"/>
        <w:rPr>
          <w:b/>
          <w:i/>
        </w:rPr>
      </w:pPr>
    </w:p>
    <w:p w14:paraId="402E6EEA" w14:textId="77777777" w:rsidR="00785D62" w:rsidRPr="00EE0EF0" w:rsidRDefault="001B4F22" w:rsidP="00F12E7E">
      <w:pPr>
        <w:widowControl w:val="0"/>
        <w:tabs>
          <w:tab w:val="left" w:pos="475"/>
        </w:tabs>
        <w:autoSpaceDE w:val="0"/>
        <w:autoSpaceDN w:val="0"/>
        <w:adjustRightInd w:val="0"/>
        <w:jc w:val="both"/>
        <w:rPr>
          <w:b/>
          <w:i/>
        </w:rPr>
      </w:pPr>
      <w:r>
        <w:rPr>
          <w:b/>
          <w:i/>
        </w:rPr>
        <w:t>Услуг</w:t>
      </w:r>
      <w:r w:rsidR="00BF0B4F">
        <w:rPr>
          <w:b/>
          <w:i/>
        </w:rPr>
        <w:t>у</w:t>
      </w:r>
      <w:r w:rsidR="00131765" w:rsidRPr="00EE0EF0">
        <w:rPr>
          <w:b/>
          <w:i/>
        </w:rPr>
        <w:t xml:space="preserve"> по ТО системы теплоснабжения </w:t>
      </w:r>
      <w:r w:rsidR="00D67D05">
        <w:rPr>
          <w:b/>
          <w:i/>
        </w:rPr>
        <w:t xml:space="preserve">(тепловые пункты, система </w:t>
      </w:r>
      <w:r w:rsidR="00D67D05" w:rsidRPr="00B10AD7">
        <w:rPr>
          <w:b/>
          <w:i/>
        </w:rPr>
        <w:t>отопления</w:t>
      </w:r>
      <w:r w:rsidR="009D7FC6">
        <w:rPr>
          <w:b/>
          <w:i/>
        </w:rPr>
        <w:t xml:space="preserve"> (внутренняя и внешняя части системы)</w:t>
      </w:r>
      <w:r w:rsidR="00D67D05" w:rsidRPr="00B10AD7">
        <w:rPr>
          <w:b/>
          <w:i/>
        </w:rPr>
        <w:t>,</w:t>
      </w:r>
      <w:r w:rsidR="00D67D05">
        <w:rPr>
          <w:b/>
          <w:i/>
        </w:rPr>
        <w:t xml:space="preserve"> система </w:t>
      </w:r>
      <w:r w:rsidR="00D67D05" w:rsidRPr="00B10AD7">
        <w:rPr>
          <w:b/>
          <w:i/>
        </w:rPr>
        <w:t>горячего</w:t>
      </w:r>
      <w:r w:rsidR="00D67D05">
        <w:rPr>
          <w:b/>
          <w:i/>
        </w:rPr>
        <w:t xml:space="preserve"> водоснабжения)</w:t>
      </w:r>
      <w:r w:rsidR="00B51826">
        <w:rPr>
          <w:b/>
          <w:i/>
        </w:rPr>
        <w:t xml:space="preserve">, </w:t>
      </w:r>
      <w:r w:rsidR="001E6CC4" w:rsidRPr="006D2994">
        <w:rPr>
          <w:b/>
          <w:i/>
        </w:rPr>
        <w:t>(все работы проводятся согласно утвержденного графика</w:t>
      </w:r>
      <w:r w:rsidR="001E6CC4">
        <w:rPr>
          <w:b/>
          <w:i/>
        </w:rPr>
        <w:t xml:space="preserve"> производства работ</w:t>
      </w:r>
      <w:r w:rsidR="001E6CC4" w:rsidRPr="006D2994">
        <w:rPr>
          <w:b/>
          <w:i/>
        </w:rPr>
        <w:t xml:space="preserve"> и нормативных документов, указанных в п. </w:t>
      </w:r>
      <w:r w:rsidR="00B90B4C" w:rsidRPr="006D2994">
        <w:rPr>
          <w:b/>
          <w:i/>
        </w:rPr>
        <w:t xml:space="preserve">6 </w:t>
      </w:r>
      <w:r w:rsidR="00365606">
        <w:rPr>
          <w:b/>
          <w:i/>
        </w:rPr>
        <w:t>настоящего</w:t>
      </w:r>
      <w:r w:rsidR="001E6CC4" w:rsidRPr="006D2994">
        <w:rPr>
          <w:b/>
          <w:i/>
        </w:rPr>
        <w:t xml:space="preserve"> ТЗ)</w:t>
      </w:r>
      <w:r w:rsidR="00131765" w:rsidRPr="00EE0EF0">
        <w:rPr>
          <w:b/>
          <w:i/>
        </w:rPr>
        <w:t>:</w:t>
      </w:r>
    </w:p>
    <w:p w14:paraId="5061E4BE" w14:textId="77777777" w:rsidR="00CE7EF8" w:rsidRDefault="00CE7EF8" w:rsidP="008B75BC">
      <w:pPr>
        <w:widowControl w:val="0"/>
        <w:numPr>
          <w:ilvl w:val="0"/>
          <w:numId w:val="1"/>
        </w:numPr>
        <w:tabs>
          <w:tab w:val="left" w:pos="284"/>
        </w:tabs>
        <w:autoSpaceDE w:val="0"/>
        <w:autoSpaceDN w:val="0"/>
        <w:adjustRightInd w:val="0"/>
        <w:ind w:left="0" w:firstLine="0"/>
        <w:jc w:val="both"/>
      </w:pPr>
      <w:r>
        <w:t xml:space="preserve">Ежедневное </w:t>
      </w:r>
      <w:r w:rsidRPr="00B10AD7">
        <w:t>выполнение заявок (порядок направления и и</w:t>
      </w:r>
      <w:r w:rsidR="00862824">
        <w:t xml:space="preserve">сполнения заявок указан в п. </w:t>
      </w:r>
      <w:r w:rsidR="003A77E7">
        <w:t>п. 3.2.2</w:t>
      </w:r>
      <w:r w:rsidR="003A77E7" w:rsidRPr="00B10AD7">
        <w:t xml:space="preserve">. </w:t>
      </w:r>
      <w:r w:rsidRPr="00B10AD7">
        <w:t>Технического задания)</w:t>
      </w:r>
      <w:r>
        <w:t>;</w:t>
      </w:r>
    </w:p>
    <w:p w14:paraId="56912FC7" w14:textId="77777777" w:rsidR="00862824" w:rsidRDefault="00862824" w:rsidP="008B75BC">
      <w:pPr>
        <w:widowControl w:val="0"/>
        <w:numPr>
          <w:ilvl w:val="0"/>
          <w:numId w:val="1"/>
        </w:numPr>
        <w:tabs>
          <w:tab w:val="left" w:pos="284"/>
        </w:tabs>
        <w:autoSpaceDE w:val="0"/>
        <w:autoSpaceDN w:val="0"/>
        <w:adjustRightInd w:val="0"/>
        <w:ind w:left="0" w:firstLine="0"/>
        <w:jc w:val="both"/>
      </w:pPr>
      <w:r>
        <w:t xml:space="preserve">Круглосуточное нахождение на объекте Заказчика </w:t>
      </w:r>
      <w:r w:rsidR="001B4F22" w:rsidRPr="008B75BC">
        <w:t>квалифицированного, прошедшего обучение и аттестацию персонала Исполнителя</w:t>
      </w:r>
      <w:r>
        <w:t>, осуществляющего контроль за работой систем и оборудования.</w:t>
      </w:r>
    </w:p>
    <w:p w14:paraId="1AE2CE92" w14:textId="77777777" w:rsidR="001B4F22" w:rsidRPr="00066383" w:rsidRDefault="00653631" w:rsidP="008B75BC">
      <w:pPr>
        <w:widowControl w:val="0"/>
        <w:numPr>
          <w:ilvl w:val="0"/>
          <w:numId w:val="1"/>
        </w:numPr>
        <w:tabs>
          <w:tab w:val="left" w:pos="284"/>
        </w:tabs>
        <w:autoSpaceDE w:val="0"/>
        <w:autoSpaceDN w:val="0"/>
        <w:adjustRightInd w:val="0"/>
        <w:ind w:left="0" w:firstLine="0"/>
        <w:jc w:val="both"/>
      </w:pPr>
      <w:r>
        <w:t>К</w:t>
      </w:r>
      <w:r w:rsidR="001B4F22">
        <w:t xml:space="preserve">онтроль, </w:t>
      </w:r>
      <w:r w:rsidR="001B4F22" w:rsidRPr="00066383">
        <w:t>поддержание оптимальной (не ниже допустимой по соответствующим санитарным нормам) температуры воздуха в отапливаемых помещениях</w:t>
      </w:r>
      <w:r w:rsidR="001B4F22">
        <w:t xml:space="preserve">, поддержание </w:t>
      </w:r>
      <w:r w:rsidR="00F74F68">
        <w:t>санитарно- гигиенических условий</w:t>
      </w:r>
      <w:r w:rsidR="001B4F22">
        <w:t xml:space="preserve"> согласно нормам</w:t>
      </w:r>
      <w:r w:rsidR="001B4F22" w:rsidRPr="00066383">
        <w:t>;</w:t>
      </w:r>
    </w:p>
    <w:p w14:paraId="0A1B7263" w14:textId="77777777" w:rsidR="001B4F22" w:rsidRDefault="00653631" w:rsidP="008B75BC">
      <w:pPr>
        <w:widowControl w:val="0"/>
        <w:numPr>
          <w:ilvl w:val="0"/>
          <w:numId w:val="1"/>
        </w:numPr>
        <w:tabs>
          <w:tab w:val="left" w:pos="284"/>
        </w:tabs>
        <w:autoSpaceDE w:val="0"/>
        <w:autoSpaceDN w:val="0"/>
        <w:adjustRightInd w:val="0"/>
        <w:ind w:left="0" w:firstLine="0"/>
        <w:jc w:val="both"/>
      </w:pPr>
      <w:r>
        <w:t>К</w:t>
      </w:r>
      <w:r w:rsidR="001B4F22">
        <w:t xml:space="preserve">онтроль, </w:t>
      </w:r>
      <w:r w:rsidR="001B4F22" w:rsidRPr="00066383">
        <w:t xml:space="preserve">поддержание температуры </w:t>
      </w:r>
      <w:r w:rsidR="005C6964">
        <w:t>теплоносителя</w:t>
      </w:r>
      <w:r w:rsidR="001B4F22" w:rsidRPr="00066383">
        <w:t>, поступающе</w:t>
      </w:r>
      <w:r w:rsidR="005C6964">
        <w:t>го</w:t>
      </w:r>
      <w:r w:rsidR="001B4F22" w:rsidRPr="00066383">
        <w:t xml:space="preserve"> и возвращаемо</w:t>
      </w:r>
      <w:r w:rsidR="005C6964">
        <w:t>го</w:t>
      </w:r>
      <w:r w:rsidR="001B4F22" w:rsidRPr="00066383">
        <w:t xml:space="preserve"> из системы отопления в соответствии с графиком качественного регулирования температуры </w:t>
      </w:r>
      <w:r w:rsidR="005C6964">
        <w:t>теплоносителя</w:t>
      </w:r>
      <w:r w:rsidR="001B4F22" w:rsidRPr="00066383">
        <w:t xml:space="preserve"> в системе отопления;</w:t>
      </w:r>
    </w:p>
    <w:p w14:paraId="59FFEE0B" w14:textId="77777777" w:rsidR="001B4F22" w:rsidRPr="00491D79" w:rsidRDefault="00C067B8" w:rsidP="008B75BC">
      <w:pPr>
        <w:widowControl w:val="0"/>
        <w:numPr>
          <w:ilvl w:val="0"/>
          <w:numId w:val="1"/>
        </w:numPr>
        <w:tabs>
          <w:tab w:val="left" w:pos="284"/>
        </w:tabs>
        <w:autoSpaceDE w:val="0"/>
        <w:autoSpaceDN w:val="0"/>
        <w:adjustRightInd w:val="0"/>
        <w:ind w:left="0" w:firstLine="0"/>
        <w:jc w:val="both"/>
      </w:pPr>
      <w:r>
        <w:t>К</w:t>
      </w:r>
      <w:r w:rsidR="001B4F22">
        <w:t>онтроль, за температурой</w:t>
      </w:r>
      <w:r w:rsidR="001B4F22" w:rsidRPr="00B44CAA">
        <w:t xml:space="preserve"> воды, подаваемо</w:t>
      </w:r>
      <w:r w:rsidR="005C6964">
        <w:t>й к водоразборным точкам (краны, смесители</w:t>
      </w:r>
      <w:r w:rsidR="001B4F22" w:rsidRPr="00B44CAA">
        <w:t xml:space="preserve">), </w:t>
      </w:r>
      <w:r w:rsidR="001B4F22">
        <w:t xml:space="preserve">в диапазоне от </w:t>
      </w:r>
      <w:r w:rsidR="005C6964">
        <w:t xml:space="preserve">+ </w:t>
      </w:r>
      <w:r w:rsidR="001B4F22" w:rsidRPr="00B44CAA">
        <w:t>60 °С</w:t>
      </w:r>
      <w:r w:rsidR="001B4F22">
        <w:t xml:space="preserve"> до </w:t>
      </w:r>
      <w:r w:rsidR="005C6964">
        <w:t>+</w:t>
      </w:r>
      <w:r w:rsidR="001B4F22">
        <w:t xml:space="preserve">70 </w:t>
      </w:r>
      <w:r w:rsidR="001B4F22" w:rsidRPr="00B44CAA">
        <w:t xml:space="preserve">°С. </w:t>
      </w:r>
    </w:p>
    <w:p w14:paraId="4A5C1109" w14:textId="77777777" w:rsidR="001B4F22" w:rsidRPr="00491D79" w:rsidRDefault="00C067B8" w:rsidP="008B75BC">
      <w:pPr>
        <w:widowControl w:val="0"/>
        <w:numPr>
          <w:ilvl w:val="0"/>
          <w:numId w:val="1"/>
        </w:numPr>
        <w:tabs>
          <w:tab w:val="left" w:pos="284"/>
        </w:tabs>
        <w:autoSpaceDE w:val="0"/>
        <w:autoSpaceDN w:val="0"/>
        <w:adjustRightInd w:val="0"/>
        <w:ind w:left="0" w:firstLine="0"/>
        <w:jc w:val="both"/>
      </w:pPr>
      <w:r>
        <w:t>К</w:t>
      </w:r>
      <w:r w:rsidR="001B4F22" w:rsidRPr="00066383">
        <w:t>онтроль за поддержанием равномерного прогрева всех нагревательных приборов;</w:t>
      </w:r>
    </w:p>
    <w:p w14:paraId="49065578" w14:textId="77777777" w:rsidR="001B4F22" w:rsidRPr="00CE7EF8" w:rsidRDefault="00C067B8" w:rsidP="008B75BC">
      <w:pPr>
        <w:widowControl w:val="0"/>
        <w:numPr>
          <w:ilvl w:val="0"/>
          <w:numId w:val="1"/>
        </w:numPr>
        <w:tabs>
          <w:tab w:val="left" w:pos="284"/>
        </w:tabs>
        <w:autoSpaceDE w:val="0"/>
        <w:autoSpaceDN w:val="0"/>
        <w:adjustRightInd w:val="0"/>
        <w:ind w:left="0" w:firstLine="0"/>
        <w:jc w:val="both"/>
      </w:pPr>
      <w:r>
        <w:t>К</w:t>
      </w:r>
      <w:r w:rsidR="001B4F22">
        <w:t xml:space="preserve">онтроль за температурой и </w:t>
      </w:r>
      <w:r w:rsidR="001B4F22" w:rsidRPr="00066383">
        <w:t>давлением в подающем и обратном трубопроводах системы</w:t>
      </w:r>
      <w:r w:rsidR="005C6964">
        <w:t xml:space="preserve"> отопления</w:t>
      </w:r>
      <w:r w:rsidR="001B4F22" w:rsidRPr="00066383">
        <w:t>, поддержание требуемых параметров;</w:t>
      </w:r>
    </w:p>
    <w:p w14:paraId="1309B636" w14:textId="77777777" w:rsidR="001B4F22" w:rsidRDefault="001B4F22" w:rsidP="008B75BC">
      <w:pPr>
        <w:widowControl w:val="0"/>
        <w:numPr>
          <w:ilvl w:val="0"/>
          <w:numId w:val="1"/>
        </w:numPr>
        <w:tabs>
          <w:tab w:val="left" w:pos="284"/>
        </w:tabs>
        <w:autoSpaceDE w:val="0"/>
        <w:autoSpaceDN w:val="0"/>
        <w:adjustRightInd w:val="0"/>
        <w:ind w:left="0" w:firstLine="0"/>
        <w:jc w:val="both"/>
      </w:pPr>
      <w:r>
        <w:t>Е</w:t>
      </w:r>
      <w:r w:rsidRPr="00B10AD7">
        <w:t xml:space="preserve">жедневный осмотр </w:t>
      </w:r>
      <w:r w:rsidR="00AC6DF8">
        <w:t>индивидуального теплового пункта</w:t>
      </w:r>
      <w:r w:rsidRPr="00B10AD7">
        <w:t>, тепловых узлов, бойлеров,</w:t>
      </w:r>
      <w:r>
        <w:t xml:space="preserve"> грязевиков</w:t>
      </w:r>
      <w:r w:rsidRPr="00B10AD7">
        <w:t>, устранение выявле</w:t>
      </w:r>
      <w:r w:rsidR="00C020E9">
        <w:t>нных неисправностей при осмотре;</w:t>
      </w:r>
    </w:p>
    <w:p w14:paraId="769FF262" w14:textId="77777777" w:rsidR="00C020E9" w:rsidRDefault="00C067B8" w:rsidP="008B75BC">
      <w:pPr>
        <w:widowControl w:val="0"/>
        <w:numPr>
          <w:ilvl w:val="0"/>
          <w:numId w:val="1"/>
        </w:numPr>
        <w:tabs>
          <w:tab w:val="left" w:pos="284"/>
        </w:tabs>
        <w:autoSpaceDE w:val="0"/>
        <w:autoSpaceDN w:val="0"/>
        <w:adjustRightInd w:val="0"/>
        <w:ind w:left="0" w:firstLine="0"/>
        <w:jc w:val="both"/>
      </w:pPr>
      <w:r w:rsidRPr="008B75BC">
        <w:t>П</w:t>
      </w:r>
      <w:r w:rsidR="00C020E9" w:rsidRPr="008B75BC">
        <w:t>роверка работоспособности автоматизированного узла подпитки системы отопления;</w:t>
      </w:r>
    </w:p>
    <w:p w14:paraId="71227F5A" w14:textId="77777777" w:rsidR="00C020E9" w:rsidRPr="00C020E9" w:rsidRDefault="00C067B8" w:rsidP="008B75BC">
      <w:pPr>
        <w:widowControl w:val="0"/>
        <w:numPr>
          <w:ilvl w:val="0"/>
          <w:numId w:val="1"/>
        </w:numPr>
        <w:tabs>
          <w:tab w:val="left" w:pos="284"/>
        </w:tabs>
        <w:autoSpaceDE w:val="0"/>
        <w:autoSpaceDN w:val="0"/>
        <w:adjustRightInd w:val="0"/>
        <w:ind w:left="0" w:firstLine="0"/>
        <w:jc w:val="both"/>
      </w:pPr>
      <w:r w:rsidRPr="008B75BC">
        <w:t>В</w:t>
      </w:r>
      <w:r w:rsidR="00C020E9" w:rsidRPr="008B75BC">
        <w:t>нешний осмотр надежности заземления корпусов электрооборудования, с которым повседневно соприкасается обслуживающий персонал теплового пункта;</w:t>
      </w:r>
    </w:p>
    <w:p w14:paraId="537C934F" w14:textId="77777777" w:rsidR="00C020E9" w:rsidRPr="00C020E9" w:rsidRDefault="00C067B8" w:rsidP="008B75BC">
      <w:pPr>
        <w:widowControl w:val="0"/>
        <w:numPr>
          <w:ilvl w:val="0"/>
          <w:numId w:val="1"/>
        </w:numPr>
        <w:tabs>
          <w:tab w:val="left" w:pos="284"/>
        </w:tabs>
        <w:autoSpaceDE w:val="0"/>
        <w:autoSpaceDN w:val="0"/>
        <w:adjustRightInd w:val="0"/>
        <w:ind w:left="0" w:firstLine="0"/>
        <w:jc w:val="both"/>
      </w:pPr>
      <w:r w:rsidRPr="008B75BC">
        <w:t>О</w:t>
      </w:r>
      <w:r w:rsidR="00C020E9" w:rsidRPr="008B75BC">
        <w:t>смотр на наличие посторонних предметов в электро</w:t>
      </w:r>
      <w:r w:rsidR="00AC6DF8">
        <w:t>щитах</w:t>
      </w:r>
      <w:r w:rsidR="00C020E9" w:rsidRPr="008B75BC">
        <w:t xml:space="preserve">, </w:t>
      </w:r>
      <w:r w:rsidR="005C6964" w:rsidRPr="008B75BC">
        <w:t>шкафах автоматики,</w:t>
      </w:r>
      <w:r w:rsidR="005C6964">
        <w:t xml:space="preserve"> относящихся к системе теплоснабжения</w:t>
      </w:r>
      <w:r w:rsidR="00C020E9" w:rsidRPr="008B75BC">
        <w:t>. Убедиться в отсутствии внутри следов влаги, коррозии деталей и крепежа.</w:t>
      </w:r>
      <w:r w:rsidR="005C6964">
        <w:t xml:space="preserve"> Устранение выявленных нарушений и неисправностей. </w:t>
      </w:r>
    </w:p>
    <w:p w14:paraId="6D2C2207" w14:textId="77777777" w:rsidR="00C020E9" w:rsidRDefault="00C067B8" w:rsidP="008B75BC">
      <w:pPr>
        <w:widowControl w:val="0"/>
        <w:numPr>
          <w:ilvl w:val="0"/>
          <w:numId w:val="1"/>
        </w:numPr>
        <w:tabs>
          <w:tab w:val="left" w:pos="284"/>
        </w:tabs>
        <w:autoSpaceDE w:val="0"/>
        <w:autoSpaceDN w:val="0"/>
        <w:adjustRightInd w:val="0"/>
        <w:ind w:left="0" w:firstLine="0"/>
        <w:jc w:val="both"/>
      </w:pPr>
      <w:r w:rsidRPr="008B75BC">
        <w:t>П</w:t>
      </w:r>
      <w:r w:rsidR="00C020E9" w:rsidRPr="008B75BC">
        <w:t>роверка целостности сигнальных ламп приборов автоматики и состояния индикации. Замена сгоревших ламп новыми;</w:t>
      </w:r>
    </w:p>
    <w:p w14:paraId="512248B3" w14:textId="77777777" w:rsidR="001B4F22" w:rsidRPr="006D2994" w:rsidRDefault="005C6964" w:rsidP="008B75BC">
      <w:pPr>
        <w:widowControl w:val="0"/>
        <w:numPr>
          <w:ilvl w:val="0"/>
          <w:numId w:val="1"/>
        </w:numPr>
        <w:tabs>
          <w:tab w:val="left" w:pos="284"/>
        </w:tabs>
        <w:autoSpaceDE w:val="0"/>
        <w:autoSpaceDN w:val="0"/>
        <w:adjustRightInd w:val="0"/>
        <w:ind w:left="0" w:firstLine="0"/>
        <w:jc w:val="both"/>
      </w:pPr>
      <w:r>
        <w:t>Осмотр</w:t>
      </w:r>
      <w:r w:rsidR="001B4F22">
        <w:t>, при необходимости очи</w:t>
      </w:r>
      <w:r>
        <w:t>стка гильз термометров от грязи и</w:t>
      </w:r>
      <w:r w:rsidR="001B4F22">
        <w:t xml:space="preserve"> заполнение машинным </w:t>
      </w:r>
      <w:r w:rsidR="001B4F22">
        <w:lastRenderedPageBreak/>
        <w:t>маслом;</w:t>
      </w:r>
    </w:p>
    <w:p w14:paraId="2B4BD312" w14:textId="77777777" w:rsidR="001B4F22" w:rsidRDefault="00C067B8" w:rsidP="008B75BC">
      <w:pPr>
        <w:widowControl w:val="0"/>
        <w:numPr>
          <w:ilvl w:val="0"/>
          <w:numId w:val="1"/>
        </w:numPr>
        <w:tabs>
          <w:tab w:val="left" w:pos="284"/>
        </w:tabs>
        <w:autoSpaceDE w:val="0"/>
        <w:autoSpaceDN w:val="0"/>
        <w:adjustRightInd w:val="0"/>
        <w:ind w:left="0" w:firstLine="0"/>
        <w:jc w:val="both"/>
      </w:pPr>
      <w:r>
        <w:t>П</w:t>
      </w:r>
      <w:r w:rsidR="001B4F22" w:rsidRPr="006D2994">
        <w:t>роверка работы, при необходимости регулировка оборудования систем отопления и горячего водоснабжения, теплового пункта;</w:t>
      </w:r>
    </w:p>
    <w:p w14:paraId="16ED1D6D" w14:textId="77777777" w:rsidR="006D2994" w:rsidRDefault="006D2994" w:rsidP="008B75BC">
      <w:pPr>
        <w:widowControl w:val="0"/>
        <w:numPr>
          <w:ilvl w:val="0"/>
          <w:numId w:val="1"/>
        </w:numPr>
        <w:tabs>
          <w:tab w:val="left" w:pos="284"/>
        </w:tabs>
        <w:autoSpaceDE w:val="0"/>
        <w:autoSpaceDN w:val="0"/>
        <w:adjustRightInd w:val="0"/>
        <w:ind w:left="0" w:firstLine="0"/>
        <w:jc w:val="both"/>
      </w:pPr>
      <w:r w:rsidRPr="005148C9">
        <w:t>Два раза в месяц производить открытие и закрытие запорно-регулирующей</w:t>
      </w:r>
      <w:r w:rsidR="005C6964">
        <w:t xml:space="preserve"> арматуры</w:t>
      </w:r>
      <w:r w:rsidRPr="006D2994">
        <w:t xml:space="preserve"> системы ГВС.</w:t>
      </w:r>
      <w:r>
        <w:t xml:space="preserve"> (</w:t>
      </w:r>
      <w:r w:rsidRPr="006D2994">
        <w:t>Открытие и закрытие указанной арматуры необходимо производить медленно. Не допускается применение газовых клещей и обрезков труб для открывания задвижек, вентилей и кранов.</w:t>
      </w:r>
      <w:r>
        <w:t>)</w:t>
      </w:r>
    </w:p>
    <w:p w14:paraId="218EA7CE" w14:textId="77777777" w:rsidR="009113AC" w:rsidRPr="00CE7EF8" w:rsidRDefault="009113AC" w:rsidP="008B75BC">
      <w:pPr>
        <w:widowControl w:val="0"/>
        <w:numPr>
          <w:ilvl w:val="0"/>
          <w:numId w:val="1"/>
        </w:numPr>
        <w:tabs>
          <w:tab w:val="left" w:pos="284"/>
        </w:tabs>
        <w:autoSpaceDE w:val="0"/>
        <w:autoSpaceDN w:val="0"/>
        <w:adjustRightInd w:val="0"/>
        <w:ind w:left="0" w:firstLine="0"/>
        <w:jc w:val="both"/>
      </w:pPr>
      <w:r>
        <w:t>С</w:t>
      </w:r>
      <w:r w:rsidRPr="00874C01">
        <w:t>варочные работы для устранения неисправностей.</w:t>
      </w:r>
    </w:p>
    <w:p w14:paraId="78C84F11" w14:textId="77777777" w:rsidR="001B4F22" w:rsidRDefault="00C067B8" w:rsidP="008B75BC">
      <w:pPr>
        <w:widowControl w:val="0"/>
        <w:numPr>
          <w:ilvl w:val="0"/>
          <w:numId w:val="1"/>
        </w:numPr>
        <w:tabs>
          <w:tab w:val="left" w:pos="284"/>
        </w:tabs>
        <w:autoSpaceDE w:val="0"/>
        <w:autoSpaceDN w:val="0"/>
        <w:adjustRightInd w:val="0"/>
        <w:ind w:left="0" w:firstLine="0"/>
        <w:jc w:val="both"/>
      </w:pPr>
      <w:r>
        <w:t>Ежедневное</w:t>
      </w:r>
      <w:r w:rsidR="001B4F22" w:rsidRPr="00B10AD7">
        <w:t xml:space="preserve"> круглосуточное оперативное устранение аварийных ситуаций;</w:t>
      </w:r>
    </w:p>
    <w:p w14:paraId="378E3916" w14:textId="77777777" w:rsidR="001B4F22" w:rsidRPr="00B10AD7" w:rsidRDefault="001B4F22" w:rsidP="008B75BC">
      <w:pPr>
        <w:widowControl w:val="0"/>
        <w:numPr>
          <w:ilvl w:val="0"/>
          <w:numId w:val="1"/>
        </w:numPr>
        <w:tabs>
          <w:tab w:val="left" w:pos="284"/>
        </w:tabs>
        <w:autoSpaceDE w:val="0"/>
        <w:autoSpaceDN w:val="0"/>
        <w:adjustRightInd w:val="0"/>
        <w:ind w:left="0" w:firstLine="0"/>
        <w:jc w:val="both"/>
      </w:pPr>
      <w:r>
        <w:t>Ежедневное ведение журналов;</w:t>
      </w:r>
    </w:p>
    <w:p w14:paraId="6630C8D9" w14:textId="77777777" w:rsidR="001B4F22" w:rsidRDefault="001B4F22" w:rsidP="008B75BC">
      <w:pPr>
        <w:widowControl w:val="0"/>
        <w:numPr>
          <w:ilvl w:val="0"/>
          <w:numId w:val="1"/>
        </w:numPr>
        <w:tabs>
          <w:tab w:val="left" w:pos="284"/>
        </w:tabs>
        <w:autoSpaceDE w:val="0"/>
        <w:autoSpaceDN w:val="0"/>
        <w:adjustRightInd w:val="0"/>
        <w:ind w:left="0" w:firstLine="0"/>
        <w:jc w:val="both"/>
      </w:pPr>
      <w:r>
        <w:t>Е</w:t>
      </w:r>
      <w:r w:rsidRPr="00B10AD7">
        <w:t>жемесячное снятие показаний приборов учета</w:t>
      </w:r>
      <w:r>
        <w:t>, передача их Заказчику.</w:t>
      </w:r>
    </w:p>
    <w:p w14:paraId="78960E16" w14:textId="77777777" w:rsidR="00862824" w:rsidRDefault="00862824" w:rsidP="001B4F22">
      <w:pPr>
        <w:widowControl w:val="0"/>
        <w:tabs>
          <w:tab w:val="left" w:pos="475"/>
        </w:tabs>
        <w:autoSpaceDE w:val="0"/>
        <w:autoSpaceDN w:val="0"/>
        <w:adjustRightInd w:val="0"/>
        <w:ind w:left="700"/>
        <w:jc w:val="both"/>
      </w:pPr>
    </w:p>
    <w:p w14:paraId="2FA7595B" w14:textId="77777777" w:rsidR="004223E7" w:rsidRPr="00B34DEA" w:rsidRDefault="00BF0B4F" w:rsidP="002741B8">
      <w:pPr>
        <w:widowControl w:val="0"/>
        <w:tabs>
          <w:tab w:val="left" w:pos="475"/>
        </w:tabs>
        <w:autoSpaceDE w:val="0"/>
        <w:autoSpaceDN w:val="0"/>
        <w:adjustRightInd w:val="0"/>
        <w:jc w:val="both"/>
        <w:rPr>
          <w:b/>
          <w:i/>
        </w:rPr>
      </w:pPr>
      <w:r>
        <w:rPr>
          <w:b/>
          <w:i/>
        </w:rPr>
        <w:t>Услугу</w:t>
      </w:r>
      <w:r w:rsidR="004223E7" w:rsidRPr="00EE0EF0">
        <w:rPr>
          <w:b/>
          <w:i/>
        </w:rPr>
        <w:t xml:space="preserve"> по</w:t>
      </w:r>
      <w:r w:rsidR="002741B8">
        <w:rPr>
          <w:b/>
          <w:i/>
        </w:rPr>
        <w:t xml:space="preserve"> </w:t>
      </w:r>
      <w:r w:rsidR="004223E7" w:rsidRPr="00B34DEA">
        <w:rPr>
          <w:b/>
          <w:i/>
        </w:rPr>
        <w:t>П</w:t>
      </w:r>
      <w:r w:rsidR="007135EA" w:rsidRPr="00B34DEA">
        <w:rPr>
          <w:b/>
          <w:i/>
        </w:rPr>
        <w:t>ТО</w:t>
      </w:r>
      <w:r w:rsidR="004223E7" w:rsidRPr="00B34DEA">
        <w:rPr>
          <w:b/>
          <w:i/>
        </w:rPr>
        <w:t xml:space="preserve"> системы теплоснабжения</w:t>
      </w:r>
      <w:r w:rsidR="00EC1A25" w:rsidRPr="006D2994">
        <w:rPr>
          <w:b/>
          <w:i/>
        </w:rPr>
        <w:t>, горячего водоснабжения</w:t>
      </w:r>
      <w:r w:rsidR="009D7FC6" w:rsidRPr="006D2994">
        <w:rPr>
          <w:b/>
          <w:i/>
        </w:rPr>
        <w:t xml:space="preserve"> (все работы проводятся согласно нормативных документов, указанных в п. </w:t>
      </w:r>
      <w:r w:rsidR="00B90B4C" w:rsidRPr="006D2994">
        <w:rPr>
          <w:b/>
          <w:i/>
        </w:rPr>
        <w:t xml:space="preserve">6 </w:t>
      </w:r>
      <w:r w:rsidR="00365606">
        <w:rPr>
          <w:b/>
          <w:i/>
        </w:rPr>
        <w:t>настоящего</w:t>
      </w:r>
      <w:r w:rsidR="00365606" w:rsidRPr="006D2994">
        <w:rPr>
          <w:b/>
          <w:i/>
        </w:rPr>
        <w:t xml:space="preserve"> </w:t>
      </w:r>
      <w:r w:rsidR="009D7FC6" w:rsidRPr="006D2994">
        <w:rPr>
          <w:b/>
          <w:i/>
        </w:rPr>
        <w:t>ТЗ)</w:t>
      </w:r>
      <w:r w:rsidR="004223E7" w:rsidRPr="00B34DEA">
        <w:rPr>
          <w:b/>
          <w:i/>
        </w:rPr>
        <w:t>:</w:t>
      </w:r>
    </w:p>
    <w:p w14:paraId="421BB92C" w14:textId="77777777" w:rsidR="004223E7" w:rsidRDefault="00B34DEA" w:rsidP="008B75BC">
      <w:pPr>
        <w:widowControl w:val="0"/>
        <w:numPr>
          <w:ilvl w:val="0"/>
          <w:numId w:val="1"/>
        </w:numPr>
        <w:tabs>
          <w:tab w:val="left" w:pos="284"/>
        </w:tabs>
        <w:autoSpaceDE w:val="0"/>
        <w:autoSpaceDN w:val="0"/>
        <w:adjustRightInd w:val="0"/>
        <w:ind w:left="0" w:firstLine="0"/>
        <w:jc w:val="both"/>
      </w:pPr>
      <w:r>
        <w:t>Обслуживание трубопроводов</w:t>
      </w:r>
      <w:r w:rsidR="004223E7" w:rsidRPr="00B10AD7">
        <w:t xml:space="preserve"> отопления, горячего водоснабжения</w:t>
      </w:r>
      <w:r w:rsidR="004223E7">
        <w:t>;</w:t>
      </w:r>
    </w:p>
    <w:p w14:paraId="3C9BA0E8" w14:textId="77777777" w:rsidR="004223E7" w:rsidRDefault="008E574D" w:rsidP="008B75BC">
      <w:pPr>
        <w:widowControl w:val="0"/>
        <w:numPr>
          <w:ilvl w:val="0"/>
          <w:numId w:val="1"/>
        </w:numPr>
        <w:tabs>
          <w:tab w:val="left" w:pos="284"/>
        </w:tabs>
        <w:autoSpaceDE w:val="0"/>
        <w:autoSpaceDN w:val="0"/>
        <w:adjustRightInd w:val="0"/>
        <w:ind w:left="0" w:firstLine="0"/>
        <w:jc w:val="both"/>
      </w:pPr>
      <w:r>
        <w:t>Обслуживание</w:t>
      </w:r>
      <w:r w:rsidR="004223E7" w:rsidRPr="00B10AD7">
        <w:t xml:space="preserve"> </w:t>
      </w:r>
      <w:r w:rsidR="009D7FC6">
        <w:t xml:space="preserve">запорной </w:t>
      </w:r>
      <w:r w:rsidR="008427B4">
        <w:t xml:space="preserve">и регулирующей </w:t>
      </w:r>
      <w:r w:rsidR="009D7FC6">
        <w:t>арматуры</w:t>
      </w:r>
      <w:r w:rsidR="005C38D3">
        <w:t xml:space="preserve"> и обратных клапанов</w:t>
      </w:r>
      <w:r w:rsidR="004223E7" w:rsidRPr="00B10AD7">
        <w:t>;</w:t>
      </w:r>
    </w:p>
    <w:p w14:paraId="3978A88B" w14:textId="77777777" w:rsidR="005C38D3" w:rsidRDefault="005C38D3" w:rsidP="008B75BC">
      <w:pPr>
        <w:widowControl w:val="0"/>
        <w:numPr>
          <w:ilvl w:val="0"/>
          <w:numId w:val="1"/>
        </w:numPr>
        <w:tabs>
          <w:tab w:val="left" w:pos="284"/>
        </w:tabs>
        <w:autoSpaceDE w:val="0"/>
        <w:autoSpaceDN w:val="0"/>
        <w:adjustRightInd w:val="0"/>
        <w:ind w:left="0" w:firstLine="0"/>
        <w:jc w:val="both"/>
      </w:pPr>
      <w:r>
        <w:t>Обслуживание</w:t>
      </w:r>
      <w:r w:rsidR="00C020E9">
        <w:t xml:space="preserve"> </w:t>
      </w:r>
      <w:r>
        <w:t>контрольно-измерительной аппаратуры и автоматических устройств;</w:t>
      </w:r>
    </w:p>
    <w:p w14:paraId="64E6A22D" w14:textId="77777777" w:rsidR="00C020E9" w:rsidRDefault="00C020E9" w:rsidP="008B75BC">
      <w:pPr>
        <w:widowControl w:val="0"/>
        <w:numPr>
          <w:ilvl w:val="0"/>
          <w:numId w:val="1"/>
        </w:numPr>
        <w:tabs>
          <w:tab w:val="left" w:pos="284"/>
        </w:tabs>
        <w:autoSpaceDE w:val="0"/>
        <w:autoSpaceDN w:val="0"/>
        <w:adjustRightInd w:val="0"/>
        <w:ind w:left="0" w:firstLine="0"/>
        <w:jc w:val="both"/>
      </w:pPr>
      <w:r w:rsidRPr="008B75BC">
        <w:t xml:space="preserve">Обслуживание приборов систем автоматики (осмотр, чистка, контроль герметичности мест соединений и сальниковых уплотнений, проверка электропроводки, проверка герметичности затворов регулирующих клапанов, удаление пыли с внешних </w:t>
      </w:r>
      <w:proofErr w:type="spellStart"/>
      <w:r w:rsidR="00440E87">
        <w:t>кле</w:t>
      </w:r>
      <w:r w:rsidRPr="008B75BC">
        <w:t>мных</w:t>
      </w:r>
      <w:proofErr w:type="spellEnd"/>
      <w:r w:rsidRPr="008B75BC">
        <w:t xml:space="preserve"> колодок приборов, проверку надежности крепления приборов);</w:t>
      </w:r>
    </w:p>
    <w:p w14:paraId="7EE895B3" w14:textId="77777777" w:rsidR="00C020E9" w:rsidRPr="00C020E9" w:rsidRDefault="00C020E9" w:rsidP="008B75BC">
      <w:pPr>
        <w:widowControl w:val="0"/>
        <w:numPr>
          <w:ilvl w:val="0"/>
          <w:numId w:val="1"/>
        </w:numPr>
        <w:tabs>
          <w:tab w:val="left" w:pos="284"/>
        </w:tabs>
        <w:autoSpaceDE w:val="0"/>
        <w:autoSpaceDN w:val="0"/>
        <w:adjustRightInd w:val="0"/>
        <w:ind w:left="0" w:firstLine="0"/>
        <w:jc w:val="both"/>
      </w:pPr>
      <w:r>
        <w:t xml:space="preserve">Обслуживание </w:t>
      </w:r>
      <w:r w:rsidRPr="008B75BC">
        <w:t>аппаратуры и схем отдельных цепей управления (автоматы защиты, реле, магнитные пускатели, контакторы) электродвигателей;</w:t>
      </w:r>
    </w:p>
    <w:p w14:paraId="3BC3EFCF" w14:textId="77777777" w:rsidR="00C020E9" w:rsidRDefault="00C020E9" w:rsidP="008B75BC">
      <w:pPr>
        <w:widowControl w:val="0"/>
        <w:numPr>
          <w:ilvl w:val="0"/>
          <w:numId w:val="1"/>
        </w:numPr>
        <w:tabs>
          <w:tab w:val="left" w:pos="284"/>
        </w:tabs>
        <w:autoSpaceDE w:val="0"/>
        <w:autoSpaceDN w:val="0"/>
        <w:adjustRightInd w:val="0"/>
        <w:ind w:left="0" w:firstLine="0"/>
        <w:jc w:val="both"/>
      </w:pPr>
      <w:r w:rsidRPr="00C020E9">
        <w:t xml:space="preserve">Обслуживание, </w:t>
      </w:r>
      <w:r>
        <w:t>п</w:t>
      </w:r>
      <w:r w:rsidRPr="00C020E9">
        <w:t>роверка на функционирование узла автоматики подпитки системы отопления путем изменения параметров настройки</w:t>
      </w:r>
      <w:r>
        <w:t>;</w:t>
      </w:r>
    </w:p>
    <w:p w14:paraId="66D3B4BC" w14:textId="77777777" w:rsidR="005C38D3" w:rsidRPr="00B10AD7" w:rsidRDefault="005C38D3" w:rsidP="008B75BC">
      <w:pPr>
        <w:widowControl w:val="0"/>
        <w:numPr>
          <w:ilvl w:val="0"/>
          <w:numId w:val="1"/>
        </w:numPr>
        <w:tabs>
          <w:tab w:val="left" w:pos="284"/>
        </w:tabs>
        <w:autoSpaceDE w:val="0"/>
        <w:autoSpaceDN w:val="0"/>
        <w:adjustRightInd w:val="0"/>
        <w:ind w:left="0" w:firstLine="0"/>
        <w:jc w:val="both"/>
      </w:pPr>
      <w:r>
        <w:t>Обслуживание, промывка грязевиков;</w:t>
      </w:r>
    </w:p>
    <w:p w14:paraId="62C976A6" w14:textId="77777777" w:rsidR="004223E7" w:rsidRDefault="008E574D" w:rsidP="008B75BC">
      <w:pPr>
        <w:widowControl w:val="0"/>
        <w:numPr>
          <w:ilvl w:val="0"/>
          <w:numId w:val="1"/>
        </w:numPr>
        <w:tabs>
          <w:tab w:val="left" w:pos="284"/>
        </w:tabs>
        <w:autoSpaceDE w:val="0"/>
        <w:autoSpaceDN w:val="0"/>
        <w:adjustRightInd w:val="0"/>
        <w:ind w:left="0" w:firstLine="0"/>
        <w:jc w:val="both"/>
      </w:pPr>
      <w:r>
        <w:t>Обслуживание</w:t>
      </w:r>
      <w:r w:rsidR="003F1156" w:rsidRPr="00B10AD7">
        <w:t xml:space="preserve"> насосов и двигателей</w:t>
      </w:r>
      <w:r w:rsidR="00C020E9">
        <w:t xml:space="preserve">, </w:t>
      </w:r>
      <w:r w:rsidR="00C020E9" w:rsidRPr="008B75BC">
        <w:t>проверка на функционирование насосного оборудования путем имитаций аварийных ситуаций. Проверка сносности валов насосов и электродвигателей. При необходимости – проведение центровки</w:t>
      </w:r>
      <w:r w:rsidR="005C38D3">
        <w:t>;</w:t>
      </w:r>
    </w:p>
    <w:p w14:paraId="65D99CCA" w14:textId="77777777" w:rsidR="00C020E9" w:rsidRDefault="00C020E9" w:rsidP="008B75BC">
      <w:pPr>
        <w:widowControl w:val="0"/>
        <w:numPr>
          <w:ilvl w:val="0"/>
          <w:numId w:val="1"/>
        </w:numPr>
        <w:tabs>
          <w:tab w:val="left" w:pos="284"/>
        </w:tabs>
        <w:autoSpaceDE w:val="0"/>
        <w:autoSpaceDN w:val="0"/>
        <w:adjustRightInd w:val="0"/>
        <w:ind w:left="0" w:firstLine="0"/>
        <w:jc w:val="both"/>
      </w:pPr>
      <w:r>
        <w:t xml:space="preserve">Обслуживание, </w:t>
      </w:r>
      <w:r w:rsidRPr="008B75BC">
        <w:t>проверка герметичности всех прокладочных соединений, при необходимости устранение протечек воды;</w:t>
      </w:r>
    </w:p>
    <w:p w14:paraId="6860CD18" w14:textId="77777777" w:rsidR="001661E9" w:rsidRPr="00874C01" w:rsidRDefault="001661E9" w:rsidP="008B75BC">
      <w:pPr>
        <w:widowControl w:val="0"/>
        <w:numPr>
          <w:ilvl w:val="0"/>
          <w:numId w:val="1"/>
        </w:numPr>
        <w:tabs>
          <w:tab w:val="left" w:pos="284"/>
        </w:tabs>
        <w:autoSpaceDE w:val="0"/>
        <w:autoSpaceDN w:val="0"/>
        <w:adjustRightInd w:val="0"/>
        <w:ind w:left="0" w:firstLine="0"/>
        <w:jc w:val="both"/>
      </w:pPr>
      <w:r>
        <w:t>Обслуживание крепления</w:t>
      </w:r>
      <w:r w:rsidRPr="00874C01">
        <w:t xml:space="preserve"> кронштейнов, крючков и подвески трубопроводов</w:t>
      </w:r>
      <w:r>
        <w:t>,</w:t>
      </w:r>
      <w:r w:rsidRPr="00874C01">
        <w:t xml:space="preserve"> устранение выявленных дефектов;</w:t>
      </w:r>
    </w:p>
    <w:p w14:paraId="64A8F825" w14:textId="77777777" w:rsidR="001661E9" w:rsidRDefault="005C38D3" w:rsidP="008B75BC">
      <w:pPr>
        <w:widowControl w:val="0"/>
        <w:numPr>
          <w:ilvl w:val="0"/>
          <w:numId w:val="1"/>
        </w:numPr>
        <w:tabs>
          <w:tab w:val="left" w:pos="284"/>
        </w:tabs>
        <w:autoSpaceDE w:val="0"/>
        <w:autoSpaceDN w:val="0"/>
        <w:adjustRightInd w:val="0"/>
        <w:ind w:left="0" w:firstLine="0"/>
        <w:jc w:val="both"/>
      </w:pPr>
      <w:r>
        <w:t>Ведение журнала ПТО.</w:t>
      </w:r>
    </w:p>
    <w:p w14:paraId="414488E5" w14:textId="77777777" w:rsidR="004165C3" w:rsidRDefault="004165C3" w:rsidP="002741B8">
      <w:pPr>
        <w:pStyle w:val="ab"/>
        <w:widowControl w:val="0"/>
        <w:tabs>
          <w:tab w:val="left" w:pos="475"/>
        </w:tabs>
        <w:autoSpaceDE w:val="0"/>
        <w:autoSpaceDN w:val="0"/>
        <w:adjustRightInd w:val="0"/>
        <w:ind w:left="0"/>
        <w:jc w:val="both"/>
        <w:rPr>
          <w:rFonts w:ascii="Times New Roman" w:hAnsi="Times New Roman" w:cs="Times New Roman"/>
          <w:b/>
          <w:i/>
          <w:sz w:val="24"/>
          <w:szCs w:val="24"/>
        </w:rPr>
      </w:pPr>
    </w:p>
    <w:p w14:paraId="7D4490C7" w14:textId="77777777" w:rsidR="001E6CC4" w:rsidRDefault="00BF0B4F" w:rsidP="003A77E7">
      <w:pPr>
        <w:pStyle w:val="ab"/>
        <w:widowControl w:val="0"/>
        <w:tabs>
          <w:tab w:val="left" w:pos="475"/>
        </w:tabs>
        <w:autoSpaceDE w:val="0"/>
        <w:autoSpaceDN w:val="0"/>
        <w:adjustRightInd w:val="0"/>
        <w:spacing w:after="0"/>
        <w:ind w:left="0"/>
        <w:jc w:val="both"/>
        <w:rPr>
          <w:rFonts w:ascii="Times New Roman" w:hAnsi="Times New Roman" w:cs="Times New Roman"/>
          <w:b/>
          <w:i/>
          <w:sz w:val="24"/>
          <w:szCs w:val="24"/>
        </w:rPr>
      </w:pPr>
      <w:r>
        <w:rPr>
          <w:rFonts w:ascii="Times New Roman" w:hAnsi="Times New Roman" w:cs="Times New Roman"/>
          <w:b/>
          <w:i/>
          <w:sz w:val="24"/>
          <w:szCs w:val="24"/>
        </w:rPr>
        <w:t>Услугу</w:t>
      </w:r>
      <w:r w:rsidR="002741B8">
        <w:rPr>
          <w:rFonts w:ascii="Times New Roman" w:hAnsi="Times New Roman" w:cs="Times New Roman"/>
          <w:b/>
          <w:i/>
          <w:sz w:val="24"/>
          <w:szCs w:val="24"/>
        </w:rPr>
        <w:t xml:space="preserve"> по р</w:t>
      </w:r>
      <w:r w:rsidR="008E574D" w:rsidRPr="006D2994">
        <w:rPr>
          <w:rFonts w:ascii="Times New Roman" w:hAnsi="Times New Roman" w:cs="Times New Roman"/>
          <w:b/>
          <w:i/>
          <w:sz w:val="24"/>
          <w:szCs w:val="24"/>
        </w:rPr>
        <w:t>емонт</w:t>
      </w:r>
      <w:r w:rsidR="00EC1A25" w:rsidRPr="006D2994">
        <w:rPr>
          <w:rFonts w:ascii="Times New Roman" w:hAnsi="Times New Roman" w:cs="Times New Roman"/>
          <w:b/>
          <w:i/>
          <w:sz w:val="24"/>
          <w:szCs w:val="24"/>
        </w:rPr>
        <w:t>у</w:t>
      </w:r>
      <w:r w:rsidR="008E574D" w:rsidRPr="006D2994">
        <w:rPr>
          <w:rFonts w:ascii="Times New Roman" w:hAnsi="Times New Roman" w:cs="Times New Roman"/>
          <w:b/>
          <w:i/>
          <w:sz w:val="24"/>
          <w:szCs w:val="24"/>
        </w:rPr>
        <w:t xml:space="preserve"> (</w:t>
      </w:r>
      <w:r w:rsidR="00EC1A25" w:rsidRPr="006D2994">
        <w:rPr>
          <w:rFonts w:ascii="Times New Roman" w:hAnsi="Times New Roman" w:cs="Times New Roman"/>
          <w:b/>
          <w:i/>
          <w:sz w:val="24"/>
          <w:szCs w:val="24"/>
        </w:rPr>
        <w:t>замене</w:t>
      </w:r>
      <w:r w:rsidR="008E574D" w:rsidRPr="006D2994">
        <w:rPr>
          <w:rFonts w:ascii="Times New Roman" w:hAnsi="Times New Roman" w:cs="Times New Roman"/>
          <w:b/>
          <w:i/>
          <w:sz w:val="24"/>
          <w:szCs w:val="24"/>
        </w:rPr>
        <w:t>) комплектующих изделии</w:t>
      </w:r>
      <w:r w:rsidR="00B34DEA" w:rsidRPr="006D2994">
        <w:rPr>
          <w:rFonts w:ascii="Times New Roman" w:hAnsi="Times New Roman" w:cs="Times New Roman"/>
          <w:b/>
          <w:i/>
          <w:sz w:val="24"/>
          <w:szCs w:val="24"/>
        </w:rPr>
        <w:t xml:space="preserve"> системы теплоснабжения</w:t>
      </w:r>
      <w:r w:rsidR="002C77B2" w:rsidRPr="006D2994">
        <w:rPr>
          <w:rFonts w:ascii="Times New Roman" w:hAnsi="Times New Roman" w:cs="Times New Roman"/>
          <w:b/>
          <w:i/>
          <w:sz w:val="24"/>
          <w:szCs w:val="24"/>
        </w:rPr>
        <w:t>, горячего водоснабжения</w:t>
      </w:r>
      <w:r w:rsidR="001E6CC4">
        <w:rPr>
          <w:rFonts w:ascii="Times New Roman" w:hAnsi="Times New Roman" w:cs="Times New Roman"/>
          <w:b/>
          <w:i/>
          <w:sz w:val="24"/>
          <w:szCs w:val="24"/>
        </w:rPr>
        <w:t>:</w:t>
      </w:r>
    </w:p>
    <w:p w14:paraId="4A732F75" w14:textId="77777777" w:rsidR="001E6CC4" w:rsidRDefault="001E6CC4" w:rsidP="003A77E7">
      <w:pPr>
        <w:widowControl w:val="0"/>
        <w:numPr>
          <w:ilvl w:val="0"/>
          <w:numId w:val="1"/>
        </w:numPr>
        <w:tabs>
          <w:tab w:val="left" w:pos="284"/>
        </w:tabs>
        <w:autoSpaceDE w:val="0"/>
        <w:autoSpaceDN w:val="0"/>
        <w:adjustRightInd w:val="0"/>
        <w:ind w:left="0" w:firstLine="0"/>
        <w:jc w:val="both"/>
      </w:pPr>
      <w:r>
        <w:t>О</w:t>
      </w:r>
      <w:r w:rsidR="008E574D" w:rsidRPr="001E6CC4">
        <w:t xml:space="preserve">бъемы </w:t>
      </w:r>
      <w:r>
        <w:t>работ по ремонту</w:t>
      </w:r>
      <w:r w:rsidR="001661E9" w:rsidRPr="001E6CC4">
        <w:t xml:space="preserve"> (</w:t>
      </w:r>
      <w:r w:rsidR="008E574D" w:rsidRPr="001E6CC4">
        <w:t>замен</w:t>
      </w:r>
      <w:r>
        <w:t>е</w:t>
      </w:r>
      <w:r w:rsidR="001661E9" w:rsidRPr="001E6CC4">
        <w:t>)</w:t>
      </w:r>
      <w:r w:rsidR="008E574D" w:rsidRPr="001E6CC4">
        <w:t xml:space="preserve"> сог</w:t>
      </w:r>
      <w:r w:rsidR="006D2994" w:rsidRPr="001E6CC4">
        <w:t>ласовываются с представителем</w:t>
      </w:r>
      <w:r>
        <w:t xml:space="preserve"> Заказчика на Объекте;</w:t>
      </w:r>
    </w:p>
    <w:p w14:paraId="3FF07D6F" w14:textId="77777777" w:rsidR="00B91300" w:rsidRDefault="00853357" w:rsidP="00853357">
      <w:pPr>
        <w:widowControl w:val="0"/>
        <w:numPr>
          <w:ilvl w:val="0"/>
          <w:numId w:val="1"/>
        </w:numPr>
        <w:tabs>
          <w:tab w:val="left" w:pos="284"/>
        </w:tabs>
        <w:autoSpaceDE w:val="0"/>
        <w:autoSpaceDN w:val="0"/>
        <w:adjustRightInd w:val="0"/>
        <w:ind w:left="0" w:firstLine="0"/>
        <w:jc w:val="both"/>
      </w:pPr>
      <w:r w:rsidRPr="004612CD">
        <w:t>Перечень оборудования</w:t>
      </w:r>
      <w:r w:rsidR="00137B28">
        <w:t xml:space="preserve"> указан в Приложении №1</w:t>
      </w:r>
      <w:r w:rsidRPr="004612CD">
        <w:t xml:space="preserve"> к ТЗ;</w:t>
      </w:r>
    </w:p>
    <w:p w14:paraId="0808F4AD" w14:textId="77777777" w:rsidR="00137B28" w:rsidRPr="00137B28" w:rsidRDefault="00137B28" w:rsidP="00137B28">
      <w:pPr>
        <w:widowControl w:val="0"/>
        <w:numPr>
          <w:ilvl w:val="0"/>
          <w:numId w:val="29"/>
        </w:numPr>
        <w:tabs>
          <w:tab w:val="left" w:pos="284"/>
        </w:tabs>
        <w:autoSpaceDE w:val="0"/>
        <w:autoSpaceDN w:val="0"/>
        <w:adjustRightInd w:val="0"/>
        <w:ind w:left="0" w:firstLine="0"/>
        <w:jc w:val="both"/>
      </w:pPr>
      <w:r w:rsidRPr="00137B28">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входит в стоимость услуг ПТО;</w:t>
      </w:r>
    </w:p>
    <w:p w14:paraId="5A9F5328" w14:textId="77777777" w:rsidR="00B34DEA" w:rsidRDefault="00325353" w:rsidP="003A77E7">
      <w:pPr>
        <w:widowControl w:val="0"/>
        <w:numPr>
          <w:ilvl w:val="0"/>
          <w:numId w:val="1"/>
        </w:numPr>
        <w:tabs>
          <w:tab w:val="left" w:pos="284"/>
        </w:tabs>
        <w:autoSpaceDE w:val="0"/>
        <w:autoSpaceDN w:val="0"/>
        <w:adjustRightInd w:val="0"/>
        <w:ind w:left="0" w:firstLine="0"/>
        <w:jc w:val="both"/>
      </w:pPr>
      <w:r>
        <w:t xml:space="preserve">Ведение журнала </w:t>
      </w:r>
      <w:r w:rsidR="001E6CC4">
        <w:t xml:space="preserve">производства работ по ремонту (замене) </w:t>
      </w:r>
      <w:r w:rsidR="00853357">
        <w:t xml:space="preserve">оборудования, </w:t>
      </w:r>
      <w:r w:rsidR="001E6CC4">
        <w:t>комплектующих изделий</w:t>
      </w:r>
      <w:r w:rsidR="00853357">
        <w:t xml:space="preserve"> и расходных материалов</w:t>
      </w:r>
      <w:r w:rsidR="001E6CC4">
        <w:t>.</w:t>
      </w:r>
    </w:p>
    <w:p w14:paraId="2D461C38" w14:textId="77777777" w:rsidR="001E6CC4" w:rsidRPr="00B10AD7" w:rsidRDefault="001E6CC4" w:rsidP="001E6CC4">
      <w:pPr>
        <w:widowControl w:val="0"/>
        <w:tabs>
          <w:tab w:val="left" w:pos="284"/>
        </w:tabs>
        <w:autoSpaceDE w:val="0"/>
        <w:autoSpaceDN w:val="0"/>
        <w:adjustRightInd w:val="0"/>
        <w:jc w:val="both"/>
      </w:pPr>
    </w:p>
    <w:p w14:paraId="75B55F64" w14:textId="77777777" w:rsidR="003F1156" w:rsidRDefault="003F1156" w:rsidP="003F1156">
      <w:pPr>
        <w:widowControl w:val="0"/>
        <w:tabs>
          <w:tab w:val="left" w:pos="475"/>
        </w:tabs>
        <w:autoSpaceDE w:val="0"/>
        <w:autoSpaceDN w:val="0"/>
        <w:adjustRightInd w:val="0"/>
        <w:jc w:val="both"/>
        <w:rPr>
          <w:b/>
          <w:i/>
          <w:lang w:eastAsia="en-US"/>
        </w:rPr>
      </w:pPr>
      <w:r>
        <w:rPr>
          <w:b/>
          <w:i/>
          <w:lang w:eastAsia="en-US"/>
        </w:rPr>
        <w:t>Услуг</w:t>
      </w:r>
      <w:r w:rsidR="00BF0B4F">
        <w:rPr>
          <w:b/>
          <w:i/>
          <w:lang w:eastAsia="en-US"/>
        </w:rPr>
        <w:t>у</w:t>
      </w:r>
      <w:r>
        <w:rPr>
          <w:b/>
          <w:i/>
          <w:lang w:eastAsia="en-US"/>
        </w:rPr>
        <w:t xml:space="preserve"> по</w:t>
      </w:r>
      <w:r w:rsidRPr="00785D62">
        <w:rPr>
          <w:b/>
          <w:i/>
          <w:lang w:eastAsia="en-US"/>
        </w:rPr>
        <w:t xml:space="preserve"> подготовке системы </w:t>
      </w:r>
      <w:r>
        <w:rPr>
          <w:b/>
          <w:i/>
          <w:lang w:eastAsia="en-US"/>
        </w:rPr>
        <w:t>теплоснабжения</w:t>
      </w:r>
      <w:r w:rsidRPr="00785D62">
        <w:rPr>
          <w:b/>
          <w:i/>
          <w:lang w:eastAsia="en-US"/>
        </w:rPr>
        <w:t xml:space="preserve"> к эксплуатации в осенне-зимний период</w:t>
      </w:r>
      <w:r w:rsidR="00B51826">
        <w:rPr>
          <w:b/>
          <w:i/>
        </w:rPr>
        <w:t xml:space="preserve">, </w:t>
      </w:r>
      <w:r w:rsidR="00B51826" w:rsidRPr="00325353">
        <w:rPr>
          <w:b/>
          <w:i/>
        </w:rPr>
        <w:t xml:space="preserve">все работы проводятся согласно нормативных документов, указанных </w:t>
      </w:r>
      <w:r w:rsidR="00B51826" w:rsidRPr="00333E2F">
        <w:rPr>
          <w:b/>
          <w:i/>
        </w:rPr>
        <w:t xml:space="preserve">в п. </w:t>
      </w:r>
      <w:r w:rsidR="00EC6619" w:rsidRPr="00333E2F">
        <w:rPr>
          <w:b/>
          <w:i/>
        </w:rPr>
        <w:t>6</w:t>
      </w:r>
      <w:r w:rsidR="00EC6619" w:rsidRPr="00325353">
        <w:rPr>
          <w:b/>
          <w:i/>
        </w:rPr>
        <w:t xml:space="preserve"> </w:t>
      </w:r>
      <w:r w:rsidR="00365606">
        <w:rPr>
          <w:b/>
          <w:i/>
        </w:rPr>
        <w:t>настоящего</w:t>
      </w:r>
      <w:r w:rsidR="00365606" w:rsidRPr="00325353">
        <w:rPr>
          <w:b/>
          <w:i/>
        </w:rPr>
        <w:t xml:space="preserve"> </w:t>
      </w:r>
      <w:r w:rsidR="00B51826" w:rsidRPr="00325353">
        <w:rPr>
          <w:b/>
          <w:i/>
        </w:rPr>
        <w:t>ТЗ</w:t>
      </w:r>
      <w:r w:rsidR="00B51826">
        <w:rPr>
          <w:b/>
          <w:i/>
        </w:rPr>
        <w:t xml:space="preserve">: </w:t>
      </w:r>
    </w:p>
    <w:p w14:paraId="4A19715E" w14:textId="77777777" w:rsidR="00DB0646" w:rsidRPr="00874C01" w:rsidRDefault="00AD5339" w:rsidP="008B75BC">
      <w:pPr>
        <w:widowControl w:val="0"/>
        <w:numPr>
          <w:ilvl w:val="0"/>
          <w:numId w:val="1"/>
        </w:numPr>
        <w:tabs>
          <w:tab w:val="left" w:pos="284"/>
        </w:tabs>
        <w:autoSpaceDE w:val="0"/>
        <w:autoSpaceDN w:val="0"/>
        <w:adjustRightInd w:val="0"/>
        <w:ind w:left="0" w:firstLine="0"/>
        <w:jc w:val="both"/>
      </w:pPr>
      <w:r>
        <w:t>Г</w:t>
      </w:r>
      <w:r w:rsidR="00DB0646" w:rsidRPr="00874C01">
        <w:t>идропневматическая промывка трубопроводов системы отопления с предоставлением акта;</w:t>
      </w:r>
    </w:p>
    <w:p w14:paraId="4D1F0EAC" w14:textId="77777777" w:rsidR="00DB0646" w:rsidRPr="00874C01" w:rsidRDefault="00AD5339" w:rsidP="008B75BC">
      <w:pPr>
        <w:widowControl w:val="0"/>
        <w:numPr>
          <w:ilvl w:val="0"/>
          <w:numId w:val="1"/>
        </w:numPr>
        <w:tabs>
          <w:tab w:val="left" w:pos="284"/>
        </w:tabs>
        <w:autoSpaceDE w:val="0"/>
        <w:autoSpaceDN w:val="0"/>
        <w:adjustRightInd w:val="0"/>
        <w:ind w:left="0" w:firstLine="0"/>
        <w:jc w:val="both"/>
      </w:pPr>
      <w:r>
        <w:t>Г</w:t>
      </w:r>
      <w:r w:rsidR="00DB0646" w:rsidRPr="00874C01">
        <w:t xml:space="preserve">идравлические испытания </w:t>
      </w:r>
      <w:r w:rsidR="001066A1">
        <w:t xml:space="preserve">внутренних </w:t>
      </w:r>
      <w:r w:rsidR="00DB0646" w:rsidRPr="00874C01">
        <w:t>трубопроводов системы отопления с пред</w:t>
      </w:r>
      <w:r w:rsidR="001066A1">
        <w:t>оставлением актов. Работы проводятся</w:t>
      </w:r>
      <w:r w:rsidR="00DB0646" w:rsidRPr="00874C01">
        <w:t xml:space="preserve"> после окончания отопительного сезона и после окончания проведе</w:t>
      </w:r>
      <w:r w:rsidR="004165C3">
        <w:t>ния работ по подготовке</w:t>
      </w:r>
      <w:r w:rsidR="00DB0646" w:rsidRPr="00874C01">
        <w:t xml:space="preserve"> объекта к новому отопительному сезону; </w:t>
      </w:r>
    </w:p>
    <w:p w14:paraId="3B82A910" w14:textId="77777777" w:rsidR="00DB0646" w:rsidRPr="00874C01" w:rsidRDefault="00AD5339" w:rsidP="008B75BC">
      <w:pPr>
        <w:widowControl w:val="0"/>
        <w:numPr>
          <w:ilvl w:val="0"/>
          <w:numId w:val="1"/>
        </w:numPr>
        <w:tabs>
          <w:tab w:val="left" w:pos="284"/>
        </w:tabs>
        <w:autoSpaceDE w:val="0"/>
        <w:autoSpaceDN w:val="0"/>
        <w:adjustRightInd w:val="0"/>
        <w:ind w:left="0" w:firstLine="0"/>
        <w:jc w:val="both"/>
      </w:pPr>
      <w:r>
        <w:t>У</w:t>
      </w:r>
      <w:r w:rsidR="00DB0646" w:rsidRPr="00874C01">
        <w:t>странение повреждений и неисправностей трубопроводов и элементов системы отопления, выявленных при проведении гидравлических испытаний;</w:t>
      </w:r>
    </w:p>
    <w:p w14:paraId="1E9C96B8" w14:textId="77777777" w:rsidR="00DB0646" w:rsidRPr="00874C01" w:rsidRDefault="00AD5339" w:rsidP="008B75BC">
      <w:pPr>
        <w:widowControl w:val="0"/>
        <w:numPr>
          <w:ilvl w:val="0"/>
          <w:numId w:val="1"/>
        </w:numPr>
        <w:tabs>
          <w:tab w:val="left" w:pos="284"/>
        </w:tabs>
        <w:autoSpaceDE w:val="0"/>
        <w:autoSpaceDN w:val="0"/>
        <w:adjustRightInd w:val="0"/>
        <w:ind w:left="0" w:firstLine="0"/>
        <w:jc w:val="both"/>
      </w:pPr>
      <w:r>
        <w:t>У</w:t>
      </w:r>
      <w:r w:rsidR="00DB0646" w:rsidRPr="00874C01">
        <w:t>странение повреждений теплоизоляции трубопроводов;</w:t>
      </w:r>
    </w:p>
    <w:p w14:paraId="784EC464" w14:textId="77777777" w:rsidR="00DB0646" w:rsidRPr="00874C01" w:rsidRDefault="00AD5339" w:rsidP="008B75BC">
      <w:pPr>
        <w:widowControl w:val="0"/>
        <w:numPr>
          <w:ilvl w:val="0"/>
          <w:numId w:val="1"/>
        </w:numPr>
        <w:tabs>
          <w:tab w:val="left" w:pos="284"/>
        </w:tabs>
        <w:autoSpaceDE w:val="0"/>
        <w:autoSpaceDN w:val="0"/>
        <w:adjustRightInd w:val="0"/>
        <w:ind w:left="0" w:firstLine="0"/>
        <w:jc w:val="both"/>
      </w:pPr>
      <w:r>
        <w:lastRenderedPageBreak/>
        <w:t>О</w:t>
      </w:r>
      <w:r w:rsidR="00DB0646" w:rsidRPr="00874C01">
        <w:t>чистка грязевиков, отстойников и других фильтрующих элементов</w:t>
      </w:r>
      <w:r w:rsidR="00D6230E">
        <w:t xml:space="preserve"> (с полной разборкой конструктивной части)</w:t>
      </w:r>
      <w:r w:rsidR="00DB0646" w:rsidRPr="00874C01">
        <w:t>;</w:t>
      </w:r>
    </w:p>
    <w:p w14:paraId="00D12F56" w14:textId="77777777" w:rsidR="00DB0646" w:rsidRPr="00874C01" w:rsidRDefault="009A77EA" w:rsidP="008B75BC">
      <w:pPr>
        <w:widowControl w:val="0"/>
        <w:numPr>
          <w:ilvl w:val="0"/>
          <w:numId w:val="1"/>
        </w:numPr>
        <w:tabs>
          <w:tab w:val="left" w:pos="284"/>
        </w:tabs>
        <w:autoSpaceDE w:val="0"/>
        <w:autoSpaceDN w:val="0"/>
        <w:adjustRightInd w:val="0"/>
        <w:ind w:left="0" w:firstLine="0"/>
        <w:jc w:val="both"/>
      </w:pPr>
      <w:r>
        <w:t>С</w:t>
      </w:r>
      <w:r w:rsidR="00DB0646" w:rsidRPr="00874C01">
        <w:t>нятие, поверка, замена при необходимости, и установка манометров и термометров системы отопления;</w:t>
      </w:r>
    </w:p>
    <w:p w14:paraId="7411A538" w14:textId="77777777" w:rsidR="00DB0646" w:rsidRPr="00874C01" w:rsidRDefault="009A77EA" w:rsidP="008B75BC">
      <w:pPr>
        <w:widowControl w:val="0"/>
        <w:numPr>
          <w:ilvl w:val="0"/>
          <w:numId w:val="1"/>
        </w:numPr>
        <w:tabs>
          <w:tab w:val="left" w:pos="284"/>
        </w:tabs>
        <w:autoSpaceDE w:val="0"/>
        <w:autoSpaceDN w:val="0"/>
        <w:adjustRightInd w:val="0"/>
        <w:ind w:left="0" w:firstLine="0"/>
        <w:jc w:val="both"/>
      </w:pPr>
      <w:r>
        <w:t>П</w:t>
      </w:r>
      <w:r w:rsidR="00DB0646" w:rsidRPr="00874C01">
        <w:t xml:space="preserve">роверка, регулировка систем отопления </w:t>
      </w:r>
      <w:r w:rsidR="004165C3">
        <w:t xml:space="preserve">и </w:t>
      </w:r>
      <w:r w:rsidR="00DB0646" w:rsidRPr="00874C01">
        <w:t>вентиляции на прогрев.</w:t>
      </w:r>
    </w:p>
    <w:p w14:paraId="63FC5146" w14:textId="77777777" w:rsidR="00DB0646" w:rsidRPr="00874C01" w:rsidRDefault="009A77EA" w:rsidP="008B75BC">
      <w:pPr>
        <w:widowControl w:val="0"/>
        <w:numPr>
          <w:ilvl w:val="0"/>
          <w:numId w:val="1"/>
        </w:numPr>
        <w:tabs>
          <w:tab w:val="left" w:pos="284"/>
        </w:tabs>
        <w:autoSpaceDE w:val="0"/>
        <w:autoSpaceDN w:val="0"/>
        <w:adjustRightInd w:val="0"/>
        <w:ind w:left="0" w:firstLine="0"/>
        <w:jc w:val="both"/>
      </w:pPr>
      <w:r>
        <w:t>П</w:t>
      </w:r>
      <w:r w:rsidR="00DB0646" w:rsidRPr="00874C01">
        <w:t>роверка затяжки всех болтовых соединений на оборудовании и трубопроводах;</w:t>
      </w:r>
    </w:p>
    <w:p w14:paraId="61C6E071" w14:textId="77777777" w:rsidR="00DB0646" w:rsidRPr="00874C01" w:rsidRDefault="009A77EA" w:rsidP="008B75BC">
      <w:pPr>
        <w:widowControl w:val="0"/>
        <w:numPr>
          <w:ilvl w:val="0"/>
          <w:numId w:val="1"/>
        </w:numPr>
        <w:tabs>
          <w:tab w:val="left" w:pos="284"/>
        </w:tabs>
        <w:autoSpaceDE w:val="0"/>
        <w:autoSpaceDN w:val="0"/>
        <w:adjustRightInd w:val="0"/>
        <w:ind w:left="0" w:firstLine="0"/>
        <w:jc w:val="both"/>
      </w:pPr>
      <w:r>
        <w:t>В</w:t>
      </w:r>
      <w:r w:rsidR="00DB0646" w:rsidRPr="00874C01">
        <w:t>осстановление (обновление) маркировки узлов, агрегатов, приборов, электрических аппаратов, контрольных точек и трубопроводов;</w:t>
      </w:r>
    </w:p>
    <w:p w14:paraId="259D2C1D" w14:textId="77777777" w:rsidR="00DB0646" w:rsidRPr="00874C01" w:rsidRDefault="009A77EA" w:rsidP="008B75BC">
      <w:pPr>
        <w:widowControl w:val="0"/>
        <w:numPr>
          <w:ilvl w:val="0"/>
          <w:numId w:val="1"/>
        </w:numPr>
        <w:tabs>
          <w:tab w:val="left" w:pos="284"/>
        </w:tabs>
        <w:autoSpaceDE w:val="0"/>
        <w:autoSpaceDN w:val="0"/>
        <w:adjustRightInd w:val="0"/>
        <w:ind w:left="0" w:firstLine="0"/>
        <w:jc w:val="both"/>
      </w:pPr>
      <w:r>
        <w:t>П</w:t>
      </w:r>
      <w:r w:rsidR="00DB0646" w:rsidRPr="00874C01">
        <w:t xml:space="preserve">роверка работоспособности </w:t>
      </w:r>
      <w:r w:rsidR="004165C3">
        <w:t>всей</w:t>
      </w:r>
      <w:r w:rsidR="00DB0646" w:rsidRPr="00874C01">
        <w:t xml:space="preserve"> запорно-регулирующей арматуры (задвижек, вентилей и кранов) при необходимости ремонт (замена).</w:t>
      </w:r>
    </w:p>
    <w:p w14:paraId="19B21EF1" w14:textId="77777777" w:rsidR="00DB0646" w:rsidRPr="00874C01" w:rsidRDefault="009A77EA" w:rsidP="008B75BC">
      <w:pPr>
        <w:widowControl w:val="0"/>
        <w:numPr>
          <w:ilvl w:val="0"/>
          <w:numId w:val="1"/>
        </w:numPr>
        <w:tabs>
          <w:tab w:val="left" w:pos="284"/>
        </w:tabs>
        <w:autoSpaceDE w:val="0"/>
        <w:autoSpaceDN w:val="0"/>
        <w:adjustRightInd w:val="0"/>
        <w:ind w:left="0" w:firstLine="0"/>
        <w:jc w:val="both"/>
      </w:pPr>
      <w:r>
        <w:t>П</w:t>
      </w:r>
      <w:r w:rsidR="00DB0646" w:rsidRPr="00874C01">
        <w:t>роверка на работоспособность узла автоматики подпитки систем отопления.</w:t>
      </w:r>
    </w:p>
    <w:p w14:paraId="6159C530" w14:textId="77777777" w:rsidR="00DB0646" w:rsidRDefault="009A77EA" w:rsidP="008B75BC">
      <w:pPr>
        <w:widowControl w:val="0"/>
        <w:numPr>
          <w:ilvl w:val="0"/>
          <w:numId w:val="1"/>
        </w:numPr>
        <w:tabs>
          <w:tab w:val="left" w:pos="284"/>
        </w:tabs>
        <w:autoSpaceDE w:val="0"/>
        <w:autoSpaceDN w:val="0"/>
        <w:adjustRightInd w:val="0"/>
        <w:ind w:left="0" w:firstLine="0"/>
        <w:jc w:val="both"/>
      </w:pPr>
      <w:r>
        <w:t>П</w:t>
      </w:r>
      <w:r w:rsidR="00DB0646" w:rsidRPr="00874C01">
        <w:t>роверка укомплектованности теплового пункта оборудованием и приборами (ЗИП), при необходимости доукомплектовать.</w:t>
      </w:r>
    </w:p>
    <w:p w14:paraId="4BEEA0C6" w14:textId="77777777" w:rsidR="001066A1" w:rsidRPr="009A77EA" w:rsidRDefault="005C38D3" w:rsidP="008B75BC">
      <w:pPr>
        <w:widowControl w:val="0"/>
        <w:numPr>
          <w:ilvl w:val="0"/>
          <w:numId w:val="1"/>
        </w:numPr>
        <w:tabs>
          <w:tab w:val="left" w:pos="284"/>
        </w:tabs>
        <w:autoSpaceDE w:val="0"/>
        <w:autoSpaceDN w:val="0"/>
        <w:adjustRightInd w:val="0"/>
        <w:ind w:left="0" w:firstLine="0"/>
        <w:jc w:val="both"/>
      </w:pPr>
      <w:r>
        <w:t>С</w:t>
      </w:r>
      <w:r w:rsidR="001066A1" w:rsidRPr="009A77EA">
        <w:t>дача инспектору</w:t>
      </w:r>
      <w:r w:rsidR="009B65F1">
        <w:t xml:space="preserve"> Публичного акционерного общества «Московская Объединённая Энергетическая Компания» (</w:t>
      </w:r>
      <w:r w:rsidR="00103E3C" w:rsidRPr="0066403E">
        <w:rPr>
          <w:b/>
          <w:i/>
        </w:rPr>
        <w:t xml:space="preserve">далее </w:t>
      </w:r>
      <w:r w:rsidR="009B65F1" w:rsidRPr="0066403E">
        <w:rPr>
          <w:b/>
          <w:i/>
        </w:rPr>
        <w:t>ПАО «МОЭК»</w:t>
      </w:r>
      <w:r w:rsidR="009B65F1">
        <w:t>)</w:t>
      </w:r>
      <w:r w:rsidR="001066A1" w:rsidRPr="009A77EA">
        <w:t xml:space="preserve"> гидравлических испытаний систем отопления здания с подписанием Акта готовности к отопительно</w:t>
      </w:r>
      <w:r w:rsidR="004165C3">
        <w:t>му периоду и передаче Заказчику. Д</w:t>
      </w:r>
      <w:r w:rsidR="001066A1" w:rsidRPr="009A77EA">
        <w:t xml:space="preserve">ля получения акта готовности к отопительному сезону </w:t>
      </w:r>
      <w:r w:rsidR="004165C3">
        <w:t xml:space="preserve">представитель </w:t>
      </w:r>
      <w:r w:rsidR="001066A1" w:rsidRPr="009A77EA">
        <w:t>Заказчик</w:t>
      </w:r>
      <w:r w:rsidR="004165C3">
        <w:t>а на объекте</w:t>
      </w:r>
      <w:r w:rsidR="001066A1" w:rsidRPr="009A77EA">
        <w:t xml:space="preserve"> </w:t>
      </w:r>
      <w:r w:rsidR="004165C3">
        <w:t>обеспечивает</w:t>
      </w:r>
      <w:r w:rsidR="001066A1" w:rsidRPr="009A77EA">
        <w:t xml:space="preserve"> Исполнителя </w:t>
      </w:r>
      <w:r w:rsidR="004165C3">
        <w:t xml:space="preserve">необходимым </w:t>
      </w:r>
      <w:r w:rsidR="001066A1" w:rsidRPr="009A77EA">
        <w:t>пакетом документации.</w:t>
      </w:r>
    </w:p>
    <w:p w14:paraId="1C9A99B5" w14:textId="77777777" w:rsidR="00DB0646" w:rsidRPr="009A77EA" w:rsidRDefault="00DB0646" w:rsidP="003F1156">
      <w:pPr>
        <w:widowControl w:val="0"/>
        <w:tabs>
          <w:tab w:val="left" w:pos="475"/>
        </w:tabs>
        <w:autoSpaceDE w:val="0"/>
        <w:autoSpaceDN w:val="0"/>
        <w:adjustRightInd w:val="0"/>
        <w:jc w:val="both"/>
        <w:rPr>
          <w:b/>
          <w:i/>
          <w:lang w:eastAsia="en-US"/>
        </w:rPr>
      </w:pPr>
    </w:p>
    <w:p w14:paraId="72077D0F" w14:textId="77777777" w:rsidR="00D67D05" w:rsidRPr="00EE0EF0" w:rsidRDefault="00BF0B4F" w:rsidP="00D67D05">
      <w:pPr>
        <w:jc w:val="both"/>
        <w:rPr>
          <w:b/>
          <w:i/>
        </w:rPr>
      </w:pPr>
      <w:r>
        <w:rPr>
          <w:b/>
          <w:i/>
        </w:rPr>
        <w:t>Услугу</w:t>
      </w:r>
      <w:r w:rsidR="00D67D05" w:rsidRPr="00EE0EF0">
        <w:rPr>
          <w:b/>
          <w:i/>
        </w:rPr>
        <w:t xml:space="preserve"> по Абонентскому обслуживанию УУТЭ и САИТП</w:t>
      </w:r>
      <w:r w:rsidR="004165C3">
        <w:rPr>
          <w:b/>
          <w:i/>
        </w:rPr>
        <w:t>, включающую</w:t>
      </w:r>
      <w:r w:rsidR="00D67D05" w:rsidRPr="00EE0EF0">
        <w:rPr>
          <w:b/>
          <w:i/>
        </w:rPr>
        <w:t xml:space="preserve"> в себя:</w:t>
      </w:r>
    </w:p>
    <w:p w14:paraId="24558D28" w14:textId="77777777" w:rsidR="00D67D05" w:rsidRPr="00EE0EF0" w:rsidRDefault="00D67D05" w:rsidP="00D67D05">
      <w:pPr>
        <w:jc w:val="both"/>
        <w:rPr>
          <w:b/>
          <w:i/>
        </w:rPr>
      </w:pPr>
      <w:r w:rsidRPr="00EE0EF0">
        <w:rPr>
          <w:b/>
          <w:i/>
        </w:rPr>
        <w:t>Оборудование:</w:t>
      </w:r>
    </w:p>
    <w:p w14:paraId="0114EFCE" w14:textId="77777777" w:rsidR="00D67D05" w:rsidRPr="00AD5339" w:rsidRDefault="00D67D05" w:rsidP="008B75BC">
      <w:pPr>
        <w:widowControl w:val="0"/>
        <w:numPr>
          <w:ilvl w:val="0"/>
          <w:numId w:val="1"/>
        </w:numPr>
        <w:tabs>
          <w:tab w:val="left" w:pos="284"/>
        </w:tabs>
        <w:autoSpaceDE w:val="0"/>
        <w:autoSpaceDN w:val="0"/>
        <w:adjustRightInd w:val="0"/>
        <w:ind w:left="0" w:firstLine="0"/>
        <w:jc w:val="both"/>
      </w:pPr>
      <w:r w:rsidRPr="00AD5339">
        <w:t>Теплосчетчик ВИС.Т ТС 200-0-2-1 инв. № 8317001047451;</w:t>
      </w:r>
    </w:p>
    <w:p w14:paraId="1B407520" w14:textId="77777777" w:rsidR="00D67D05" w:rsidRDefault="00D67D05" w:rsidP="008B75BC">
      <w:pPr>
        <w:widowControl w:val="0"/>
        <w:numPr>
          <w:ilvl w:val="0"/>
          <w:numId w:val="1"/>
        </w:numPr>
        <w:tabs>
          <w:tab w:val="left" w:pos="284"/>
        </w:tabs>
        <w:autoSpaceDE w:val="0"/>
        <w:autoSpaceDN w:val="0"/>
        <w:adjustRightInd w:val="0"/>
        <w:ind w:left="0" w:firstLine="0"/>
        <w:jc w:val="both"/>
      </w:pPr>
      <w:r w:rsidRPr="00AD5339">
        <w:t>Клапаны – регуляторы температуры и перепада давления в комплекте с электрическими приводами либо приводами прямого действия. Средства электроснабжения и электронного регулирования технологического    оборудования ИТП, в том числе шкафы питания и автоматики в комплекте (</w:t>
      </w:r>
      <w:proofErr w:type="spellStart"/>
      <w:r w:rsidRPr="00AD5339">
        <w:t>электроустановочные</w:t>
      </w:r>
      <w:proofErr w:type="spellEnd"/>
      <w:r w:rsidRPr="00AD5339">
        <w:t xml:space="preserve"> изделия, микропроцессорные устройства регулирования), а также датчики температуры, установленные на трубопроводах ИТП.)</w:t>
      </w:r>
      <w:r>
        <w:t>.</w:t>
      </w:r>
    </w:p>
    <w:p w14:paraId="12DA0473" w14:textId="77777777" w:rsidR="003A77E7" w:rsidRDefault="003A77E7" w:rsidP="003A77E7">
      <w:pPr>
        <w:widowControl w:val="0"/>
        <w:tabs>
          <w:tab w:val="left" w:pos="284"/>
        </w:tabs>
        <w:autoSpaceDE w:val="0"/>
        <w:autoSpaceDN w:val="0"/>
        <w:adjustRightInd w:val="0"/>
        <w:jc w:val="both"/>
      </w:pPr>
    </w:p>
    <w:p w14:paraId="50E97B1E" w14:textId="77777777" w:rsidR="00D67D05" w:rsidRPr="00EE0EF0" w:rsidRDefault="00D67D05" w:rsidP="00D67D05">
      <w:pPr>
        <w:widowControl w:val="0"/>
        <w:tabs>
          <w:tab w:val="left" w:pos="475"/>
        </w:tabs>
        <w:autoSpaceDE w:val="0"/>
        <w:autoSpaceDN w:val="0"/>
        <w:adjustRightInd w:val="0"/>
        <w:jc w:val="both"/>
        <w:rPr>
          <w:b/>
          <w:i/>
        </w:rPr>
      </w:pPr>
      <w:r w:rsidRPr="00EE0EF0">
        <w:rPr>
          <w:b/>
          <w:i/>
        </w:rPr>
        <w:t xml:space="preserve">Перечень </w:t>
      </w:r>
      <w:r w:rsidR="00347C0B">
        <w:rPr>
          <w:b/>
          <w:i/>
        </w:rPr>
        <w:t>оказываемых услуг</w:t>
      </w:r>
      <w:r w:rsidRPr="00EE0EF0">
        <w:rPr>
          <w:b/>
          <w:i/>
        </w:rPr>
        <w:t>:</w:t>
      </w:r>
    </w:p>
    <w:p w14:paraId="28250D19" w14:textId="77777777" w:rsidR="00D67D05" w:rsidRDefault="00D67D05" w:rsidP="00D67D05">
      <w:pPr>
        <w:jc w:val="both"/>
        <w:rPr>
          <w:b/>
        </w:rPr>
      </w:pPr>
    </w:p>
    <w:tbl>
      <w:tblPr>
        <w:tblStyle w:val="aa"/>
        <w:tblW w:w="10244" w:type="dxa"/>
        <w:tblInd w:w="-318" w:type="dxa"/>
        <w:tblLayout w:type="fixed"/>
        <w:tblLook w:val="04A0" w:firstRow="1" w:lastRow="0" w:firstColumn="1" w:lastColumn="0" w:noHBand="0" w:noVBand="1"/>
      </w:tblPr>
      <w:tblGrid>
        <w:gridCol w:w="646"/>
        <w:gridCol w:w="9590"/>
        <w:gridCol w:w="8"/>
      </w:tblGrid>
      <w:tr w:rsidR="00876B5A" w:rsidRPr="003334DA" w14:paraId="765EFA21" w14:textId="77777777" w:rsidTr="00876B5A">
        <w:trPr>
          <w:gridAfter w:val="1"/>
          <w:wAfter w:w="8" w:type="dxa"/>
          <w:cantSplit/>
        </w:trPr>
        <w:tc>
          <w:tcPr>
            <w:tcW w:w="646" w:type="dxa"/>
            <w:shd w:val="clear" w:color="auto" w:fill="auto"/>
            <w:vAlign w:val="center"/>
          </w:tcPr>
          <w:p w14:paraId="30743620" w14:textId="77777777" w:rsidR="00876B5A" w:rsidRPr="003334DA" w:rsidRDefault="00876B5A" w:rsidP="00862F6C">
            <w:pPr>
              <w:jc w:val="center"/>
              <w:rPr>
                <w:rFonts w:eastAsiaTheme="minorHAnsi"/>
                <w:b/>
                <w:color w:val="000000" w:themeColor="text1"/>
              </w:rPr>
            </w:pPr>
            <w:r w:rsidRPr="003334DA">
              <w:rPr>
                <w:rFonts w:eastAsiaTheme="minorHAnsi"/>
                <w:b/>
                <w:color w:val="000000" w:themeColor="text1"/>
              </w:rPr>
              <w:t>№</w:t>
            </w:r>
          </w:p>
          <w:p w14:paraId="754D2C62" w14:textId="77777777" w:rsidR="00876B5A" w:rsidRPr="003334DA" w:rsidRDefault="00876B5A" w:rsidP="00862F6C">
            <w:pPr>
              <w:jc w:val="center"/>
              <w:rPr>
                <w:rFonts w:eastAsiaTheme="minorHAnsi"/>
                <w:b/>
                <w:color w:val="000000" w:themeColor="text1"/>
              </w:rPr>
            </w:pPr>
            <w:r w:rsidRPr="003334DA">
              <w:rPr>
                <w:rFonts w:eastAsiaTheme="minorHAnsi"/>
                <w:b/>
                <w:color w:val="000000" w:themeColor="text1"/>
              </w:rPr>
              <w:t>п/п</w:t>
            </w:r>
          </w:p>
        </w:tc>
        <w:tc>
          <w:tcPr>
            <w:tcW w:w="9590" w:type="dxa"/>
            <w:shd w:val="clear" w:color="auto" w:fill="auto"/>
            <w:vAlign w:val="center"/>
          </w:tcPr>
          <w:p w14:paraId="2CACA5BC" w14:textId="77777777" w:rsidR="00876B5A" w:rsidRPr="003334DA" w:rsidRDefault="00876B5A" w:rsidP="00862F6C">
            <w:pPr>
              <w:jc w:val="center"/>
              <w:rPr>
                <w:rFonts w:eastAsiaTheme="minorHAnsi"/>
                <w:b/>
                <w:color w:val="000000" w:themeColor="text1"/>
              </w:rPr>
            </w:pPr>
            <w:r w:rsidRPr="003334DA">
              <w:rPr>
                <w:rFonts w:eastAsiaTheme="minorHAnsi"/>
                <w:b/>
                <w:color w:val="000000" w:themeColor="text1"/>
              </w:rPr>
              <w:t>Наименование</w:t>
            </w:r>
          </w:p>
        </w:tc>
      </w:tr>
      <w:tr w:rsidR="00D67D05" w:rsidRPr="003334DA" w14:paraId="2FF6FA22" w14:textId="77777777" w:rsidTr="00862F6C">
        <w:trPr>
          <w:cantSplit/>
          <w:trHeight w:val="417"/>
        </w:trPr>
        <w:tc>
          <w:tcPr>
            <w:tcW w:w="10244" w:type="dxa"/>
            <w:gridSpan w:val="3"/>
            <w:shd w:val="clear" w:color="auto" w:fill="auto"/>
            <w:vAlign w:val="center"/>
          </w:tcPr>
          <w:p w14:paraId="34AEC637" w14:textId="77777777" w:rsidR="00D67D05" w:rsidRPr="00AD5339" w:rsidRDefault="00D67D05" w:rsidP="00862F6C">
            <w:pPr>
              <w:jc w:val="center"/>
              <w:rPr>
                <w:rFonts w:eastAsiaTheme="minorHAnsi"/>
                <w:b/>
                <w:i/>
                <w:color w:val="000000" w:themeColor="text1"/>
              </w:rPr>
            </w:pPr>
            <w:r w:rsidRPr="00AD5339">
              <w:rPr>
                <w:rFonts w:eastAsiaTheme="minorHAnsi"/>
                <w:b/>
                <w:i/>
                <w:iCs/>
              </w:rPr>
              <w:t>Обслуживание узлов учета тепловой энергии (УУТЭ)</w:t>
            </w:r>
          </w:p>
        </w:tc>
      </w:tr>
      <w:tr w:rsidR="00876B5A" w:rsidRPr="003334DA" w14:paraId="64218911" w14:textId="77777777" w:rsidTr="00876B5A">
        <w:trPr>
          <w:gridAfter w:val="1"/>
          <w:wAfter w:w="8" w:type="dxa"/>
          <w:cantSplit/>
        </w:trPr>
        <w:tc>
          <w:tcPr>
            <w:tcW w:w="646" w:type="dxa"/>
            <w:vAlign w:val="center"/>
          </w:tcPr>
          <w:p w14:paraId="30E6AF23"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1</w:t>
            </w:r>
          </w:p>
        </w:tc>
        <w:tc>
          <w:tcPr>
            <w:tcW w:w="9590" w:type="dxa"/>
            <w:vAlign w:val="center"/>
          </w:tcPr>
          <w:p w14:paraId="1CD9A1D1" w14:textId="77777777" w:rsidR="00876B5A" w:rsidRPr="003334DA" w:rsidRDefault="00876B5A" w:rsidP="007216B4">
            <w:pPr>
              <w:rPr>
                <w:rFonts w:eastAsiaTheme="minorHAnsi"/>
                <w:color w:val="000000" w:themeColor="text1"/>
              </w:rPr>
            </w:pPr>
            <w:r>
              <w:rPr>
                <w:rFonts w:eastAsiaTheme="minorHAnsi"/>
                <w:color w:val="000000" w:themeColor="text1"/>
              </w:rPr>
              <w:t xml:space="preserve">Нахождение </w:t>
            </w:r>
            <w:r w:rsidRPr="003334DA">
              <w:rPr>
                <w:rFonts w:eastAsiaTheme="minorHAnsi"/>
                <w:color w:val="000000" w:themeColor="text1"/>
              </w:rPr>
              <w:t>специалиста на объект</w:t>
            </w:r>
            <w:r>
              <w:rPr>
                <w:rFonts w:eastAsiaTheme="minorHAnsi"/>
                <w:color w:val="000000" w:themeColor="text1"/>
              </w:rPr>
              <w:t>е</w:t>
            </w:r>
            <w:r w:rsidRPr="003334DA">
              <w:rPr>
                <w:rFonts w:eastAsiaTheme="minorHAnsi"/>
                <w:color w:val="000000" w:themeColor="text1"/>
              </w:rPr>
              <w:t>.</w:t>
            </w:r>
          </w:p>
        </w:tc>
      </w:tr>
      <w:tr w:rsidR="00876B5A" w:rsidRPr="003334DA" w14:paraId="6D2221CE" w14:textId="77777777" w:rsidTr="00876B5A">
        <w:trPr>
          <w:gridAfter w:val="1"/>
          <w:wAfter w:w="8" w:type="dxa"/>
          <w:cantSplit/>
          <w:trHeight w:val="409"/>
        </w:trPr>
        <w:tc>
          <w:tcPr>
            <w:tcW w:w="646" w:type="dxa"/>
            <w:vAlign w:val="center"/>
          </w:tcPr>
          <w:p w14:paraId="75944F94" w14:textId="77777777" w:rsidR="00876B5A" w:rsidRPr="003334DA" w:rsidRDefault="00876B5A" w:rsidP="00DA7B9D">
            <w:pPr>
              <w:jc w:val="center"/>
              <w:rPr>
                <w:rFonts w:eastAsiaTheme="minorHAnsi"/>
                <w:color w:val="000000" w:themeColor="text1"/>
              </w:rPr>
            </w:pPr>
            <w:r w:rsidRPr="003334DA">
              <w:rPr>
                <w:rFonts w:eastAsiaTheme="minorHAnsi"/>
                <w:color w:val="000000" w:themeColor="text1"/>
              </w:rPr>
              <w:t>2</w:t>
            </w:r>
          </w:p>
        </w:tc>
        <w:tc>
          <w:tcPr>
            <w:tcW w:w="9590" w:type="dxa"/>
            <w:vAlign w:val="center"/>
          </w:tcPr>
          <w:p w14:paraId="55BDCB03" w14:textId="77777777" w:rsidR="00876B5A" w:rsidRPr="003334DA" w:rsidRDefault="00876B5A" w:rsidP="00DA7B9D">
            <w:pPr>
              <w:rPr>
                <w:rFonts w:eastAsiaTheme="minorHAnsi"/>
                <w:color w:val="000000" w:themeColor="text1"/>
              </w:rPr>
            </w:pPr>
            <w:r w:rsidRPr="003334DA">
              <w:rPr>
                <w:rFonts w:eastAsiaTheme="minorHAnsi"/>
                <w:color w:val="000000" w:themeColor="text1"/>
              </w:rPr>
              <w:t>Визуальный осмотр оборудования.</w:t>
            </w:r>
          </w:p>
        </w:tc>
      </w:tr>
      <w:tr w:rsidR="00876B5A" w:rsidRPr="003334DA" w14:paraId="5164A232" w14:textId="77777777" w:rsidTr="00876B5A">
        <w:trPr>
          <w:gridAfter w:val="1"/>
          <w:wAfter w:w="8" w:type="dxa"/>
          <w:cantSplit/>
          <w:trHeight w:val="415"/>
        </w:trPr>
        <w:tc>
          <w:tcPr>
            <w:tcW w:w="646" w:type="dxa"/>
            <w:vAlign w:val="center"/>
          </w:tcPr>
          <w:p w14:paraId="5177D55E" w14:textId="77777777" w:rsidR="00876B5A" w:rsidRPr="003334DA" w:rsidRDefault="00876B5A" w:rsidP="00DA7B9D">
            <w:pPr>
              <w:jc w:val="center"/>
              <w:rPr>
                <w:rFonts w:eastAsiaTheme="minorHAnsi"/>
                <w:color w:val="000000" w:themeColor="text1"/>
              </w:rPr>
            </w:pPr>
            <w:r w:rsidRPr="003334DA">
              <w:rPr>
                <w:rFonts w:eastAsiaTheme="minorHAnsi"/>
                <w:color w:val="000000" w:themeColor="text1"/>
              </w:rPr>
              <w:t>3</w:t>
            </w:r>
          </w:p>
        </w:tc>
        <w:tc>
          <w:tcPr>
            <w:tcW w:w="9590" w:type="dxa"/>
            <w:vAlign w:val="center"/>
          </w:tcPr>
          <w:p w14:paraId="7D4168F6" w14:textId="77777777" w:rsidR="00876B5A" w:rsidRPr="003334DA" w:rsidRDefault="00876B5A" w:rsidP="00DA7B9D">
            <w:pPr>
              <w:rPr>
                <w:rFonts w:eastAsiaTheme="minorHAnsi"/>
                <w:color w:val="000000" w:themeColor="text1"/>
              </w:rPr>
            </w:pPr>
            <w:r w:rsidRPr="003334DA">
              <w:rPr>
                <w:rFonts w:eastAsiaTheme="minorHAnsi"/>
                <w:color w:val="000000" w:themeColor="text1"/>
              </w:rPr>
              <w:t>Проверка условий эксплуатации УУТЭ.</w:t>
            </w:r>
          </w:p>
        </w:tc>
      </w:tr>
      <w:tr w:rsidR="00876B5A" w:rsidRPr="003334DA" w14:paraId="25F7421C" w14:textId="77777777" w:rsidTr="00876B5A">
        <w:trPr>
          <w:gridAfter w:val="1"/>
          <w:wAfter w:w="8" w:type="dxa"/>
          <w:cantSplit/>
        </w:trPr>
        <w:tc>
          <w:tcPr>
            <w:tcW w:w="646" w:type="dxa"/>
            <w:vAlign w:val="center"/>
          </w:tcPr>
          <w:p w14:paraId="1CAF49AF"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4</w:t>
            </w:r>
          </w:p>
        </w:tc>
        <w:tc>
          <w:tcPr>
            <w:tcW w:w="9590" w:type="dxa"/>
            <w:vAlign w:val="center"/>
          </w:tcPr>
          <w:p w14:paraId="0BAA792C" w14:textId="77777777" w:rsidR="00876B5A" w:rsidRPr="003334DA" w:rsidRDefault="00876B5A" w:rsidP="00862F6C">
            <w:pPr>
              <w:rPr>
                <w:rFonts w:eastAsiaTheme="minorHAnsi"/>
                <w:color w:val="000000" w:themeColor="text1"/>
              </w:rPr>
            </w:pPr>
            <w:r w:rsidRPr="003334DA">
              <w:rPr>
                <w:rFonts w:eastAsiaTheme="minorHAnsi"/>
                <w:color w:val="000000" w:themeColor="text1"/>
              </w:rPr>
              <w:t>Мониторинг работоспособности приборов УУТЭ.</w:t>
            </w:r>
          </w:p>
        </w:tc>
      </w:tr>
      <w:tr w:rsidR="00876B5A" w:rsidRPr="003334DA" w14:paraId="302E925E" w14:textId="77777777" w:rsidTr="00876B5A">
        <w:trPr>
          <w:gridAfter w:val="1"/>
          <w:wAfter w:w="8" w:type="dxa"/>
          <w:cantSplit/>
        </w:trPr>
        <w:tc>
          <w:tcPr>
            <w:tcW w:w="646" w:type="dxa"/>
            <w:vAlign w:val="center"/>
          </w:tcPr>
          <w:p w14:paraId="19AFFDB2"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5</w:t>
            </w:r>
          </w:p>
        </w:tc>
        <w:tc>
          <w:tcPr>
            <w:tcW w:w="9590" w:type="dxa"/>
            <w:vAlign w:val="center"/>
          </w:tcPr>
          <w:p w14:paraId="0FA4611F" w14:textId="77777777" w:rsidR="00876B5A" w:rsidRPr="003334DA" w:rsidRDefault="00876B5A" w:rsidP="00862F6C">
            <w:pPr>
              <w:rPr>
                <w:rFonts w:eastAsiaTheme="minorHAnsi"/>
                <w:color w:val="000000" w:themeColor="text1"/>
              </w:rPr>
            </w:pPr>
            <w:r w:rsidRPr="003334DA">
              <w:rPr>
                <w:rFonts w:eastAsiaTheme="minorHAnsi"/>
                <w:color w:val="000000" w:themeColor="text1"/>
              </w:rPr>
              <w:t>Проверка первичных преобразователей расхода на подающей и обратной линии теплосети.</w:t>
            </w:r>
          </w:p>
        </w:tc>
      </w:tr>
      <w:tr w:rsidR="00876B5A" w:rsidRPr="003334DA" w14:paraId="5E6EB72A" w14:textId="77777777" w:rsidTr="00876B5A">
        <w:trPr>
          <w:gridAfter w:val="1"/>
          <w:wAfter w:w="8" w:type="dxa"/>
          <w:cantSplit/>
          <w:trHeight w:val="441"/>
        </w:trPr>
        <w:tc>
          <w:tcPr>
            <w:tcW w:w="646" w:type="dxa"/>
            <w:vAlign w:val="center"/>
          </w:tcPr>
          <w:p w14:paraId="05B1EB28"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6</w:t>
            </w:r>
          </w:p>
        </w:tc>
        <w:tc>
          <w:tcPr>
            <w:tcW w:w="9590" w:type="dxa"/>
            <w:vAlign w:val="center"/>
          </w:tcPr>
          <w:p w14:paraId="15970A31" w14:textId="77777777" w:rsidR="00876B5A" w:rsidRPr="003334DA" w:rsidRDefault="00876B5A" w:rsidP="00862F6C">
            <w:pPr>
              <w:rPr>
                <w:rFonts w:eastAsiaTheme="minorHAnsi"/>
                <w:color w:val="000000" w:themeColor="text1"/>
              </w:rPr>
            </w:pPr>
            <w:r w:rsidRPr="003334DA">
              <w:rPr>
                <w:rFonts w:eastAsiaTheme="minorHAnsi"/>
                <w:color w:val="000000" w:themeColor="text1"/>
              </w:rPr>
              <w:t>Проверка целостности пломб на приборах.</w:t>
            </w:r>
          </w:p>
        </w:tc>
      </w:tr>
      <w:tr w:rsidR="00876B5A" w:rsidRPr="003334DA" w14:paraId="7E9470C0" w14:textId="77777777" w:rsidTr="00876B5A">
        <w:trPr>
          <w:gridAfter w:val="1"/>
          <w:wAfter w:w="8" w:type="dxa"/>
          <w:cantSplit/>
          <w:trHeight w:val="419"/>
        </w:trPr>
        <w:tc>
          <w:tcPr>
            <w:tcW w:w="646" w:type="dxa"/>
            <w:vAlign w:val="center"/>
          </w:tcPr>
          <w:p w14:paraId="5875BD65"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7</w:t>
            </w:r>
          </w:p>
        </w:tc>
        <w:tc>
          <w:tcPr>
            <w:tcW w:w="9590" w:type="dxa"/>
            <w:vAlign w:val="center"/>
          </w:tcPr>
          <w:p w14:paraId="37EF9E30" w14:textId="77777777" w:rsidR="00876B5A" w:rsidRPr="003334DA" w:rsidRDefault="00876B5A" w:rsidP="00862F6C">
            <w:pPr>
              <w:rPr>
                <w:rFonts w:eastAsiaTheme="minorHAnsi"/>
                <w:color w:val="000000" w:themeColor="text1"/>
              </w:rPr>
            </w:pPr>
            <w:r w:rsidRPr="003334DA">
              <w:rPr>
                <w:rFonts w:eastAsiaTheme="minorHAnsi"/>
                <w:color w:val="000000" w:themeColor="text1"/>
              </w:rPr>
              <w:t>Проверка целостности контактов заземления.</w:t>
            </w:r>
          </w:p>
        </w:tc>
      </w:tr>
      <w:tr w:rsidR="00876B5A" w:rsidRPr="003334DA" w14:paraId="62049870" w14:textId="77777777" w:rsidTr="00876B5A">
        <w:trPr>
          <w:gridAfter w:val="1"/>
          <w:wAfter w:w="8" w:type="dxa"/>
          <w:cantSplit/>
          <w:trHeight w:val="397"/>
        </w:trPr>
        <w:tc>
          <w:tcPr>
            <w:tcW w:w="646" w:type="dxa"/>
            <w:vAlign w:val="center"/>
          </w:tcPr>
          <w:p w14:paraId="1FB6635F"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8</w:t>
            </w:r>
          </w:p>
        </w:tc>
        <w:tc>
          <w:tcPr>
            <w:tcW w:w="9590" w:type="dxa"/>
            <w:vAlign w:val="center"/>
          </w:tcPr>
          <w:p w14:paraId="330F0376" w14:textId="77777777" w:rsidR="00876B5A" w:rsidRPr="003334DA" w:rsidRDefault="00876B5A" w:rsidP="00862F6C">
            <w:pPr>
              <w:rPr>
                <w:rFonts w:eastAsiaTheme="minorHAnsi"/>
                <w:color w:val="000000" w:themeColor="text1"/>
              </w:rPr>
            </w:pPr>
            <w:r w:rsidRPr="003334DA">
              <w:rPr>
                <w:rFonts w:eastAsiaTheme="minorHAnsi"/>
                <w:color w:val="000000" w:themeColor="text1"/>
              </w:rPr>
              <w:t>Проверка контура заземления.</w:t>
            </w:r>
          </w:p>
        </w:tc>
      </w:tr>
      <w:tr w:rsidR="00876B5A" w:rsidRPr="003334DA" w14:paraId="3B4E5E78" w14:textId="77777777" w:rsidTr="00876B5A">
        <w:trPr>
          <w:gridAfter w:val="1"/>
          <w:wAfter w:w="8" w:type="dxa"/>
          <w:cantSplit/>
        </w:trPr>
        <w:tc>
          <w:tcPr>
            <w:tcW w:w="646" w:type="dxa"/>
            <w:vAlign w:val="center"/>
          </w:tcPr>
          <w:p w14:paraId="6558E0F8"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9</w:t>
            </w:r>
          </w:p>
        </w:tc>
        <w:tc>
          <w:tcPr>
            <w:tcW w:w="9590" w:type="dxa"/>
            <w:vAlign w:val="center"/>
          </w:tcPr>
          <w:p w14:paraId="1DBB7398" w14:textId="77777777" w:rsidR="00876B5A" w:rsidRPr="003334DA" w:rsidRDefault="00876B5A" w:rsidP="00862F6C">
            <w:pPr>
              <w:rPr>
                <w:rFonts w:eastAsiaTheme="minorHAnsi"/>
                <w:color w:val="000000" w:themeColor="text1"/>
              </w:rPr>
            </w:pPr>
            <w:r w:rsidRPr="003334DA">
              <w:rPr>
                <w:rFonts w:eastAsiaTheme="minorHAnsi"/>
                <w:color w:val="000000" w:themeColor="text1"/>
              </w:rPr>
              <w:t>Проверка состояния проводки и надежности электрических соединений.</w:t>
            </w:r>
          </w:p>
        </w:tc>
      </w:tr>
      <w:tr w:rsidR="00876B5A" w:rsidRPr="003334DA" w14:paraId="1235E1F1" w14:textId="77777777" w:rsidTr="00876B5A">
        <w:trPr>
          <w:gridAfter w:val="1"/>
          <w:wAfter w:w="8" w:type="dxa"/>
          <w:cantSplit/>
          <w:trHeight w:val="395"/>
        </w:trPr>
        <w:tc>
          <w:tcPr>
            <w:tcW w:w="646" w:type="dxa"/>
            <w:vAlign w:val="center"/>
          </w:tcPr>
          <w:p w14:paraId="488AE9AD"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10</w:t>
            </w:r>
          </w:p>
        </w:tc>
        <w:tc>
          <w:tcPr>
            <w:tcW w:w="9590" w:type="dxa"/>
            <w:vAlign w:val="center"/>
          </w:tcPr>
          <w:p w14:paraId="143361A6" w14:textId="77777777" w:rsidR="00876B5A" w:rsidRPr="003334DA" w:rsidRDefault="00876B5A" w:rsidP="00862F6C">
            <w:pPr>
              <w:rPr>
                <w:rFonts w:eastAsiaTheme="minorHAnsi"/>
                <w:color w:val="000000" w:themeColor="text1"/>
              </w:rPr>
            </w:pPr>
            <w:r w:rsidRPr="003334DA">
              <w:rPr>
                <w:rFonts w:eastAsiaTheme="minorHAnsi"/>
                <w:color w:val="000000" w:themeColor="text1"/>
              </w:rPr>
              <w:t xml:space="preserve">Протяжка </w:t>
            </w:r>
            <w:proofErr w:type="spellStart"/>
            <w:r w:rsidRPr="003334DA">
              <w:rPr>
                <w:rFonts w:eastAsiaTheme="minorHAnsi"/>
                <w:color w:val="000000" w:themeColor="text1"/>
              </w:rPr>
              <w:t>клеммных</w:t>
            </w:r>
            <w:proofErr w:type="spellEnd"/>
            <w:r w:rsidRPr="003334DA">
              <w:rPr>
                <w:rFonts w:eastAsiaTheme="minorHAnsi"/>
                <w:color w:val="000000" w:themeColor="text1"/>
              </w:rPr>
              <w:t xml:space="preserve"> соединений.</w:t>
            </w:r>
          </w:p>
        </w:tc>
      </w:tr>
      <w:tr w:rsidR="00876B5A" w:rsidRPr="003334DA" w14:paraId="24724DF1" w14:textId="77777777" w:rsidTr="00876B5A">
        <w:trPr>
          <w:gridAfter w:val="1"/>
          <w:wAfter w:w="8" w:type="dxa"/>
          <w:cantSplit/>
          <w:trHeight w:val="399"/>
        </w:trPr>
        <w:tc>
          <w:tcPr>
            <w:tcW w:w="646" w:type="dxa"/>
            <w:vAlign w:val="center"/>
          </w:tcPr>
          <w:p w14:paraId="38299CB7"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11</w:t>
            </w:r>
          </w:p>
        </w:tc>
        <w:tc>
          <w:tcPr>
            <w:tcW w:w="9590" w:type="dxa"/>
            <w:vAlign w:val="center"/>
          </w:tcPr>
          <w:p w14:paraId="2F6DDADE" w14:textId="77777777" w:rsidR="00876B5A" w:rsidRPr="003334DA" w:rsidRDefault="00876B5A" w:rsidP="00862F6C">
            <w:pPr>
              <w:rPr>
                <w:rFonts w:eastAsiaTheme="minorHAnsi"/>
                <w:color w:val="000000" w:themeColor="text1"/>
              </w:rPr>
            </w:pPr>
            <w:r w:rsidRPr="003334DA">
              <w:rPr>
                <w:rFonts w:eastAsiaTheme="minorHAnsi"/>
                <w:color w:val="000000" w:themeColor="text1"/>
              </w:rPr>
              <w:t>Удаление грязи и пыли на приборах УУТЭ.</w:t>
            </w:r>
          </w:p>
        </w:tc>
      </w:tr>
      <w:tr w:rsidR="00876B5A" w:rsidRPr="003334DA" w14:paraId="1E2ECF26" w14:textId="77777777" w:rsidTr="00876B5A">
        <w:trPr>
          <w:gridAfter w:val="1"/>
          <w:wAfter w:w="8" w:type="dxa"/>
          <w:cantSplit/>
          <w:trHeight w:val="673"/>
        </w:trPr>
        <w:tc>
          <w:tcPr>
            <w:tcW w:w="646" w:type="dxa"/>
            <w:vAlign w:val="center"/>
          </w:tcPr>
          <w:p w14:paraId="5024E17A"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12</w:t>
            </w:r>
          </w:p>
        </w:tc>
        <w:tc>
          <w:tcPr>
            <w:tcW w:w="9590" w:type="dxa"/>
            <w:vAlign w:val="center"/>
          </w:tcPr>
          <w:p w14:paraId="31EAF7BD" w14:textId="77777777" w:rsidR="00876B5A" w:rsidRPr="003334DA" w:rsidRDefault="00876B5A" w:rsidP="00862F6C">
            <w:pPr>
              <w:rPr>
                <w:rFonts w:eastAsiaTheme="minorHAnsi"/>
                <w:color w:val="000000" w:themeColor="text1"/>
              </w:rPr>
            </w:pPr>
            <w:r w:rsidRPr="003334DA">
              <w:rPr>
                <w:rFonts w:eastAsiaTheme="minorHAnsi"/>
                <w:color w:val="000000" w:themeColor="text1"/>
              </w:rPr>
              <w:t xml:space="preserve">Проверка уровня масла, долив масла в гильзы </w:t>
            </w:r>
            <w:proofErr w:type="spellStart"/>
            <w:r w:rsidRPr="003334DA">
              <w:rPr>
                <w:rFonts w:eastAsiaTheme="minorHAnsi"/>
                <w:color w:val="000000" w:themeColor="text1"/>
              </w:rPr>
              <w:t>термопреобразователя</w:t>
            </w:r>
            <w:proofErr w:type="spellEnd"/>
            <w:r w:rsidRPr="003334DA">
              <w:rPr>
                <w:rFonts w:eastAsiaTheme="minorHAnsi"/>
                <w:color w:val="000000" w:themeColor="text1"/>
              </w:rPr>
              <w:t>.</w:t>
            </w:r>
          </w:p>
        </w:tc>
      </w:tr>
      <w:tr w:rsidR="00876B5A" w:rsidRPr="003334DA" w14:paraId="3091EF34" w14:textId="77777777" w:rsidTr="00876B5A">
        <w:trPr>
          <w:gridAfter w:val="1"/>
          <w:wAfter w:w="8" w:type="dxa"/>
          <w:cantSplit/>
          <w:trHeight w:val="694"/>
        </w:trPr>
        <w:tc>
          <w:tcPr>
            <w:tcW w:w="646" w:type="dxa"/>
            <w:vAlign w:val="center"/>
          </w:tcPr>
          <w:p w14:paraId="04CDB535" w14:textId="77777777" w:rsidR="00876B5A" w:rsidRPr="003334DA" w:rsidRDefault="00876B5A" w:rsidP="00DA7B9D">
            <w:pPr>
              <w:jc w:val="center"/>
              <w:rPr>
                <w:rFonts w:eastAsiaTheme="minorHAnsi"/>
              </w:rPr>
            </w:pPr>
            <w:r w:rsidRPr="003334DA">
              <w:rPr>
                <w:rFonts w:eastAsiaTheme="minorHAnsi"/>
              </w:rPr>
              <w:t>13</w:t>
            </w:r>
          </w:p>
        </w:tc>
        <w:tc>
          <w:tcPr>
            <w:tcW w:w="9590" w:type="dxa"/>
            <w:vAlign w:val="center"/>
          </w:tcPr>
          <w:p w14:paraId="62AD61E8" w14:textId="77777777" w:rsidR="00876B5A" w:rsidRPr="003334DA" w:rsidRDefault="00876B5A" w:rsidP="00DA7B9D">
            <w:pPr>
              <w:rPr>
                <w:rFonts w:eastAsiaTheme="minorHAnsi"/>
              </w:rPr>
            </w:pPr>
            <w:r w:rsidRPr="003334DA">
              <w:rPr>
                <w:rFonts w:eastAsiaTheme="minorHAnsi"/>
              </w:rPr>
              <w:t>Очистка грязевиков и фильтров, замена грязевиков и фильтров при невозможности их дальнейшего использования.</w:t>
            </w:r>
          </w:p>
        </w:tc>
      </w:tr>
      <w:tr w:rsidR="00876B5A" w:rsidRPr="003334DA" w14:paraId="3EA7B18C" w14:textId="77777777" w:rsidTr="00876B5A">
        <w:trPr>
          <w:gridAfter w:val="1"/>
          <w:wAfter w:w="8" w:type="dxa"/>
          <w:cantSplit/>
          <w:trHeight w:val="435"/>
        </w:trPr>
        <w:tc>
          <w:tcPr>
            <w:tcW w:w="646" w:type="dxa"/>
            <w:vAlign w:val="center"/>
          </w:tcPr>
          <w:p w14:paraId="69926346" w14:textId="77777777" w:rsidR="00876B5A" w:rsidRPr="003334DA" w:rsidRDefault="00876B5A" w:rsidP="00DA7B9D">
            <w:pPr>
              <w:jc w:val="center"/>
              <w:rPr>
                <w:rFonts w:eastAsiaTheme="minorHAnsi"/>
              </w:rPr>
            </w:pPr>
            <w:r w:rsidRPr="003334DA">
              <w:rPr>
                <w:rFonts w:eastAsiaTheme="minorHAnsi"/>
              </w:rPr>
              <w:lastRenderedPageBreak/>
              <w:t>14</w:t>
            </w:r>
          </w:p>
        </w:tc>
        <w:tc>
          <w:tcPr>
            <w:tcW w:w="9590" w:type="dxa"/>
            <w:vAlign w:val="center"/>
          </w:tcPr>
          <w:p w14:paraId="2FF755EA" w14:textId="77777777" w:rsidR="00876B5A" w:rsidRPr="003334DA" w:rsidRDefault="00876B5A" w:rsidP="00DA7B9D">
            <w:pPr>
              <w:rPr>
                <w:rFonts w:eastAsiaTheme="minorHAnsi"/>
              </w:rPr>
            </w:pPr>
            <w:r w:rsidRPr="003334DA">
              <w:rPr>
                <w:rFonts w:eastAsiaTheme="minorHAnsi"/>
              </w:rPr>
              <w:t>Очистка измерительных участков.</w:t>
            </w:r>
          </w:p>
        </w:tc>
      </w:tr>
      <w:tr w:rsidR="00876B5A" w:rsidRPr="003334DA" w14:paraId="50EEC7AB" w14:textId="77777777" w:rsidTr="00876B5A">
        <w:trPr>
          <w:gridAfter w:val="1"/>
          <w:wAfter w:w="8" w:type="dxa"/>
          <w:cantSplit/>
          <w:trHeight w:val="688"/>
        </w:trPr>
        <w:tc>
          <w:tcPr>
            <w:tcW w:w="646" w:type="dxa"/>
            <w:vAlign w:val="center"/>
          </w:tcPr>
          <w:p w14:paraId="425322E6"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15</w:t>
            </w:r>
          </w:p>
        </w:tc>
        <w:tc>
          <w:tcPr>
            <w:tcW w:w="9590" w:type="dxa"/>
            <w:vAlign w:val="center"/>
          </w:tcPr>
          <w:p w14:paraId="0A6E9FA2" w14:textId="77777777" w:rsidR="00876B5A" w:rsidRPr="003334DA" w:rsidRDefault="00876B5A" w:rsidP="00862F6C">
            <w:pPr>
              <w:rPr>
                <w:rFonts w:eastAsiaTheme="minorHAnsi"/>
                <w:color w:val="000000" w:themeColor="text1"/>
              </w:rPr>
            </w:pPr>
            <w:r w:rsidRPr="003334DA">
              <w:rPr>
                <w:rFonts w:eastAsiaTheme="minorHAnsi"/>
                <w:color w:val="000000" w:themeColor="text1"/>
              </w:rPr>
              <w:t>Устранение утечек теплоносителя в УУТЭ, демонтаж и чистка первичных преобразователей расхода теплоносителя.</w:t>
            </w:r>
          </w:p>
        </w:tc>
      </w:tr>
      <w:tr w:rsidR="00876B5A" w:rsidRPr="003334DA" w14:paraId="321FCA4C" w14:textId="77777777" w:rsidTr="00876B5A">
        <w:trPr>
          <w:gridAfter w:val="1"/>
          <w:wAfter w:w="8" w:type="dxa"/>
          <w:cantSplit/>
          <w:trHeight w:val="629"/>
        </w:trPr>
        <w:tc>
          <w:tcPr>
            <w:tcW w:w="646" w:type="dxa"/>
            <w:vAlign w:val="center"/>
          </w:tcPr>
          <w:p w14:paraId="736EBF56"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16</w:t>
            </w:r>
          </w:p>
        </w:tc>
        <w:tc>
          <w:tcPr>
            <w:tcW w:w="9590" w:type="dxa"/>
            <w:vAlign w:val="center"/>
          </w:tcPr>
          <w:p w14:paraId="7AAF4CBC" w14:textId="77777777" w:rsidR="00876B5A" w:rsidRPr="003334DA" w:rsidRDefault="00876B5A" w:rsidP="00862F6C">
            <w:pPr>
              <w:rPr>
                <w:rFonts w:eastAsiaTheme="minorHAnsi"/>
                <w:color w:val="000000" w:themeColor="text1"/>
              </w:rPr>
            </w:pPr>
            <w:r w:rsidRPr="003334DA">
              <w:rPr>
                <w:rFonts w:eastAsiaTheme="minorHAnsi"/>
                <w:color w:val="000000" w:themeColor="text1"/>
              </w:rPr>
              <w:t>Настройка измерительно-вычислительного блока</w:t>
            </w:r>
          </w:p>
        </w:tc>
      </w:tr>
      <w:tr w:rsidR="00876B5A" w:rsidRPr="003334DA" w14:paraId="245E14DC" w14:textId="77777777" w:rsidTr="00876B5A">
        <w:trPr>
          <w:gridAfter w:val="1"/>
          <w:wAfter w:w="8" w:type="dxa"/>
          <w:cantSplit/>
          <w:trHeight w:val="629"/>
        </w:trPr>
        <w:tc>
          <w:tcPr>
            <w:tcW w:w="646" w:type="dxa"/>
            <w:vAlign w:val="center"/>
          </w:tcPr>
          <w:p w14:paraId="08A0A526"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17</w:t>
            </w:r>
          </w:p>
        </w:tc>
        <w:tc>
          <w:tcPr>
            <w:tcW w:w="9590" w:type="dxa"/>
            <w:vAlign w:val="center"/>
          </w:tcPr>
          <w:p w14:paraId="15EC46A0" w14:textId="77777777" w:rsidR="00876B5A" w:rsidRPr="003334DA" w:rsidRDefault="00876B5A" w:rsidP="00862F6C">
            <w:pPr>
              <w:rPr>
                <w:rFonts w:eastAsiaTheme="minorHAnsi"/>
                <w:color w:val="000000" w:themeColor="text1"/>
              </w:rPr>
            </w:pPr>
            <w:r w:rsidRPr="003334DA">
              <w:rPr>
                <w:rFonts w:eastAsiaTheme="minorHAnsi"/>
                <w:color w:val="000000" w:themeColor="text1"/>
              </w:rPr>
              <w:t>Информирование Заказчика о требуемых для исправной работоспособности УУТЭ мероприятиях</w:t>
            </w:r>
          </w:p>
        </w:tc>
      </w:tr>
      <w:tr w:rsidR="00876B5A" w:rsidRPr="003334DA" w14:paraId="60ADE35B" w14:textId="77777777" w:rsidTr="00876B5A">
        <w:trPr>
          <w:gridAfter w:val="1"/>
          <w:wAfter w:w="8" w:type="dxa"/>
          <w:cantSplit/>
          <w:trHeight w:val="629"/>
        </w:trPr>
        <w:tc>
          <w:tcPr>
            <w:tcW w:w="646" w:type="dxa"/>
            <w:vAlign w:val="center"/>
          </w:tcPr>
          <w:p w14:paraId="48530042" w14:textId="77777777" w:rsidR="00876B5A" w:rsidRPr="003334DA" w:rsidRDefault="00876B5A" w:rsidP="00862F6C">
            <w:pPr>
              <w:jc w:val="center"/>
              <w:rPr>
                <w:rFonts w:eastAsiaTheme="minorHAnsi"/>
                <w:color w:val="000000" w:themeColor="text1"/>
              </w:rPr>
            </w:pPr>
            <w:r>
              <w:rPr>
                <w:rFonts w:eastAsiaTheme="minorHAnsi"/>
                <w:color w:val="000000" w:themeColor="text1"/>
              </w:rPr>
              <w:t>18</w:t>
            </w:r>
          </w:p>
        </w:tc>
        <w:tc>
          <w:tcPr>
            <w:tcW w:w="9590" w:type="dxa"/>
            <w:vAlign w:val="center"/>
          </w:tcPr>
          <w:p w14:paraId="333DB0A1" w14:textId="77777777" w:rsidR="00876B5A" w:rsidRPr="003334DA" w:rsidRDefault="00876B5A" w:rsidP="008D0438">
            <w:pPr>
              <w:rPr>
                <w:rFonts w:eastAsiaTheme="minorHAnsi"/>
                <w:color w:val="000000" w:themeColor="text1"/>
              </w:rPr>
            </w:pPr>
            <w:r>
              <w:rPr>
                <w:rFonts w:eastAsiaTheme="minorHAnsi"/>
                <w:color w:val="000000" w:themeColor="text1"/>
              </w:rPr>
              <w:t>Полная диагностика работоспособности теплосчетчика, при необходимости проведение ремонта (замены) прибора.</w:t>
            </w:r>
          </w:p>
        </w:tc>
      </w:tr>
      <w:tr w:rsidR="00D67D05" w:rsidRPr="003334DA" w14:paraId="0D791500" w14:textId="77777777" w:rsidTr="00862F6C">
        <w:trPr>
          <w:cantSplit/>
          <w:trHeight w:val="410"/>
        </w:trPr>
        <w:tc>
          <w:tcPr>
            <w:tcW w:w="10244" w:type="dxa"/>
            <w:gridSpan w:val="3"/>
            <w:shd w:val="clear" w:color="auto" w:fill="auto"/>
            <w:vAlign w:val="center"/>
          </w:tcPr>
          <w:p w14:paraId="09F81638" w14:textId="77777777" w:rsidR="00D67D05" w:rsidRPr="00AD5339" w:rsidRDefault="00D67D05" w:rsidP="00862F6C">
            <w:pPr>
              <w:jc w:val="center"/>
              <w:rPr>
                <w:rFonts w:eastAsiaTheme="minorHAnsi"/>
                <w:b/>
                <w:i/>
                <w:color w:val="000000" w:themeColor="text1"/>
              </w:rPr>
            </w:pPr>
            <w:r w:rsidRPr="00AD5339">
              <w:rPr>
                <w:rFonts w:eastAsiaTheme="minorHAnsi"/>
                <w:b/>
                <w:i/>
                <w:iCs/>
              </w:rPr>
              <w:t xml:space="preserve">Обслуживание средств автоматики индивидуальных тепловых пунктов (САИТП) </w:t>
            </w:r>
          </w:p>
        </w:tc>
      </w:tr>
      <w:tr w:rsidR="00876B5A" w:rsidRPr="003334DA" w14:paraId="6265469F" w14:textId="77777777" w:rsidTr="00876B5A">
        <w:trPr>
          <w:gridAfter w:val="1"/>
          <w:wAfter w:w="8" w:type="dxa"/>
          <w:cantSplit/>
        </w:trPr>
        <w:tc>
          <w:tcPr>
            <w:tcW w:w="646" w:type="dxa"/>
            <w:vAlign w:val="center"/>
          </w:tcPr>
          <w:p w14:paraId="79274C61"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1</w:t>
            </w:r>
          </w:p>
        </w:tc>
        <w:tc>
          <w:tcPr>
            <w:tcW w:w="9590" w:type="dxa"/>
          </w:tcPr>
          <w:p w14:paraId="73AA2BF5" w14:textId="77777777" w:rsidR="00876B5A" w:rsidRPr="003334DA" w:rsidRDefault="00876B5A" w:rsidP="00862F6C">
            <w:pPr>
              <w:rPr>
                <w:rFonts w:eastAsiaTheme="minorHAnsi"/>
                <w:b/>
                <w:bCs/>
                <w:color w:val="000000" w:themeColor="text1"/>
              </w:rPr>
            </w:pPr>
            <w:r w:rsidRPr="003334DA">
              <w:rPr>
                <w:rFonts w:eastAsiaTheme="minorHAnsi"/>
                <w:color w:val="000000" w:themeColor="text1"/>
              </w:rPr>
              <w:t>Проверка креплений приборов, запорно-регулирующей арматуры САИТП. Настройка регулирующей арматуры.</w:t>
            </w:r>
          </w:p>
        </w:tc>
      </w:tr>
      <w:tr w:rsidR="00876B5A" w:rsidRPr="003334DA" w14:paraId="3775925A" w14:textId="77777777" w:rsidTr="00876B5A">
        <w:trPr>
          <w:gridAfter w:val="1"/>
          <w:wAfter w:w="8" w:type="dxa"/>
          <w:cantSplit/>
        </w:trPr>
        <w:tc>
          <w:tcPr>
            <w:tcW w:w="646" w:type="dxa"/>
            <w:vAlign w:val="center"/>
          </w:tcPr>
          <w:p w14:paraId="62531BE6"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2</w:t>
            </w:r>
          </w:p>
        </w:tc>
        <w:tc>
          <w:tcPr>
            <w:tcW w:w="9590" w:type="dxa"/>
          </w:tcPr>
          <w:p w14:paraId="2962341A" w14:textId="77777777" w:rsidR="00876B5A" w:rsidRPr="003334DA" w:rsidRDefault="00876B5A" w:rsidP="00862F6C">
            <w:pPr>
              <w:rPr>
                <w:rFonts w:eastAsiaTheme="minorHAnsi"/>
                <w:b/>
                <w:bCs/>
                <w:color w:val="000000" w:themeColor="text1"/>
              </w:rPr>
            </w:pPr>
            <w:r w:rsidRPr="003334DA">
              <w:rPr>
                <w:rFonts w:eastAsiaTheme="minorHAnsi"/>
                <w:color w:val="000000" w:themeColor="text1"/>
              </w:rPr>
              <w:t>Определение мест утечек теплоносителя в САИТП</w:t>
            </w:r>
          </w:p>
        </w:tc>
      </w:tr>
      <w:tr w:rsidR="00876B5A" w:rsidRPr="003334DA" w14:paraId="6AD6A633" w14:textId="77777777" w:rsidTr="00876B5A">
        <w:trPr>
          <w:gridAfter w:val="1"/>
          <w:wAfter w:w="8" w:type="dxa"/>
          <w:cantSplit/>
          <w:trHeight w:val="1142"/>
        </w:trPr>
        <w:tc>
          <w:tcPr>
            <w:tcW w:w="646" w:type="dxa"/>
            <w:vAlign w:val="center"/>
          </w:tcPr>
          <w:p w14:paraId="347C566C"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3</w:t>
            </w:r>
          </w:p>
        </w:tc>
        <w:tc>
          <w:tcPr>
            <w:tcW w:w="9590" w:type="dxa"/>
          </w:tcPr>
          <w:p w14:paraId="210C2AE7" w14:textId="77777777" w:rsidR="00876B5A" w:rsidRPr="003334DA" w:rsidRDefault="00876B5A" w:rsidP="00862F6C">
            <w:pPr>
              <w:rPr>
                <w:rFonts w:eastAsiaTheme="minorHAnsi"/>
                <w:b/>
                <w:bCs/>
                <w:color w:val="000000" w:themeColor="text1"/>
              </w:rPr>
            </w:pPr>
            <w:r w:rsidRPr="003334DA">
              <w:rPr>
                <w:rFonts w:eastAsiaTheme="minorHAnsi"/>
                <w:color w:val="000000" w:themeColor="text1"/>
              </w:rPr>
              <w:t>Устранение утечек теплоносителя, протяжка болтов фланцевых соединений и сальниковых уплотнений оборудования САИТП</w:t>
            </w:r>
          </w:p>
        </w:tc>
      </w:tr>
      <w:tr w:rsidR="00876B5A" w:rsidRPr="003334DA" w14:paraId="03998758" w14:textId="77777777" w:rsidTr="00876B5A">
        <w:trPr>
          <w:gridAfter w:val="1"/>
          <w:wAfter w:w="8" w:type="dxa"/>
          <w:cantSplit/>
        </w:trPr>
        <w:tc>
          <w:tcPr>
            <w:tcW w:w="646" w:type="dxa"/>
            <w:vAlign w:val="center"/>
          </w:tcPr>
          <w:p w14:paraId="47B2DAE7"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4</w:t>
            </w:r>
          </w:p>
        </w:tc>
        <w:tc>
          <w:tcPr>
            <w:tcW w:w="9590" w:type="dxa"/>
          </w:tcPr>
          <w:p w14:paraId="3384AACF" w14:textId="77777777" w:rsidR="00876B5A" w:rsidRPr="003334DA" w:rsidRDefault="00876B5A" w:rsidP="00862F6C">
            <w:pPr>
              <w:rPr>
                <w:rFonts w:eastAsiaTheme="minorHAnsi"/>
                <w:b/>
                <w:bCs/>
                <w:color w:val="000000" w:themeColor="text1"/>
              </w:rPr>
            </w:pPr>
            <w:r w:rsidRPr="003334DA">
              <w:rPr>
                <w:rFonts w:eastAsiaTheme="minorHAnsi"/>
                <w:color w:val="000000" w:themeColor="text1"/>
              </w:rPr>
              <w:t>Замена изношенных прокладок САИТП</w:t>
            </w:r>
          </w:p>
        </w:tc>
      </w:tr>
      <w:tr w:rsidR="00876B5A" w:rsidRPr="003334DA" w14:paraId="35FBBB3F" w14:textId="77777777" w:rsidTr="00876B5A">
        <w:trPr>
          <w:gridAfter w:val="1"/>
          <w:wAfter w:w="8" w:type="dxa"/>
          <w:cantSplit/>
        </w:trPr>
        <w:tc>
          <w:tcPr>
            <w:tcW w:w="646" w:type="dxa"/>
            <w:vAlign w:val="center"/>
          </w:tcPr>
          <w:p w14:paraId="33E9DAAA"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5</w:t>
            </w:r>
          </w:p>
        </w:tc>
        <w:tc>
          <w:tcPr>
            <w:tcW w:w="9590" w:type="dxa"/>
          </w:tcPr>
          <w:p w14:paraId="2D767F3B" w14:textId="77777777" w:rsidR="00876B5A" w:rsidRPr="003334DA" w:rsidRDefault="00876B5A" w:rsidP="00862F6C">
            <w:pPr>
              <w:rPr>
                <w:rFonts w:eastAsiaTheme="minorHAnsi"/>
                <w:b/>
                <w:bCs/>
                <w:color w:val="000000" w:themeColor="text1"/>
              </w:rPr>
            </w:pPr>
            <w:r w:rsidRPr="003334DA">
              <w:rPr>
                <w:rFonts w:eastAsiaTheme="minorHAnsi"/>
                <w:color w:val="000000" w:themeColor="text1"/>
              </w:rPr>
              <w:t>Проверка правильности режима</w:t>
            </w:r>
            <w:r>
              <w:rPr>
                <w:rFonts w:eastAsiaTheme="minorHAnsi"/>
                <w:color w:val="000000" w:themeColor="text1"/>
              </w:rPr>
              <w:t xml:space="preserve"> работы</w:t>
            </w:r>
            <w:r w:rsidRPr="003334DA">
              <w:rPr>
                <w:rFonts w:eastAsiaTheme="minorHAnsi"/>
                <w:color w:val="000000" w:themeColor="text1"/>
              </w:rPr>
              <w:t xml:space="preserve"> САИТП</w:t>
            </w:r>
          </w:p>
        </w:tc>
      </w:tr>
      <w:tr w:rsidR="00876B5A" w:rsidRPr="003334DA" w14:paraId="12106D3F" w14:textId="77777777" w:rsidTr="00876B5A">
        <w:trPr>
          <w:gridAfter w:val="1"/>
          <w:wAfter w:w="8" w:type="dxa"/>
          <w:cantSplit/>
        </w:trPr>
        <w:tc>
          <w:tcPr>
            <w:tcW w:w="646" w:type="dxa"/>
            <w:vAlign w:val="center"/>
          </w:tcPr>
          <w:p w14:paraId="154B3E4D"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6</w:t>
            </w:r>
          </w:p>
        </w:tc>
        <w:tc>
          <w:tcPr>
            <w:tcW w:w="9590" w:type="dxa"/>
          </w:tcPr>
          <w:p w14:paraId="02A1BE5B" w14:textId="77777777" w:rsidR="00876B5A" w:rsidRPr="003334DA" w:rsidRDefault="00876B5A" w:rsidP="00862F6C">
            <w:pPr>
              <w:rPr>
                <w:rFonts w:eastAsiaTheme="minorHAnsi"/>
                <w:b/>
                <w:bCs/>
                <w:color w:val="000000" w:themeColor="text1"/>
              </w:rPr>
            </w:pPr>
            <w:r w:rsidRPr="003334DA">
              <w:rPr>
                <w:rFonts w:eastAsiaTheme="minorHAnsi"/>
                <w:color w:val="000000" w:themeColor="text1"/>
              </w:rPr>
              <w:t>Регулировка измерительных и исполнительных элементов САИТП</w:t>
            </w:r>
          </w:p>
        </w:tc>
      </w:tr>
      <w:tr w:rsidR="00876B5A" w:rsidRPr="003334DA" w14:paraId="0CA167CB" w14:textId="77777777" w:rsidTr="00876B5A">
        <w:trPr>
          <w:gridAfter w:val="1"/>
          <w:wAfter w:w="8" w:type="dxa"/>
          <w:cantSplit/>
        </w:trPr>
        <w:tc>
          <w:tcPr>
            <w:tcW w:w="646" w:type="dxa"/>
            <w:vAlign w:val="center"/>
          </w:tcPr>
          <w:p w14:paraId="1B3BC89B"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7</w:t>
            </w:r>
          </w:p>
        </w:tc>
        <w:tc>
          <w:tcPr>
            <w:tcW w:w="9590" w:type="dxa"/>
          </w:tcPr>
          <w:p w14:paraId="5F8BAE0F" w14:textId="77777777" w:rsidR="00876B5A" w:rsidRPr="003334DA" w:rsidRDefault="00876B5A" w:rsidP="00862F6C">
            <w:pPr>
              <w:rPr>
                <w:rFonts w:eastAsiaTheme="minorHAnsi"/>
                <w:b/>
                <w:bCs/>
                <w:color w:val="000000" w:themeColor="text1"/>
              </w:rPr>
            </w:pPr>
            <w:r w:rsidRPr="003334DA">
              <w:rPr>
                <w:rFonts w:eastAsiaTheme="minorHAnsi"/>
                <w:color w:val="000000" w:themeColor="text1"/>
              </w:rPr>
              <w:t>Тестирование оборудования САИТП по заводским и установочным параметрам, устранение неисправностей в соответствии с техническим описанием.</w:t>
            </w:r>
          </w:p>
        </w:tc>
      </w:tr>
      <w:tr w:rsidR="00876B5A" w:rsidRPr="003334DA" w14:paraId="23BE0A5A" w14:textId="77777777" w:rsidTr="00876B5A">
        <w:trPr>
          <w:gridAfter w:val="1"/>
          <w:wAfter w:w="8" w:type="dxa"/>
          <w:cantSplit/>
        </w:trPr>
        <w:tc>
          <w:tcPr>
            <w:tcW w:w="646" w:type="dxa"/>
            <w:vAlign w:val="center"/>
          </w:tcPr>
          <w:p w14:paraId="27179144"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8</w:t>
            </w:r>
          </w:p>
        </w:tc>
        <w:tc>
          <w:tcPr>
            <w:tcW w:w="9590" w:type="dxa"/>
          </w:tcPr>
          <w:p w14:paraId="4E2CB239" w14:textId="77777777" w:rsidR="00876B5A" w:rsidRPr="003334DA" w:rsidRDefault="00876B5A" w:rsidP="00862F6C">
            <w:pPr>
              <w:rPr>
                <w:rFonts w:eastAsiaTheme="minorHAnsi"/>
                <w:b/>
                <w:bCs/>
                <w:color w:val="000000" w:themeColor="text1"/>
              </w:rPr>
            </w:pPr>
            <w:r w:rsidRPr="003334DA">
              <w:rPr>
                <w:rFonts w:eastAsiaTheme="minorHAnsi"/>
                <w:color w:val="000000" w:themeColor="text1"/>
              </w:rPr>
              <w:t xml:space="preserve">Проверка электрических соединений в шкафах управления, приводах регулирующих клапанов, </w:t>
            </w:r>
            <w:proofErr w:type="spellStart"/>
            <w:r w:rsidRPr="003334DA">
              <w:rPr>
                <w:rFonts w:eastAsiaTheme="minorHAnsi"/>
                <w:color w:val="000000" w:themeColor="text1"/>
              </w:rPr>
              <w:t>клеммных</w:t>
            </w:r>
            <w:proofErr w:type="spellEnd"/>
            <w:r w:rsidRPr="003334DA">
              <w:rPr>
                <w:rFonts w:eastAsiaTheme="minorHAnsi"/>
                <w:color w:val="000000" w:themeColor="text1"/>
              </w:rPr>
              <w:t xml:space="preserve"> коробках насосов. Протяжка соединений в </w:t>
            </w:r>
            <w:proofErr w:type="spellStart"/>
            <w:r w:rsidRPr="003334DA">
              <w:rPr>
                <w:rFonts w:eastAsiaTheme="minorHAnsi"/>
                <w:color w:val="000000" w:themeColor="text1"/>
              </w:rPr>
              <w:t>клеммных</w:t>
            </w:r>
            <w:proofErr w:type="spellEnd"/>
            <w:r w:rsidRPr="003334DA">
              <w:rPr>
                <w:rFonts w:eastAsiaTheme="minorHAnsi"/>
                <w:color w:val="000000" w:themeColor="text1"/>
              </w:rPr>
              <w:t xml:space="preserve"> колодках и на пускозащитной аппаратуре.</w:t>
            </w:r>
          </w:p>
        </w:tc>
      </w:tr>
      <w:tr w:rsidR="00876B5A" w:rsidRPr="003334DA" w14:paraId="58F358FA" w14:textId="77777777" w:rsidTr="00876B5A">
        <w:trPr>
          <w:gridAfter w:val="1"/>
          <w:wAfter w:w="8" w:type="dxa"/>
          <w:cantSplit/>
        </w:trPr>
        <w:tc>
          <w:tcPr>
            <w:tcW w:w="646" w:type="dxa"/>
            <w:vAlign w:val="center"/>
          </w:tcPr>
          <w:p w14:paraId="4C9FE9C6"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9</w:t>
            </w:r>
          </w:p>
        </w:tc>
        <w:tc>
          <w:tcPr>
            <w:tcW w:w="9590" w:type="dxa"/>
          </w:tcPr>
          <w:p w14:paraId="2DD82AEC" w14:textId="77777777" w:rsidR="00876B5A" w:rsidRPr="003334DA" w:rsidRDefault="00876B5A" w:rsidP="00862F6C">
            <w:pPr>
              <w:rPr>
                <w:rFonts w:eastAsiaTheme="minorHAnsi"/>
                <w:b/>
                <w:bCs/>
                <w:color w:val="000000" w:themeColor="text1"/>
              </w:rPr>
            </w:pPr>
            <w:r w:rsidRPr="003334DA">
              <w:rPr>
                <w:rFonts w:eastAsiaTheme="minorHAnsi"/>
                <w:color w:val="000000" w:themeColor="text1"/>
              </w:rPr>
              <w:t>Перепрограммирование регулятора температуры в случае изменения режима работы системы автоматики.</w:t>
            </w:r>
          </w:p>
        </w:tc>
      </w:tr>
      <w:tr w:rsidR="00876B5A" w:rsidRPr="003334DA" w14:paraId="47662B45" w14:textId="77777777" w:rsidTr="00876B5A">
        <w:trPr>
          <w:gridAfter w:val="1"/>
          <w:wAfter w:w="8" w:type="dxa"/>
          <w:cantSplit/>
        </w:trPr>
        <w:tc>
          <w:tcPr>
            <w:tcW w:w="646" w:type="dxa"/>
            <w:vAlign w:val="center"/>
          </w:tcPr>
          <w:p w14:paraId="0AA96656"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10</w:t>
            </w:r>
          </w:p>
        </w:tc>
        <w:tc>
          <w:tcPr>
            <w:tcW w:w="9590" w:type="dxa"/>
          </w:tcPr>
          <w:p w14:paraId="1FC799DB" w14:textId="77777777" w:rsidR="00876B5A" w:rsidRPr="003334DA" w:rsidRDefault="00876B5A" w:rsidP="00862F6C">
            <w:pPr>
              <w:rPr>
                <w:rFonts w:eastAsiaTheme="minorHAnsi"/>
                <w:b/>
                <w:bCs/>
              </w:rPr>
            </w:pPr>
            <w:r w:rsidRPr="003334DA">
              <w:rPr>
                <w:rFonts w:eastAsiaTheme="minorHAnsi"/>
              </w:rPr>
              <w:t>Ревизия пускозащитной аппаратуры</w:t>
            </w:r>
          </w:p>
        </w:tc>
      </w:tr>
      <w:tr w:rsidR="00D67D05" w:rsidRPr="003334DA" w14:paraId="7331C5CA" w14:textId="77777777" w:rsidTr="00862F6C">
        <w:trPr>
          <w:cantSplit/>
          <w:trHeight w:val="468"/>
        </w:trPr>
        <w:tc>
          <w:tcPr>
            <w:tcW w:w="10244" w:type="dxa"/>
            <w:gridSpan w:val="3"/>
            <w:shd w:val="clear" w:color="auto" w:fill="auto"/>
            <w:vAlign w:val="center"/>
          </w:tcPr>
          <w:p w14:paraId="3596BF33" w14:textId="77777777" w:rsidR="00D67D05" w:rsidRPr="003334DA" w:rsidRDefault="00D67D05" w:rsidP="00DC65C1">
            <w:pPr>
              <w:jc w:val="center"/>
              <w:rPr>
                <w:rFonts w:eastAsiaTheme="minorHAnsi"/>
                <w:b/>
                <w:i/>
                <w:color w:val="000000" w:themeColor="text1"/>
              </w:rPr>
            </w:pPr>
            <w:r w:rsidRPr="003334DA">
              <w:rPr>
                <w:rFonts w:eastAsiaTheme="minorHAnsi"/>
                <w:b/>
                <w:i/>
                <w:iCs/>
                <w:color w:val="000000" w:themeColor="text1"/>
              </w:rPr>
              <w:t xml:space="preserve">Передача справки о теплопотреблении в </w:t>
            </w:r>
            <w:r w:rsidR="00DC65C1">
              <w:rPr>
                <w:rFonts w:eastAsiaTheme="minorHAnsi"/>
                <w:b/>
                <w:i/>
                <w:iCs/>
                <w:color w:val="000000" w:themeColor="text1"/>
              </w:rPr>
              <w:t>ПАО «МОЭК»</w:t>
            </w:r>
          </w:p>
        </w:tc>
      </w:tr>
      <w:tr w:rsidR="00876B5A" w:rsidRPr="003334DA" w14:paraId="7904878E" w14:textId="77777777" w:rsidTr="00876B5A">
        <w:trPr>
          <w:gridAfter w:val="1"/>
          <w:wAfter w:w="8" w:type="dxa"/>
          <w:cantSplit/>
        </w:trPr>
        <w:tc>
          <w:tcPr>
            <w:tcW w:w="646" w:type="dxa"/>
            <w:vAlign w:val="center"/>
          </w:tcPr>
          <w:p w14:paraId="577DD469"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1</w:t>
            </w:r>
          </w:p>
        </w:tc>
        <w:tc>
          <w:tcPr>
            <w:tcW w:w="9590" w:type="dxa"/>
            <w:vAlign w:val="center"/>
          </w:tcPr>
          <w:p w14:paraId="114AAE11" w14:textId="77777777" w:rsidR="00876B5A" w:rsidRPr="003334DA" w:rsidRDefault="00876B5A" w:rsidP="00862F6C">
            <w:pPr>
              <w:rPr>
                <w:rFonts w:eastAsiaTheme="minorHAnsi"/>
                <w:color w:val="000000" w:themeColor="text1"/>
              </w:rPr>
            </w:pPr>
            <w:r w:rsidRPr="003334DA">
              <w:rPr>
                <w:rFonts w:eastAsiaTheme="minorHAnsi"/>
                <w:color w:val="000000" w:themeColor="text1"/>
              </w:rPr>
              <w:t>Снятие показаний с УУТЭ</w:t>
            </w:r>
            <w:r>
              <w:rPr>
                <w:rFonts w:eastAsiaTheme="minorHAnsi"/>
                <w:color w:val="000000" w:themeColor="text1"/>
              </w:rPr>
              <w:t xml:space="preserve"> (</w:t>
            </w:r>
            <w:r w:rsidRPr="003334DA">
              <w:rPr>
                <w:rFonts w:eastAsiaTheme="minorHAnsi"/>
                <w:color w:val="000000" w:themeColor="text1"/>
              </w:rPr>
              <w:t>с 25 числа отчётного месяца по 5 число месяца, следующего за отчетным</w:t>
            </w:r>
            <w:r>
              <w:rPr>
                <w:rFonts w:eastAsiaTheme="minorHAnsi"/>
                <w:color w:val="000000" w:themeColor="text1"/>
              </w:rPr>
              <w:t>)</w:t>
            </w:r>
          </w:p>
        </w:tc>
      </w:tr>
      <w:tr w:rsidR="00876B5A" w:rsidRPr="003334DA" w14:paraId="1014C032" w14:textId="77777777" w:rsidTr="00876B5A">
        <w:trPr>
          <w:gridAfter w:val="1"/>
          <w:wAfter w:w="8" w:type="dxa"/>
          <w:cantSplit/>
        </w:trPr>
        <w:tc>
          <w:tcPr>
            <w:tcW w:w="646" w:type="dxa"/>
            <w:vAlign w:val="center"/>
          </w:tcPr>
          <w:p w14:paraId="3DD15A6E"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2</w:t>
            </w:r>
          </w:p>
        </w:tc>
        <w:tc>
          <w:tcPr>
            <w:tcW w:w="9590" w:type="dxa"/>
            <w:vAlign w:val="center"/>
          </w:tcPr>
          <w:p w14:paraId="238713F1" w14:textId="77777777" w:rsidR="00876B5A" w:rsidRPr="003334DA" w:rsidRDefault="00876B5A" w:rsidP="00862F6C">
            <w:pPr>
              <w:rPr>
                <w:rFonts w:eastAsiaTheme="minorHAnsi"/>
                <w:color w:val="000000" w:themeColor="text1"/>
              </w:rPr>
            </w:pPr>
            <w:r w:rsidRPr="003334DA">
              <w:rPr>
                <w:rFonts w:eastAsiaTheme="minorHAnsi"/>
                <w:color w:val="000000" w:themeColor="text1"/>
              </w:rPr>
              <w:t xml:space="preserve">Снятие отчетов потребления в формате </w:t>
            </w:r>
            <w:r w:rsidRPr="003334DA">
              <w:rPr>
                <w:rFonts w:eastAsiaTheme="minorHAnsi"/>
                <w:color w:val="000000" w:themeColor="text1"/>
                <w:lang w:val="en-US"/>
              </w:rPr>
              <w:t>HTML</w:t>
            </w:r>
            <w:r w:rsidRPr="003334DA">
              <w:rPr>
                <w:rFonts w:eastAsiaTheme="minorHAnsi"/>
                <w:color w:val="000000" w:themeColor="text1"/>
              </w:rPr>
              <w:t xml:space="preserve"> для обеспечения передачи показаний через личный кабинет </w:t>
            </w:r>
            <w:r w:rsidRPr="009D723C">
              <w:t>ПАО «МОЭК»</w:t>
            </w:r>
            <w:r>
              <w:t xml:space="preserve"> (</w:t>
            </w:r>
            <w:r w:rsidRPr="003334DA">
              <w:rPr>
                <w:rFonts w:eastAsiaTheme="minorHAnsi"/>
                <w:color w:val="000000" w:themeColor="text1"/>
              </w:rPr>
              <w:t>с 25 числа отчётного месяца по 5 число месяца, следующего за отчетным</w:t>
            </w:r>
            <w:r>
              <w:t>).</w:t>
            </w:r>
          </w:p>
        </w:tc>
      </w:tr>
      <w:tr w:rsidR="00876B5A" w:rsidRPr="003334DA" w14:paraId="3F9D71D7" w14:textId="77777777" w:rsidTr="00876B5A">
        <w:trPr>
          <w:gridAfter w:val="1"/>
          <w:wAfter w:w="8" w:type="dxa"/>
          <w:cantSplit/>
        </w:trPr>
        <w:tc>
          <w:tcPr>
            <w:tcW w:w="646" w:type="dxa"/>
            <w:vAlign w:val="center"/>
          </w:tcPr>
          <w:p w14:paraId="071E081F"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3</w:t>
            </w:r>
          </w:p>
        </w:tc>
        <w:tc>
          <w:tcPr>
            <w:tcW w:w="9590" w:type="dxa"/>
            <w:vAlign w:val="center"/>
          </w:tcPr>
          <w:p w14:paraId="262A4B74" w14:textId="77777777" w:rsidR="00876B5A" w:rsidRPr="003334DA" w:rsidRDefault="00876B5A" w:rsidP="00862F6C">
            <w:pPr>
              <w:rPr>
                <w:rFonts w:eastAsiaTheme="minorHAnsi"/>
                <w:color w:val="000000" w:themeColor="text1"/>
              </w:rPr>
            </w:pPr>
            <w:r w:rsidRPr="003334DA">
              <w:rPr>
                <w:rFonts w:eastAsiaTheme="minorHAnsi"/>
                <w:color w:val="000000" w:themeColor="text1"/>
              </w:rPr>
              <w:t>Анализ показаний и выдача рекомендаций по эксплуатации внутренних сетей</w:t>
            </w:r>
          </w:p>
        </w:tc>
      </w:tr>
      <w:tr w:rsidR="00876B5A" w:rsidRPr="003334DA" w14:paraId="2AD781C4" w14:textId="77777777" w:rsidTr="00876B5A">
        <w:trPr>
          <w:gridAfter w:val="1"/>
          <w:wAfter w:w="8" w:type="dxa"/>
          <w:cantSplit/>
        </w:trPr>
        <w:tc>
          <w:tcPr>
            <w:tcW w:w="646" w:type="dxa"/>
            <w:vAlign w:val="center"/>
          </w:tcPr>
          <w:p w14:paraId="162510A3"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4</w:t>
            </w:r>
          </w:p>
        </w:tc>
        <w:tc>
          <w:tcPr>
            <w:tcW w:w="9590" w:type="dxa"/>
            <w:vAlign w:val="center"/>
          </w:tcPr>
          <w:p w14:paraId="26FBF44A" w14:textId="77777777" w:rsidR="00876B5A" w:rsidRPr="003334DA" w:rsidRDefault="00876B5A" w:rsidP="00862F6C">
            <w:pPr>
              <w:rPr>
                <w:rFonts w:eastAsiaTheme="minorHAnsi"/>
                <w:color w:val="000000" w:themeColor="text1"/>
              </w:rPr>
            </w:pPr>
            <w:r w:rsidRPr="003334DA">
              <w:rPr>
                <w:rFonts w:eastAsiaTheme="minorHAnsi"/>
                <w:color w:val="000000" w:themeColor="text1"/>
              </w:rPr>
              <w:t xml:space="preserve">Формирование ведомости учета параметров теплопотребления, передача уполномоченному лицу СП УФПС г. Москвы в бумажном и/или электронном </w:t>
            </w:r>
            <w:r w:rsidRPr="003334DA">
              <w:rPr>
                <w:rFonts w:eastAsiaTheme="minorHAnsi"/>
              </w:rPr>
              <w:t>виде для проверки и визирования</w:t>
            </w:r>
            <w:r>
              <w:rPr>
                <w:rFonts w:eastAsiaTheme="minorHAnsi"/>
              </w:rPr>
              <w:t xml:space="preserve"> (</w:t>
            </w:r>
            <w:r w:rsidRPr="003334DA">
              <w:rPr>
                <w:rFonts w:eastAsiaTheme="minorHAnsi"/>
                <w:color w:val="000000" w:themeColor="text1"/>
              </w:rPr>
              <w:t>с 25 числа отчётного месяца по 5 число месяца, следующего за отчетным</w:t>
            </w:r>
            <w:r>
              <w:rPr>
                <w:rFonts w:eastAsiaTheme="minorHAnsi"/>
              </w:rPr>
              <w:t>)</w:t>
            </w:r>
          </w:p>
        </w:tc>
      </w:tr>
      <w:tr w:rsidR="00876B5A" w:rsidRPr="003334DA" w14:paraId="16A367EB" w14:textId="77777777" w:rsidTr="00876B5A">
        <w:trPr>
          <w:gridAfter w:val="1"/>
          <w:wAfter w:w="8" w:type="dxa"/>
          <w:cantSplit/>
        </w:trPr>
        <w:tc>
          <w:tcPr>
            <w:tcW w:w="646" w:type="dxa"/>
            <w:vAlign w:val="center"/>
          </w:tcPr>
          <w:p w14:paraId="289A0F9A"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5</w:t>
            </w:r>
          </w:p>
        </w:tc>
        <w:tc>
          <w:tcPr>
            <w:tcW w:w="9590" w:type="dxa"/>
            <w:vAlign w:val="center"/>
          </w:tcPr>
          <w:p w14:paraId="395540CA" w14:textId="77777777" w:rsidR="00876B5A" w:rsidRPr="003334DA" w:rsidRDefault="00876B5A" w:rsidP="00862F6C">
            <w:pPr>
              <w:rPr>
                <w:rFonts w:eastAsiaTheme="minorHAnsi"/>
                <w:color w:val="000000" w:themeColor="text1"/>
              </w:rPr>
            </w:pPr>
            <w:r w:rsidRPr="003334DA">
              <w:rPr>
                <w:rFonts w:eastAsiaTheme="minorHAnsi"/>
                <w:color w:val="000000" w:themeColor="text1"/>
              </w:rPr>
              <w:t>Передача ведомости учета параметров теплопотребления</w:t>
            </w:r>
            <w:r w:rsidRPr="003334DA">
              <w:rPr>
                <w:rFonts w:eastAsiaTheme="minorHAnsi"/>
              </w:rPr>
              <w:t xml:space="preserve"> с визой </w:t>
            </w:r>
            <w:r w:rsidRPr="003334DA">
              <w:rPr>
                <w:rFonts w:eastAsiaTheme="minorHAnsi"/>
                <w:color w:val="000000" w:themeColor="text1"/>
              </w:rPr>
              <w:t>уполномоченного лица СП УФПС г. Москвы</w:t>
            </w:r>
            <w:r w:rsidRPr="003334DA">
              <w:t xml:space="preserve"> </w:t>
            </w:r>
            <w:r w:rsidRPr="003334DA">
              <w:rPr>
                <w:rFonts w:eastAsiaTheme="minorHAnsi"/>
              </w:rPr>
              <w:t xml:space="preserve">в </w:t>
            </w:r>
            <w:r w:rsidRPr="009D723C">
              <w:t>ПАО «МОЭК»</w:t>
            </w:r>
            <w:r>
              <w:t xml:space="preserve"> (</w:t>
            </w:r>
            <w:r w:rsidRPr="003334DA">
              <w:rPr>
                <w:rFonts w:eastAsiaTheme="minorHAnsi"/>
                <w:color w:val="000000" w:themeColor="text1"/>
              </w:rPr>
              <w:t>До 5 числа месяца, следующего за отчетным периодом. по графику теплоснабжающей организации</w:t>
            </w:r>
            <w:r>
              <w:t>)</w:t>
            </w:r>
            <w:r w:rsidRPr="003334DA">
              <w:rPr>
                <w:rFonts w:eastAsiaTheme="minorHAnsi"/>
                <w:color w:val="000000" w:themeColor="text1"/>
              </w:rPr>
              <w:t xml:space="preserve">. </w:t>
            </w:r>
          </w:p>
        </w:tc>
      </w:tr>
      <w:tr w:rsidR="00876B5A" w:rsidRPr="003334DA" w14:paraId="1051F73D" w14:textId="77777777" w:rsidTr="00876B5A">
        <w:trPr>
          <w:gridAfter w:val="1"/>
          <w:wAfter w:w="8" w:type="dxa"/>
          <w:cantSplit/>
        </w:trPr>
        <w:tc>
          <w:tcPr>
            <w:tcW w:w="646" w:type="dxa"/>
            <w:vAlign w:val="center"/>
          </w:tcPr>
          <w:p w14:paraId="15D65061"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6</w:t>
            </w:r>
          </w:p>
        </w:tc>
        <w:tc>
          <w:tcPr>
            <w:tcW w:w="9590" w:type="dxa"/>
            <w:vAlign w:val="center"/>
          </w:tcPr>
          <w:p w14:paraId="59D660F2" w14:textId="77777777" w:rsidR="00876B5A" w:rsidRPr="003334DA" w:rsidRDefault="00876B5A" w:rsidP="00862F6C">
            <w:pPr>
              <w:rPr>
                <w:rFonts w:eastAsiaTheme="minorHAnsi"/>
                <w:color w:val="000000" w:themeColor="text1"/>
              </w:rPr>
            </w:pPr>
            <w:r w:rsidRPr="003334DA">
              <w:rPr>
                <w:rFonts w:eastAsiaTheme="minorHAnsi"/>
                <w:color w:val="000000" w:themeColor="text1"/>
              </w:rPr>
              <w:t xml:space="preserve">Передача ведомости учета параметров теплопотребления за отчетный период с отметкой </w:t>
            </w:r>
            <w:r w:rsidRPr="009D723C">
              <w:t>ПАО «МОЭК»</w:t>
            </w:r>
            <w:r>
              <w:t xml:space="preserve"> </w:t>
            </w:r>
            <w:r w:rsidRPr="003334DA">
              <w:rPr>
                <w:rFonts w:eastAsiaTheme="minorHAnsi"/>
                <w:color w:val="000000" w:themeColor="text1"/>
              </w:rPr>
              <w:t>уполномоченному лицу СП УФПС г. Москвы</w:t>
            </w:r>
          </w:p>
        </w:tc>
      </w:tr>
      <w:tr w:rsidR="00876B5A" w:rsidRPr="003334DA" w14:paraId="4929B6BB" w14:textId="77777777" w:rsidTr="00876B5A">
        <w:trPr>
          <w:gridAfter w:val="1"/>
          <w:wAfter w:w="8" w:type="dxa"/>
          <w:cantSplit/>
          <w:trHeight w:val="663"/>
        </w:trPr>
        <w:tc>
          <w:tcPr>
            <w:tcW w:w="646" w:type="dxa"/>
            <w:vAlign w:val="center"/>
          </w:tcPr>
          <w:p w14:paraId="3386920A"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7</w:t>
            </w:r>
          </w:p>
        </w:tc>
        <w:tc>
          <w:tcPr>
            <w:tcW w:w="9590" w:type="dxa"/>
            <w:vAlign w:val="center"/>
          </w:tcPr>
          <w:p w14:paraId="4C9D49EC" w14:textId="77777777" w:rsidR="00876B5A" w:rsidRPr="003334DA" w:rsidRDefault="00876B5A" w:rsidP="00862F6C">
            <w:pPr>
              <w:rPr>
                <w:rFonts w:eastAsiaTheme="minorHAnsi"/>
                <w:color w:val="000000" w:themeColor="text1"/>
              </w:rPr>
            </w:pPr>
            <w:r w:rsidRPr="003334DA">
              <w:rPr>
                <w:rFonts w:eastAsiaTheme="minorHAnsi"/>
                <w:color w:val="000000" w:themeColor="text1"/>
              </w:rPr>
              <w:t>Предоставление удаленного доступа к программе съема показаний с УУТЭ</w:t>
            </w:r>
          </w:p>
        </w:tc>
      </w:tr>
      <w:tr w:rsidR="00876B5A" w:rsidRPr="003334DA" w14:paraId="2F3952A8" w14:textId="77777777" w:rsidTr="00876B5A">
        <w:trPr>
          <w:gridAfter w:val="1"/>
          <w:wAfter w:w="8" w:type="dxa"/>
          <w:cantSplit/>
          <w:trHeight w:val="1397"/>
        </w:trPr>
        <w:tc>
          <w:tcPr>
            <w:tcW w:w="646" w:type="dxa"/>
            <w:vAlign w:val="center"/>
          </w:tcPr>
          <w:p w14:paraId="6053EF29"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lastRenderedPageBreak/>
              <w:t>8</w:t>
            </w:r>
          </w:p>
        </w:tc>
        <w:tc>
          <w:tcPr>
            <w:tcW w:w="9590" w:type="dxa"/>
            <w:vAlign w:val="center"/>
          </w:tcPr>
          <w:p w14:paraId="0F0ADFD3" w14:textId="77777777" w:rsidR="00876B5A" w:rsidRPr="003334DA" w:rsidRDefault="00876B5A" w:rsidP="00862F6C">
            <w:pPr>
              <w:rPr>
                <w:rFonts w:eastAsiaTheme="minorHAnsi"/>
                <w:color w:val="000000" w:themeColor="text1"/>
              </w:rPr>
            </w:pPr>
            <w:r w:rsidRPr="003334DA">
              <w:rPr>
                <w:rFonts w:eastAsiaTheme="minorHAnsi"/>
                <w:color w:val="000000" w:themeColor="text1"/>
              </w:rPr>
              <w:t>Информирование Заказчика о выявленных неисправностях в работе УУТЭ, рекомендации по их устранению</w:t>
            </w:r>
          </w:p>
        </w:tc>
      </w:tr>
      <w:tr w:rsidR="00D67D05" w:rsidRPr="003334DA" w14:paraId="2F3D1A65" w14:textId="77777777" w:rsidTr="00862F6C">
        <w:trPr>
          <w:cantSplit/>
          <w:trHeight w:val="435"/>
        </w:trPr>
        <w:tc>
          <w:tcPr>
            <w:tcW w:w="10244" w:type="dxa"/>
            <w:gridSpan w:val="3"/>
            <w:shd w:val="clear" w:color="auto" w:fill="auto"/>
            <w:vAlign w:val="center"/>
          </w:tcPr>
          <w:p w14:paraId="4524C8EE" w14:textId="77777777" w:rsidR="00D67D05" w:rsidRPr="00AD5339" w:rsidRDefault="00D67D05" w:rsidP="00DC65C1">
            <w:pPr>
              <w:jc w:val="center"/>
              <w:rPr>
                <w:rFonts w:eastAsiaTheme="minorHAnsi"/>
                <w:b/>
                <w:i/>
                <w:color w:val="000000" w:themeColor="text1"/>
              </w:rPr>
            </w:pPr>
            <w:r w:rsidRPr="00AD5339">
              <w:rPr>
                <w:rFonts w:eastAsiaTheme="minorHAnsi"/>
                <w:b/>
                <w:i/>
                <w:iCs/>
                <w:color w:val="000000" w:themeColor="text1"/>
              </w:rPr>
              <w:t xml:space="preserve">Взаимодействие с представителями </w:t>
            </w:r>
            <w:r w:rsidR="00DC65C1">
              <w:rPr>
                <w:rFonts w:eastAsiaTheme="minorHAnsi"/>
                <w:b/>
                <w:i/>
                <w:iCs/>
                <w:color w:val="000000" w:themeColor="text1"/>
              </w:rPr>
              <w:t>ПАО «МОЭК»</w:t>
            </w:r>
            <w:r w:rsidRPr="00AD5339">
              <w:rPr>
                <w:rFonts w:eastAsiaTheme="minorHAnsi"/>
                <w:b/>
                <w:i/>
                <w:iCs/>
                <w:color w:val="000000" w:themeColor="text1"/>
              </w:rPr>
              <w:t xml:space="preserve"> по текущим вопросам</w:t>
            </w:r>
          </w:p>
        </w:tc>
      </w:tr>
      <w:tr w:rsidR="00876B5A" w:rsidRPr="003334DA" w14:paraId="183360A5" w14:textId="77777777" w:rsidTr="00876B5A">
        <w:trPr>
          <w:gridAfter w:val="1"/>
          <w:wAfter w:w="8" w:type="dxa"/>
          <w:cantSplit/>
        </w:trPr>
        <w:tc>
          <w:tcPr>
            <w:tcW w:w="646" w:type="dxa"/>
            <w:vAlign w:val="center"/>
          </w:tcPr>
          <w:p w14:paraId="562A568D"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1</w:t>
            </w:r>
          </w:p>
        </w:tc>
        <w:tc>
          <w:tcPr>
            <w:tcW w:w="9590" w:type="dxa"/>
            <w:vAlign w:val="center"/>
          </w:tcPr>
          <w:p w14:paraId="31475277" w14:textId="77777777" w:rsidR="00876B5A" w:rsidRPr="003334DA" w:rsidRDefault="00876B5A" w:rsidP="00862F6C">
            <w:pPr>
              <w:rPr>
                <w:rFonts w:eastAsiaTheme="minorHAnsi"/>
                <w:color w:val="000000" w:themeColor="text1"/>
              </w:rPr>
            </w:pPr>
            <w:r w:rsidRPr="003334DA">
              <w:rPr>
                <w:rFonts w:eastAsiaTheme="minorHAnsi"/>
                <w:color w:val="000000" w:themeColor="text1"/>
              </w:rPr>
              <w:t xml:space="preserve">Присутствие при осмотре узла учета тепловой энергии инспектором </w:t>
            </w:r>
            <w:r w:rsidRPr="009D723C">
              <w:t>ПАО «МОЭК»</w:t>
            </w:r>
          </w:p>
        </w:tc>
      </w:tr>
      <w:tr w:rsidR="00876B5A" w:rsidRPr="003334DA" w14:paraId="746C86D9" w14:textId="77777777" w:rsidTr="00876B5A">
        <w:trPr>
          <w:gridAfter w:val="1"/>
          <w:wAfter w:w="8" w:type="dxa"/>
          <w:cantSplit/>
        </w:trPr>
        <w:tc>
          <w:tcPr>
            <w:tcW w:w="646" w:type="dxa"/>
            <w:vAlign w:val="center"/>
          </w:tcPr>
          <w:p w14:paraId="060F6360" w14:textId="77777777" w:rsidR="00876B5A" w:rsidRPr="003334DA" w:rsidRDefault="00876B5A" w:rsidP="00862F6C">
            <w:pPr>
              <w:jc w:val="center"/>
              <w:rPr>
                <w:rFonts w:eastAsiaTheme="minorHAnsi"/>
                <w:color w:val="000000" w:themeColor="text1"/>
              </w:rPr>
            </w:pPr>
            <w:r w:rsidRPr="003334DA">
              <w:rPr>
                <w:rFonts w:eastAsiaTheme="minorHAnsi"/>
                <w:color w:val="000000" w:themeColor="text1"/>
              </w:rPr>
              <w:t>2</w:t>
            </w:r>
          </w:p>
        </w:tc>
        <w:tc>
          <w:tcPr>
            <w:tcW w:w="9590" w:type="dxa"/>
            <w:vAlign w:val="center"/>
          </w:tcPr>
          <w:p w14:paraId="17640DA7" w14:textId="77777777" w:rsidR="00876B5A" w:rsidRPr="003334DA" w:rsidRDefault="00876B5A" w:rsidP="00862F6C">
            <w:pPr>
              <w:rPr>
                <w:rFonts w:eastAsiaTheme="minorHAnsi"/>
                <w:color w:val="000000" w:themeColor="text1"/>
              </w:rPr>
            </w:pPr>
            <w:r w:rsidRPr="003334DA">
              <w:rPr>
                <w:rFonts w:eastAsiaTheme="minorHAnsi"/>
                <w:color w:val="000000" w:themeColor="text1"/>
              </w:rPr>
              <w:t xml:space="preserve">Присутствие при опломбировке приборов учета </w:t>
            </w:r>
          </w:p>
        </w:tc>
      </w:tr>
    </w:tbl>
    <w:p w14:paraId="027E221B" w14:textId="77777777" w:rsidR="00DB0646" w:rsidRPr="00785D62" w:rsidRDefault="00DB0646" w:rsidP="003F1156">
      <w:pPr>
        <w:widowControl w:val="0"/>
        <w:tabs>
          <w:tab w:val="left" w:pos="475"/>
        </w:tabs>
        <w:autoSpaceDE w:val="0"/>
        <w:autoSpaceDN w:val="0"/>
        <w:adjustRightInd w:val="0"/>
        <w:jc w:val="both"/>
        <w:rPr>
          <w:b/>
          <w:i/>
          <w:highlight w:val="yellow"/>
          <w:lang w:eastAsia="en-US"/>
        </w:rPr>
      </w:pPr>
    </w:p>
    <w:p w14:paraId="3BEF0F3F" w14:textId="77777777" w:rsidR="00785D62" w:rsidRDefault="00785D62" w:rsidP="00F12E7E">
      <w:pPr>
        <w:widowControl w:val="0"/>
        <w:tabs>
          <w:tab w:val="left" w:pos="475"/>
        </w:tabs>
        <w:autoSpaceDE w:val="0"/>
        <w:autoSpaceDN w:val="0"/>
        <w:adjustRightInd w:val="0"/>
        <w:jc w:val="both"/>
        <w:rPr>
          <w:b/>
        </w:rPr>
      </w:pPr>
    </w:p>
    <w:p w14:paraId="5D28A886" w14:textId="77777777" w:rsidR="00D67D05" w:rsidRDefault="00EC1A25" w:rsidP="00D67D05">
      <w:pPr>
        <w:widowControl w:val="0"/>
        <w:tabs>
          <w:tab w:val="left" w:pos="475"/>
        </w:tabs>
        <w:autoSpaceDE w:val="0"/>
        <w:autoSpaceDN w:val="0"/>
        <w:adjustRightInd w:val="0"/>
        <w:jc w:val="both"/>
        <w:rPr>
          <w:b/>
          <w:i/>
        </w:rPr>
      </w:pPr>
      <w:r>
        <w:rPr>
          <w:b/>
          <w:i/>
        </w:rPr>
        <w:t>У</w:t>
      </w:r>
      <w:r w:rsidR="00537BBA">
        <w:rPr>
          <w:b/>
          <w:i/>
        </w:rPr>
        <w:t>слуг</w:t>
      </w:r>
      <w:r w:rsidR="00BF0B4F">
        <w:rPr>
          <w:b/>
          <w:i/>
        </w:rPr>
        <w:t>у</w:t>
      </w:r>
      <w:r w:rsidR="00537BBA">
        <w:rPr>
          <w:b/>
          <w:i/>
        </w:rPr>
        <w:t xml:space="preserve"> по ТО систем:</w:t>
      </w:r>
      <w:r w:rsidR="00D67D05" w:rsidRPr="00EE0EF0">
        <w:rPr>
          <w:b/>
          <w:i/>
        </w:rPr>
        <w:t xml:space="preserve"> </w:t>
      </w:r>
      <w:r w:rsidR="00D67D05" w:rsidRPr="00B10AD7">
        <w:rPr>
          <w:b/>
          <w:i/>
        </w:rPr>
        <w:t>канализации</w:t>
      </w:r>
      <w:r w:rsidR="00D67D05">
        <w:rPr>
          <w:b/>
          <w:i/>
        </w:rPr>
        <w:t xml:space="preserve"> (в том числе </w:t>
      </w:r>
      <w:r w:rsidR="00D67D05" w:rsidRPr="00B10AD7">
        <w:rPr>
          <w:b/>
          <w:i/>
        </w:rPr>
        <w:t>ливневой канализации</w:t>
      </w:r>
      <w:r w:rsidR="00D67D05">
        <w:rPr>
          <w:b/>
          <w:i/>
        </w:rPr>
        <w:t xml:space="preserve">, </w:t>
      </w:r>
      <w:r w:rsidR="00D67D05" w:rsidRPr="00B10AD7">
        <w:rPr>
          <w:b/>
          <w:i/>
        </w:rPr>
        <w:t>х</w:t>
      </w:r>
      <w:r w:rsidR="00D67D05">
        <w:rPr>
          <w:b/>
          <w:i/>
        </w:rPr>
        <w:t>озяйственно-бытовой канализации);</w:t>
      </w:r>
      <w:r w:rsidR="00317F51">
        <w:rPr>
          <w:b/>
          <w:i/>
        </w:rPr>
        <w:t xml:space="preserve"> холодного водоснабжения (в том числе</w:t>
      </w:r>
      <w:r w:rsidR="00D67D05" w:rsidRPr="00B10AD7">
        <w:rPr>
          <w:b/>
          <w:i/>
        </w:rPr>
        <w:t xml:space="preserve"> хозяй</w:t>
      </w:r>
      <w:r w:rsidR="00317F51">
        <w:rPr>
          <w:b/>
          <w:i/>
        </w:rPr>
        <w:t>ственно-бытового водопровода</w:t>
      </w:r>
      <w:r w:rsidR="00D67D05">
        <w:rPr>
          <w:b/>
          <w:i/>
        </w:rPr>
        <w:t>),</w:t>
      </w:r>
      <w:r w:rsidR="00D67D05" w:rsidRPr="00B10AD7">
        <w:rPr>
          <w:b/>
          <w:i/>
        </w:rPr>
        <w:t xml:space="preserve"> сани</w:t>
      </w:r>
      <w:r w:rsidR="00D67D05">
        <w:rPr>
          <w:b/>
          <w:i/>
        </w:rPr>
        <w:t>тарно-технического</w:t>
      </w:r>
      <w:r w:rsidR="00B51826">
        <w:rPr>
          <w:b/>
          <w:i/>
        </w:rPr>
        <w:t xml:space="preserve"> </w:t>
      </w:r>
      <w:r w:rsidR="00FA392D">
        <w:rPr>
          <w:b/>
          <w:i/>
        </w:rPr>
        <w:t>оборудования</w:t>
      </w:r>
      <w:r w:rsidR="00FA392D" w:rsidRPr="006D2994">
        <w:rPr>
          <w:b/>
          <w:i/>
        </w:rPr>
        <w:t xml:space="preserve"> (все работы проводятся согласно утвержденного графика</w:t>
      </w:r>
      <w:r w:rsidR="00FA392D">
        <w:rPr>
          <w:b/>
          <w:i/>
        </w:rPr>
        <w:t xml:space="preserve"> производства работ</w:t>
      </w:r>
      <w:r w:rsidR="00FA392D" w:rsidRPr="006D2994">
        <w:rPr>
          <w:b/>
          <w:i/>
        </w:rPr>
        <w:t xml:space="preserve"> и нормативных документов, указанных в п. </w:t>
      </w:r>
      <w:r w:rsidR="00B90B4C" w:rsidRPr="006D2994">
        <w:rPr>
          <w:b/>
          <w:i/>
        </w:rPr>
        <w:t xml:space="preserve">6 </w:t>
      </w:r>
      <w:r w:rsidR="00365606">
        <w:rPr>
          <w:b/>
          <w:i/>
        </w:rPr>
        <w:t>настоящего</w:t>
      </w:r>
      <w:r w:rsidR="00365606" w:rsidRPr="006D2994">
        <w:rPr>
          <w:b/>
          <w:i/>
        </w:rPr>
        <w:t xml:space="preserve"> </w:t>
      </w:r>
      <w:r w:rsidR="00FA392D" w:rsidRPr="006D2994">
        <w:rPr>
          <w:b/>
          <w:i/>
        </w:rPr>
        <w:t>ТЗ)</w:t>
      </w:r>
      <w:r w:rsidR="00D67D05" w:rsidRPr="00EE0EF0">
        <w:rPr>
          <w:b/>
          <w:i/>
        </w:rPr>
        <w:t>:</w:t>
      </w:r>
    </w:p>
    <w:p w14:paraId="7BD5F5D7" w14:textId="77777777" w:rsidR="00537BBA" w:rsidRDefault="00537BBA" w:rsidP="008B75BC">
      <w:pPr>
        <w:widowControl w:val="0"/>
        <w:numPr>
          <w:ilvl w:val="0"/>
          <w:numId w:val="1"/>
        </w:numPr>
        <w:tabs>
          <w:tab w:val="left" w:pos="284"/>
        </w:tabs>
        <w:autoSpaceDE w:val="0"/>
        <w:autoSpaceDN w:val="0"/>
        <w:adjustRightInd w:val="0"/>
        <w:ind w:left="0" w:firstLine="0"/>
        <w:jc w:val="both"/>
      </w:pPr>
      <w:r>
        <w:t xml:space="preserve">Ежедневное </w:t>
      </w:r>
      <w:r w:rsidRPr="00B10AD7">
        <w:t>выполнение заявок (порядок направления и и</w:t>
      </w:r>
      <w:r>
        <w:t xml:space="preserve">сполнения заявок указан в п. </w:t>
      </w:r>
      <w:r w:rsidR="003A77E7">
        <w:t>п. 3.2.2</w:t>
      </w:r>
      <w:r w:rsidR="003A77E7" w:rsidRPr="00B10AD7">
        <w:t>.</w:t>
      </w:r>
      <w:r w:rsidRPr="00B10AD7">
        <w:t xml:space="preserve"> Технического задания)</w:t>
      </w:r>
      <w:r>
        <w:t>;</w:t>
      </w:r>
    </w:p>
    <w:p w14:paraId="5A453F27" w14:textId="77777777" w:rsidR="00537BBA" w:rsidRDefault="00537BBA" w:rsidP="008B75BC">
      <w:pPr>
        <w:widowControl w:val="0"/>
        <w:numPr>
          <w:ilvl w:val="0"/>
          <w:numId w:val="1"/>
        </w:numPr>
        <w:tabs>
          <w:tab w:val="left" w:pos="284"/>
        </w:tabs>
        <w:autoSpaceDE w:val="0"/>
        <w:autoSpaceDN w:val="0"/>
        <w:adjustRightInd w:val="0"/>
        <w:ind w:left="0" w:firstLine="0"/>
        <w:jc w:val="both"/>
      </w:pPr>
      <w:r>
        <w:t xml:space="preserve">Круглосуточное нахождение на объекте Заказчика </w:t>
      </w:r>
      <w:r w:rsidRPr="008B75BC">
        <w:t>квалифицированного персонала Исполнителя</w:t>
      </w:r>
      <w:r>
        <w:t>, осуществляющего контроль за работой систем и оборудования.</w:t>
      </w:r>
    </w:p>
    <w:p w14:paraId="2D94935C" w14:textId="77777777" w:rsidR="00BB398B" w:rsidRDefault="00BB398B" w:rsidP="008B75BC">
      <w:pPr>
        <w:widowControl w:val="0"/>
        <w:numPr>
          <w:ilvl w:val="0"/>
          <w:numId w:val="1"/>
        </w:numPr>
        <w:tabs>
          <w:tab w:val="left" w:pos="284"/>
        </w:tabs>
        <w:autoSpaceDE w:val="0"/>
        <w:autoSpaceDN w:val="0"/>
        <w:adjustRightInd w:val="0"/>
        <w:ind w:left="0" w:firstLine="0"/>
        <w:jc w:val="both"/>
      </w:pPr>
      <w:r>
        <w:t>Ежемесячная п</w:t>
      </w:r>
      <w:r w:rsidRPr="00CB4831">
        <w:t>роверка работоспособности предохранительных и регули</w:t>
      </w:r>
      <w:r>
        <w:t>рующих устройств системы ХВС.</w:t>
      </w:r>
    </w:p>
    <w:p w14:paraId="37E6023F" w14:textId="77777777" w:rsidR="00BB398B" w:rsidRPr="00B10AD7" w:rsidRDefault="00BB398B" w:rsidP="008B75BC">
      <w:pPr>
        <w:widowControl w:val="0"/>
        <w:numPr>
          <w:ilvl w:val="0"/>
          <w:numId w:val="1"/>
        </w:numPr>
        <w:tabs>
          <w:tab w:val="left" w:pos="284"/>
        </w:tabs>
        <w:autoSpaceDE w:val="0"/>
        <w:autoSpaceDN w:val="0"/>
        <w:adjustRightInd w:val="0"/>
        <w:ind w:left="0" w:firstLine="0"/>
        <w:jc w:val="both"/>
      </w:pPr>
      <w:r>
        <w:t>Ежедневный в</w:t>
      </w:r>
      <w:r w:rsidRPr="00CB4831">
        <w:t xml:space="preserve">нешний осмотр, проверка общего технического </w:t>
      </w:r>
      <w:r>
        <w:t xml:space="preserve">состояния </w:t>
      </w:r>
      <w:r w:rsidRPr="00CB4831">
        <w:t>установки управле</w:t>
      </w:r>
      <w:r>
        <w:t>ния насосов системы ХВС;</w:t>
      </w:r>
    </w:p>
    <w:p w14:paraId="0DF0EBDA" w14:textId="77777777" w:rsidR="00315C22" w:rsidRPr="00B10AD7" w:rsidRDefault="00315C22" w:rsidP="008B75BC">
      <w:pPr>
        <w:widowControl w:val="0"/>
        <w:numPr>
          <w:ilvl w:val="0"/>
          <w:numId w:val="1"/>
        </w:numPr>
        <w:tabs>
          <w:tab w:val="left" w:pos="284"/>
        </w:tabs>
        <w:autoSpaceDE w:val="0"/>
        <w:autoSpaceDN w:val="0"/>
        <w:adjustRightInd w:val="0"/>
        <w:ind w:left="0" w:firstLine="0"/>
        <w:jc w:val="both"/>
      </w:pPr>
      <w:r>
        <w:t xml:space="preserve">Ежедневный </w:t>
      </w:r>
      <w:r w:rsidRPr="00B10AD7">
        <w:t xml:space="preserve">осмотр, </w:t>
      </w:r>
      <w:r w:rsidR="00537BBA">
        <w:t>на предмет</w:t>
      </w:r>
      <w:r w:rsidRPr="008B75BC">
        <w:t xml:space="preserve"> протечек и разгерметизации стыков трубопроводов канализации;</w:t>
      </w:r>
    </w:p>
    <w:p w14:paraId="6E94D02D" w14:textId="77777777" w:rsidR="00315C22" w:rsidRPr="008B75BC" w:rsidRDefault="00537BBA" w:rsidP="008B75BC">
      <w:pPr>
        <w:widowControl w:val="0"/>
        <w:numPr>
          <w:ilvl w:val="0"/>
          <w:numId w:val="1"/>
        </w:numPr>
        <w:tabs>
          <w:tab w:val="left" w:pos="284"/>
        </w:tabs>
        <w:autoSpaceDE w:val="0"/>
        <w:autoSpaceDN w:val="0"/>
        <w:adjustRightInd w:val="0"/>
        <w:ind w:left="0" w:firstLine="0"/>
        <w:jc w:val="both"/>
      </w:pPr>
      <w:r>
        <w:t>Ежемесячный</w:t>
      </w:r>
      <w:r w:rsidR="00315C22" w:rsidRPr="00B10AD7">
        <w:t xml:space="preserve"> осмотр, проверка исправности и чистоты смотровых и дренажных колодцев, </w:t>
      </w:r>
      <w:r w:rsidR="00183C04">
        <w:t>удаление</w:t>
      </w:r>
      <w:r w:rsidR="00183C04" w:rsidRPr="00F74720">
        <w:t xml:space="preserve"> грязи, снега, льда, посторонних предметов;</w:t>
      </w:r>
    </w:p>
    <w:p w14:paraId="5E034136" w14:textId="77777777" w:rsidR="00537BBA" w:rsidRDefault="00537BBA" w:rsidP="008B75BC">
      <w:pPr>
        <w:widowControl w:val="0"/>
        <w:numPr>
          <w:ilvl w:val="0"/>
          <w:numId w:val="1"/>
        </w:numPr>
        <w:tabs>
          <w:tab w:val="left" w:pos="284"/>
        </w:tabs>
        <w:autoSpaceDE w:val="0"/>
        <w:autoSpaceDN w:val="0"/>
        <w:adjustRightInd w:val="0"/>
        <w:ind w:left="0" w:firstLine="0"/>
        <w:jc w:val="both"/>
      </w:pPr>
      <w:r>
        <w:t xml:space="preserve">Еженедельный осмотр </w:t>
      </w:r>
      <w:r w:rsidRPr="00B10AD7">
        <w:t>наличия и плотности прилегания крышек люков</w:t>
      </w:r>
      <w:r>
        <w:t>;</w:t>
      </w:r>
    </w:p>
    <w:p w14:paraId="3DE99FFD" w14:textId="77777777" w:rsidR="00537BBA" w:rsidRPr="00B10AD7" w:rsidRDefault="00537BBA" w:rsidP="008B75BC">
      <w:pPr>
        <w:widowControl w:val="0"/>
        <w:numPr>
          <w:ilvl w:val="0"/>
          <w:numId w:val="1"/>
        </w:numPr>
        <w:tabs>
          <w:tab w:val="left" w:pos="284"/>
        </w:tabs>
        <w:autoSpaceDE w:val="0"/>
        <w:autoSpaceDN w:val="0"/>
        <w:adjustRightInd w:val="0"/>
        <w:ind w:left="0" w:firstLine="0"/>
        <w:jc w:val="both"/>
      </w:pPr>
      <w:r>
        <w:t>Ежедневный</w:t>
      </w:r>
      <w:r w:rsidRPr="00B10AD7">
        <w:t xml:space="preserve"> осмотр, гибкой подводки к водоразборной арматуре и сифонов на умывальниках и душевых п</w:t>
      </w:r>
      <w:r>
        <w:t>оддонах</w:t>
      </w:r>
      <w:r w:rsidRPr="00B10AD7">
        <w:t>;</w:t>
      </w:r>
    </w:p>
    <w:p w14:paraId="46AB91EA" w14:textId="77777777" w:rsidR="00537BBA" w:rsidRPr="00B10AD7" w:rsidRDefault="00537BBA" w:rsidP="008B75BC">
      <w:pPr>
        <w:widowControl w:val="0"/>
        <w:numPr>
          <w:ilvl w:val="0"/>
          <w:numId w:val="1"/>
        </w:numPr>
        <w:tabs>
          <w:tab w:val="left" w:pos="284"/>
        </w:tabs>
        <w:autoSpaceDE w:val="0"/>
        <w:autoSpaceDN w:val="0"/>
        <w:adjustRightInd w:val="0"/>
        <w:ind w:left="0" w:firstLine="0"/>
        <w:jc w:val="both"/>
      </w:pPr>
      <w:r>
        <w:t>Ежедневный</w:t>
      </w:r>
      <w:r w:rsidRPr="00B10AD7">
        <w:t xml:space="preserve"> осмотр умывальников, унитазов</w:t>
      </w:r>
      <w:r w:rsidR="00BB398B">
        <w:t xml:space="preserve"> и душевых на предмет неисправностей</w:t>
      </w:r>
      <w:r w:rsidRPr="00B10AD7">
        <w:t>;</w:t>
      </w:r>
    </w:p>
    <w:p w14:paraId="3F099227" w14:textId="77777777" w:rsidR="00537BBA" w:rsidRPr="00B10AD7" w:rsidRDefault="00537BBA" w:rsidP="008B75BC">
      <w:pPr>
        <w:widowControl w:val="0"/>
        <w:numPr>
          <w:ilvl w:val="0"/>
          <w:numId w:val="1"/>
        </w:numPr>
        <w:tabs>
          <w:tab w:val="left" w:pos="284"/>
        </w:tabs>
        <w:autoSpaceDE w:val="0"/>
        <w:autoSpaceDN w:val="0"/>
        <w:adjustRightInd w:val="0"/>
        <w:ind w:left="0" w:firstLine="0"/>
        <w:jc w:val="both"/>
      </w:pPr>
      <w:r>
        <w:t xml:space="preserve">Ежедневный </w:t>
      </w:r>
      <w:r w:rsidRPr="00B10AD7">
        <w:t>осмотр смесителей, водоразборных кранов;</w:t>
      </w:r>
    </w:p>
    <w:p w14:paraId="6D38BB55" w14:textId="77777777" w:rsidR="00EC1A25" w:rsidRPr="00B10AD7" w:rsidRDefault="00EC1A25" w:rsidP="008B75BC">
      <w:pPr>
        <w:widowControl w:val="0"/>
        <w:numPr>
          <w:ilvl w:val="0"/>
          <w:numId w:val="1"/>
        </w:numPr>
        <w:tabs>
          <w:tab w:val="left" w:pos="284"/>
        </w:tabs>
        <w:autoSpaceDE w:val="0"/>
        <w:autoSpaceDN w:val="0"/>
        <w:adjustRightInd w:val="0"/>
        <w:ind w:left="0" w:firstLine="0"/>
        <w:jc w:val="both"/>
      </w:pPr>
      <w:r>
        <w:t>Еженедельный</w:t>
      </w:r>
      <w:r w:rsidRPr="00B10AD7">
        <w:t xml:space="preserve"> осмотр, при необходимости очистка водоприемных решеток ливневой канализации от грязи</w:t>
      </w:r>
      <w:r w:rsidR="00317F51">
        <w:t>, снега, льда</w:t>
      </w:r>
      <w:r w:rsidRPr="00B10AD7">
        <w:t>;</w:t>
      </w:r>
    </w:p>
    <w:p w14:paraId="34778B90" w14:textId="77777777" w:rsidR="00537BBA" w:rsidRPr="00B10AD7" w:rsidRDefault="00EC1A25" w:rsidP="008B75BC">
      <w:pPr>
        <w:widowControl w:val="0"/>
        <w:numPr>
          <w:ilvl w:val="0"/>
          <w:numId w:val="1"/>
        </w:numPr>
        <w:tabs>
          <w:tab w:val="left" w:pos="284"/>
        </w:tabs>
        <w:autoSpaceDE w:val="0"/>
        <w:autoSpaceDN w:val="0"/>
        <w:adjustRightInd w:val="0"/>
        <w:ind w:left="0" w:firstLine="0"/>
        <w:jc w:val="both"/>
      </w:pPr>
      <w:r>
        <w:t>Еженедельный осмотр на предмет дефектов</w:t>
      </w:r>
      <w:r w:rsidRPr="00B10AD7">
        <w:t xml:space="preserve"> крепление кронштейнов, крючков и подвески трубопроводов</w:t>
      </w:r>
      <w:r w:rsidR="00821CE8">
        <w:t xml:space="preserve"> </w:t>
      </w:r>
      <w:r w:rsidRPr="00B10AD7">
        <w:t>систем;</w:t>
      </w:r>
    </w:p>
    <w:p w14:paraId="6931EB80" w14:textId="77777777" w:rsidR="00315C22" w:rsidRDefault="00DC65C1" w:rsidP="008B75BC">
      <w:pPr>
        <w:widowControl w:val="0"/>
        <w:numPr>
          <w:ilvl w:val="0"/>
          <w:numId w:val="1"/>
        </w:numPr>
        <w:tabs>
          <w:tab w:val="left" w:pos="284"/>
        </w:tabs>
        <w:autoSpaceDE w:val="0"/>
        <w:autoSpaceDN w:val="0"/>
        <w:adjustRightInd w:val="0"/>
        <w:ind w:left="0" w:firstLine="0"/>
        <w:jc w:val="both"/>
      </w:pPr>
      <w:r>
        <w:t>Ежедневное</w:t>
      </w:r>
      <w:r w:rsidR="00317F51">
        <w:t>,</w:t>
      </w:r>
      <w:r w:rsidR="00315C22" w:rsidRPr="00B10AD7">
        <w:t xml:space="preserve"> круглосуточное</w:t>
      </w:r>
      <w:r w:rsidR="00317F51">
        <w:t>,</w:t>
      </w:r>
      <w:r w:rsidR="00315C22" w:rsidRPr="00B10AD7">
        <w:t xml:space="preserve"> оперативное устранение аварийных ситуаций;</w:t>
      </w:r>
    </w:p>
    <w:p w14:paraId="3B2485B0" w14:textId="77777777" w:rsidR="00315C22" w:rsidRDefault="00315C22" w:rsidP="008B75BC">
      <w:pPr>
        <w:widowControl w:val="0"/>
        <w:numPr>
          <w:ilvl w:val="0"/>
          <w:numId w:val="1"/>
        </w:numPr>
        <w:tabs>
          <w:tab w:val="left" w:pos="284"/>
        </w:tabs>
        <w:autoSpaceDE w:val="0"/>
        <w:autoSpaceDN w:val="0"/>
        <w:adjustRightInd w:val="0"/>
        <w:ind w:left="0" w:firstLine="0"/>
        <w:jc w:val="both"/>
      </w:pPr>
      <w:r>
        <w:t>Е</w:t>
      </w:r>
      <w:r w:rsidRPr="00B10AD7">
        <w:t>жемесячное снятие показаний приборов учета</w:t>
      </w:r>
      <w:r>
        <w:t>, передача их Заказчику.</w:t>
      </w:r>
    </w:p>
    <w:p w14:paraId="032971E8" w14:textId="77777777" w:rsidR="00315C22" w:rsidRPr="00B10AD7" w:rsidRDefault="00315C22" w:rsidP="008B75BC">
      <w:pPr>
        <w:widowControl w:val="0"/>
        <w:numPr>
          <w:ilvl w:val="0"/>
          <w:numId w:val="1"/>
        </w:numPr>
        <w:tabs>
          <w:tab w:val="left" w:pos="284"/>
        </w:tabs>
        <w:autoSpaceDE w:val="0"/>
        <w:autoSpaceDN w:val="0"/>
        <w:adjustRightInd w:val="0"/>
        <w:ind w:left="0" w:firstLine="0"/>
        <w:jc w:val="both"/>
      </w:pPr>
      <w:r>
        <w:t>Ежедневное ведение журналов.</w:t>
      </w:r>
      <w:r w:rsidR="00DC65C1">
        <w:t xml:space="preserve"> </w:t>
      </w:r>
    </w:p>
    <w:p w14:paraId="680370E6" w14:textId="77777777" w:rsidR="003644CD" w:rsidRPr="00F57BD0" w:rsidRDefault="003644CD" w:rsidP="00F12E7E">
      <w:pPr>
        <w:widowControl w:val="0"/>
        <w:tabs>
          <w:tab w:val="left" w:pos="475"/>
        </w:tabs>
        <w:autoSpaceDE w:val="0"/>
        <w:autoSpaceDN w:val="0"/>
        <w:adjustRightInd w:val="0"/>
        <w:jc w:val="both"/>
        <w:rPr>
          <w:b/>
        </w:rPr>
      </w:pPr>
    </w:p>
    <w:p w14:paraId="670F1A6C" w14:textId="77777777" w:rsidR="00D67D05" w:rsidRDefault="00EC1A25" w:rsidP="002741B8">
      <w:pPr>
        <w:widowControl w:val="0"/>
        <w:tabs>
          <w:tab w:val="left" w:pos="475"/>
        </w:tabs>
        <w:autoSpaceDE w:val="0"/>
        <w:autoSpaceDN w:val="0"/>
        <w:adjustRightInd w:val="0"/>
        <w:jc w:val="both"/>
        <w:rPr>
          <w:b/>
          <w:i/>
        </w:rPr>
      </w:pPr>
      <w:r>
        <w:rPr>
          <w:b/>
          <w:i/>
        </w:rPr>
        <w:t>У</w:t>
      </w:r>
      <w:r w:rsidR="00D67D05" w:rsidRPr="00EE0EF0">
        <w:rPr>
          <w:b/>
          <w:i/>
        </w:rPr>
        <w:t>слуг</w:t>
      </w:r>
      <w:r w:rsidR="00BF0B4F">
        <w:rPr>
          <w:b/>
          <w:i/>
        </w:rPr>
        <w:t>у</w:t>
      </w:r>
      <w:r w:rsidR="00D67D05" w:rsidRPr="00EE0EF0">
        <w:rPr>
          <w:b/>
          <w:i/>
        </w:rPr>
        <w:t xml:space="preserve"> по</w:t>
      </w:r>
      <w:r w:rsidR="002741B8">
        <w:rPr>
          <w:b/>
          <w:i/>
        </w:rPr>
        <w:t xml:space="preserve"> </w:t>
      </w:r>
      <w:r w:rsidR="00D67D05" w:rsidRPr="00325353">
        <w:rPr>
          <w:b/>
          <w:i/>
        </w:rPr>
        <w:t>ПТО системы канализации (в том числе ливневой канализации, хозяйственно-бытовой канализации); холодного водоснабжения (в т.</w:t>
      </w:r>
      <w:r w:rsidR="00821CE8">
        <w:rPr>
          <w:b/>
          <w:i/>
        </w:rPr>
        <w:t xml:space="preserve"> </w:t>
      </w:r>
      <w:r w:rsidR="00D67D05" w:rsidRPr="00325353">
        <w:rPr>
          <w:b/>
          <w:i/>
        </w:rPr>
        <w:t>ч. хо</w:t>
      </w:r>
      <w:r w:rsidR="00821CE8">
        <w:rPr>
          <w:b/>
          <w:i/>
        </w:rPr>
        <w:t>зяйственно-бытового водопровода</w:t>
      </w:r>
      <w:r w:rsidR="00D67D05" w:rsidRPr="00325353">
        <w:rPr>
          <w:b/>
          <w:i/>
        </w:rPr>
        <w:t>), санитарно-технического оборудования</w:t>
      </w:r>
      <w:r w:rsidR="002C77B2" w:rsidRPr="00325353">
        <w:rPr>
          <w:b/>
          <w:i/>
        </w:rPr>
        <w:t xml:space="preserve"> (все работы проводятся согласно нормативных документов, указанных </w:t>
      </w:r>
      <w:r w:rsidR="002C77B2" w:rsidRPr="00333E2F">
        <w:rPr>
          <w:b/>
          <w:i/>
        </w:rPr>
        <w:t xml:space="preserve">в п. </w:t>
      </w:r>
      <w:r w:rsidR="00B90B4C" w:rsidRPr="00333E2F">
        <w:rPr>
          <w:b/>
          <w:i/>
        </w:rPr>
        <w:t>6</w:t>
      </w:r>
      <w:r w:rsidR="00B90B4C" w:rsidRPr="00325353">
        <w:rPr>
          <w:b/>
          <w:i/>
        </w:rPr>
        <w:t xml:space="preserve"> </w:t>
      </w:r>
      <w:r w:rsidR="00365606">
        <w:rPr>
          <w:b/>
          <w:i/>
        </w:rPr>
        <w:t>настоящего</w:t>
      </w:r>
      <w:r w:rsidR="002C77B2" w:rsidRPr="00325353">
        <w:rPr>
          <w:b/>
          <w:i/>
        </w:rPr>
        <w:t xml:space="preserve"> ТЗ), </w:t>
      </w:r>
      <w:r w:rsidR="00B51826">
        <w:rPr>
          <w:b/>
          <w:i/>
        </w:rPr>
        <w:t>включая, но не ограничиваясь</w:t>
      </w:r>
      <w:r w:rsidR="00D67D05" w:rsidRPr="00325353">
        <w:rPr>
          <w:b/>
          <w:i/>
        </w:rPr>
        <w:t>:</w:t>
      </w:r>
    </w:p>
    <w:p w14:paraId="49757D2C" w14:textId="77777777" w:rsidR="00D77799" w:rsidRPr="00821CE8" w:rsidRDefault="002C77B2" w:rsidP="008B75BC">
      <w:pPr>
        <w:widowControl w:val="0"/>
        <w:numPr>
          <w:ilvl w:val="0"/>
          <w:numId w:val="1"/>
        </w:numPr>
        <w:tabs>
          <w:tab w:val="left" w:pos="284"/>
        </w:tabs>
        <w:autoSpaceDE w:val="0"/>
        <w:autoSpaceDN w:val="0"/>
        <w:adjustRightInd w:val="0"/>
        <w:ind w:left="0" w:firstLine="0"/>
        <w:jc w:val="both"/>
      </w:pPr>
      <w:r>
        <w:t>Обслуживание трубопроводов канализации</w:t>
      </w:r>
      <w:r w:rsidR="00821CE8">
        <w:t xml:space="preserve"> </w:t>
      </w:r>
      <w:r w:rsidR="00821CE8" w:rsidRPr="00821CE8">
        <w:t xml:space="preserve">(в том числе ливневой </w:t>
      </w:r>
      <w:r w:rsidR="00821CE8">
        <w:t>и</w:t>
      </w:r>
      <w:r w:rsidR="00821CE8" w:rsidRPr="00821CE8">
        <w:t xml:space="preserve"> хозяйственно-бытовой канализации);</w:t>
      </w:r>
    </w:p>
    <w:p w14:paraId="3B4FD5F4" w14:textId="77777777" w:rsidR="00D77799" w:rsidRDefault="002C77B2" w:rsidP="008B75BC">
      <w:pPr>
        <w:widowControl w:val="0"/>
        <w:numPr>
          <w:ilvl w:val="0"/>
          <w:numId w:val="1"/>
        </w:numPr>
        <w:tabs>
          <w:tab w:val="left" w:pos="284"/>
        </w:tabs>
        <w:autoSpaceDE w:val="0"/>
        <w:autoSpaceDN w:val="0"/>
        <w:adjustRightInd w:val="0"/>
        <w:ind w:left="0" w:firstLine="0"/>
        <w:jc w:val="both"/>
      </w:pPr>
      <w:r>
        <w:t>Обслуживание</w:t>
      </w:r>
      <w:r w:rsidR="00D77799" w:rsidRPr="00B10AD7">
        <w:t xml:space="preserve"> стыков трубопроводов канализации;</w:t>
      </w:r>
    </w:p>
    <w:p w14:paraId="00CFCABC" w14:textId="77777777" w:rsidR="00821CE8" w:rsidRDefault="008D0438" w:rsidP="00821CE8">
      <w:pPr>
        <w:widowControl w:val="0"/>
        <w:numPr>
          <w:ilvl w:val="0"/>
          <w:numId w:val="1"/>
        </w:numPr>
        <w:tabs>
          <w:tab w:val="left" w:pos="284"/>
        </w:tabs>
        <w:autoSpaceDE w:val="0"/>
        <w:autoSpaceDN w:val="0"/>
        <w:adjustRightInd w:val="0"/>
        <w:ind w:left="0" w:firstLine="0"/>
        <w:jc w:val="both"/>
      </w:pPr>
      <w:r>
        <w:t xml:space="preserve">Очистка </w:t>
      </w:r>
      <w:r w:rsidR="00821CE8" w:rsidRPr="00B10AD7">
        <w:t>ливневых и канализационных лежаков от иловых и</w:t>
      </w:r>
      <w:r w:rsidR="00821CE8">
        <w:t xml:space="preserve"> песчаных отложений, промывка </w:t>
      </w:r>
      <w:r w:rsidR="00821CE8" w:rsidRPr="00B10AD7">
        <w:t>механическим способом под давлением, с промывкой водой;</w:t>
      </w:r>
    </w:p>
    <w:p w14:paraId="3EA140A6" w14:textId="77777777" w:rsidR="00821CE8" w:rsidRPr="00B10AD7" w:rsidRDefault="00821CE8" w:rsidP="00821CE8">
      <w:pPr>
        <w:widowControl w:val="0"/>
        <w:numPr>
          <w:ilvl w:val="0"/>
          <w:numId w:val="1"/>
        </w:numPr>
        <w:tabs>
          <w:tab w:val="left" w:pos="284"/>
        </w:tabs>
        <w:autoSpaceDE w:val="0"/>
        <w:autoSpaceDN w:val="0"/>
        <w:adjustRightInd w:val="0"/>
        <w:ind w:left="0" w:firstLine="0"/>
        <w:jc w:val="both"/>
      </w:pPr>
      <w:r>
        <w:t>Обслуживание воронок системы канализации (в том числе ливневой);</w:t>
      </w:r>
    </w:p>
    <w:p w14:paraId="4B39FC8B" w14:textId="77777777" w:rsidR="00821CE8" w:rsidRDefault="00821CE8" w:rsidP="00821CE8">
      <w:pPr>
        <w:widowControl w:val="0"/>
        <w:numPr>
          <w:ilvl w:val="0"/>
          <w:numId w:val="1"/>
        </w:numPr>
        <w:tabs>
          <w:tab w:val="left" w:pos="284"/>
        </w:tabs>
        <w:autoSpaceDE w:val="0"/>
        <w:autoSpaceDN w:val="0"/>
        <w:adjustRightInd w:val="0"/>
        <w:ind w:left="0" w:firstLine="0"/>
        <w:jc w:val="both"/>
      </w:pPr>
      <w:r>
        <w:t>Комплексная проверка на предмет</w:t>
      </w:r>
      <w:r w:rsidRPr="00B10AD7">
        <w:t xml:space="preserve"> герметичности гидравлического затвора, отсутствие газов в колодцах</w:t>
      </w:r>
      <w:r>
        <w:t>;</w:t>
      </w:r>
    </w:p>
    <w:p w14:paraId="0A9A3671" w14:textId="77777777" w:rsidR="00821CE8" w:rsidRPr="00B10AD7" w:rsidRDefault="00821CE8" w:rsidP="00821CE8">
      <w:pPr>
        <w:widowControl w:val="0"/>
        <w:numPr>
          <w:ilvl w:val="0"/>
          <w:numId w:val="1"/>
        </w:numPr>
        <w:tabs>
          <w:tab w:val="left" w:pos="284"/>
        </w:tabs>
        <w:autoSpaceDE w:val="0"/>
        <w:autoSpaceDN w:val="0"/>
        <w:adjustRightInd w:val="0"/>
        <w:ind w:left="0" w:firstLine="0"/>
        <w:jc w:val="both"/>
      </w:pPr>
      <w:r>
        <w:t xml:space="preserve">Комплексная </w:t>
      </w:r>
      <w:r w:rsidRPr="00B10AD7">
        <w:t>проверка степени наполнения труб, наличия подпора (затопления), засорений и других нарушений</w:t>
      </w:r>
      <w:r>
        <w:t>;</w:t>
      </w:r>
    </w:p>
    <w:p w14:paraId="59274DA3" w14:textId="77777777" w:rsidR="00821CE8" w:rsidRPr="00B10AD7" w:rsidRDefault="00821CE8" w:rsidP="00821CE8">
      <w:pPr>
        <w:widowControl w:val="0"/>
        <w:numPr>
          <w:ilvl w:val="0"/>
          <w:numId w:val="1"/>
        </w:numPr>
        <w:tabs>
          <w:tab w:val="left" w:pos="284"/>
        </w:tabs>
        <w:autoSpaceDE w:val="0"/>
        <w:autoSpaceDN w:val="0"/>
        <w:adjustRightInd w:val="0"/>
        <w:ind w:left="0" w:firstLine="0"/>
        <w:jc w:val="both"/>
      </w:pPr>
      <w:r>
        <w:lastRenderedPageBreak/>
        <w:t xml:space="preserve">Комплексная </w:t>
      </w:r>
      <w:r w:rsidRPr="00B10AD7">
        <w:t>проверка наличия завалов на трассе в местах расположения колодцев</w:t>
      </w:r>
      <w:r>
        <w:t>,</w:t>
      </w:r>
      <w:r w:rsidRPr="00B10AD7">
        <w:t xml:space="preserve"> в лотках для отвода ливневых стоков, дренажных решеток;</w:t>
      </w:r>
    </w:p>
    <w:p w14:paraId="53DA5615" w14:textId="77777777" w:rsidR="00821CE8" w:rsidRDefault="00821CE8" w:rsidP="00821CE8">
      <w:pPr>
        <w:widowControl w:val="0"/>
        <w:numPr>
          <w:ilvl w:val="0"/>
          <w:numId w:val="1"/>
        </w:numPr>
        <w:tabs>
          <w:tab w:val="left" w:pos="284"/>
        </w:tabs>
        <w:autoSpaceDE w:val="0"/>
        <w:autoSpaceDN w:val="0"/>
        <w:adjustRightInd w:val="0"/>
        <w:ind w:left="0" w:firstLine="0"/>
        <w:jc w:val="both"/>
      </w:pPr>
      <w:r>
        <w:t xml:space="preserve">Обслуживание гидрозатвора </w:t>
      </w:r>
      <w:r w:rsidRPr="00B10AD7">
        <w:t>(проверка прокладок, задела раструбов</w:t>
      </w:r>
      <w:r>
        <w:t xml:space="preserve"> и штукатурка</w:t>
      </w:r>
      <w:r w:rsidRPr="00B10AD7">
        <w:t xml:space="preserve"> гидрозатвора)</w:t>
      </w:r>
      <w:r>
        <w:t>;</w:t>
      </w:r>
    </w:p>
    <w:p w14:paraId="7A2544BC" w14:textId="77777777" w:rsidR="00821CE8" w:rsidRPr="00B10AD7" w:rsidRDefault="00821CE8" w:rsidP="00821CE8">
      <w:pPr>
        <w:widowControl w:val="0"/>
        <w:numPr>
          <w:ilvl w:val="0"/>
          <w:numId w:val="1"/>
        </w:numPr>
        <w:tabs>
          <w:tab w:val="left" w:pos="284"/>
        </w:tabs>
        <w:autoSpaceDE w:val="0"/>
        <w:autoSpaceDN w:val="0"/>
        <w:adjustRightInd w:val="0"/>
        <w:ind w:left="0" w:firstLine="0"/>
        <w:jc w:val="both"/>
      </w:pPr>
      <w:r>
        <w:t xml:space="preserve">Комплексная </w:t>
      </w:r>
      <w:r w:rsidRPr="00B10AD7">
        <w:t>п</w:t>
      </w:r>
      <w:r>
        <w:t>роверка на</w:t>
      </w:r>
      <w:r w:rsidRPr="00B10AD7">
        <w:t xml:space="preserve"> </w:t>
      </w:r>
      <w:r>
        <w:t xml:space="preserve">предмет </w:t>
      </w:r>
      <w:r w:rsidRPr="00B10AD7">
        <w:t>необходимости проведение ремон</w:t>
      </w:r>
      <w:r>
        <w:t xml:space="preserve">тных работ смотровых колодцев, </w:t>
      </w:r>
      <w:r w:rsidRPr="00B10AD7">
        <w:t>ава</w:t>
      </w:r>
      <w:r>
        <w:t>рийных выпусков камер, эстакад,</w:t>
      </w:r>
      <w:r w:rsidRPr="00B10AD7">
        <w:t xml:space="preserve"> переходов коллекторов и каналов;</w:t>
      </w:r>
    </w:p>
    <w:p w14:paraId="02CAC9BA" w14:textId="77777777" w:rsidR="00821CE8" w:rsidRPr="00B10AD7" w:rsidRDefault="00821CE8" w:rsidP="00821CE8">
      <w:pPr>
        <w:widowControl w:val="0"/>
        <w:numPr>
          <w:ilvl w:val="0"/>
          <w:numId w:val="1"/>
        </w:numPr>
        <w:tabs>
          <w:tab w:val="left" w:pos="284"/>
        </w:tabs>
        <w:autoSpaceDE w:val="0"/>
        <w:autoSpaceDN w:val="0"/>
        <w:adjustRightInd w:val="0"/>
        <w:ind w:left="0" w:firstLine="0"/>
        <w:jc w:val="both"/>
      </w:pPr>
      <w:r>
        <w:t>О</w:t>
      </w:r>
      <w:r w:rsidRPr="00B10AD7">
        <w:t>бследование стен, горловин, лотков, входящих и выходящих труб, при необходимости проведение ремонтных работ;</w:t>
      </w:r>
    </w:p>
    <w:p w14:paraId="38A98790" w14:textId="77777777" w:rsidR="00821CE8" w:rsidRPr="00B10AD7" w:rsidRDefault="00821CE8" w:rsidP="00821CE8">
      <w:pPr>
        <w:widowControl w:val="0"/>
        <w:numPr>
          <w:ilvl w:val="0"/>
          <w:numId w:val="1"/>
        </w:numPr>
        <w:tabs>
          <w:tab w:val="left" w:pos="284"/>
        </w:tabs>
        <w:autoSpaceDE w:val="0"/>
        <w:autoSpaceDN w:val="0"/>
        <w:adjustRightInd w:val="0"/>
        <w:ind w:left="0" w:firstLine="0"/>
        <w:jc w:val="both"/>
      </w:pPr>
      <w:r>
        <w:t xml:space="preserve">Комплексная </w:t>
      </w:r>
      <w:r w:rsidRPr="00B10AD7">
        <w:t>проверка гидравлических условий работы</w:t>
      </w:r>
      <w:r>
        <w:t xml:space="preserve"> системы канализации</w:t>
      </w:r>
      <w:r w:rsidRPr="00B10AD7">
        <w:t>;</w:t>
      </w:r>
    </w:p>
    <w:p w14:paraId="5AC2727C" w14:textId="77777777" w:rsidR="00D77799" w:rsidRPr="00B10AD7" w:rsidRDefault="002C77B2" w:rsidP="008B75BC">
      <w:pPr>
        <w:widowControl w:val="0"/>
        <w:numPr>
          <w:ilvl w:val="0"/>
          <w:numId w:val="1"/>
        </w:numPr>
        <w:tabs>
          <w:tab w:val="left" w:pos="284"/>
        </w:tabs>
        <w:autoSpaceDE w:val="0"/>
        <w:autoSpaceDN w:val="0"/>
        <w:adjustRightInd w:val="0"/>
        <w:ind w:left="0" w:firstLine="0"/>
        <w:jc w:val="both"/>
      </w:pPr>
      <w:r>
        <w:t>Обслуживание</w:t>
      </w:r>
      <w:r w:rsidR="00D77799" w:rsidRPr="00B10AD7">
        <w:t xml:space="preserve"> запорной арматуры на системах холодного водоснабжения;</w:t>
      </w:r>
    </w:p>
    <w:p w14:paraId="70AEE15A" w14:textId="77777777" w:rsidR="00D77799" w:rsidRPr="00821CE8" w:rsidRDefault="00002D69" w:rsidP="008B75BC">
      <w:pPr>
        <w:widowControl w:val="0"/>
        <w:numPr>
          <w:ilvl w:val="0"/>
          <w:numId w:val="1"/>
        </w:numPr>
        <w:tabs>
          <w:tab w:val="left" w:pos="284"/>
        </w:tabs>
        <w:autoSpaceDE w:val="0"/>
        <w:autoSpaceDN w:val="0"/>
        <w:adjustRightInd w:val="0"/>
        <w:ind w:left="0" w:firstLine="0"/>
        <w:jc w:val="both"/>
      </w:pPr>
      <w:r>
        <w:t>Обслуживание</w:t>
      </w:r>
      <w:r w:rsidR="00D77799" w:rsidRPr="00B10AD7">
        <w:t xml:space="preserve"> трубопроводов холодного водоснабжения</w:t>
      </w:r>
      <w:r w:rsidR="00821CE8">
        <w:t xml:space="preserve"> </w:t>
      </w:r>
      <w:r w:rsidR="00821CE8" w:rsidRPr="00821CE8">
        <w:t>(в т. ч. хо</w:t>
      </w:r>
      <w:r w:rsidR="00821CE8">
        <w:t>зяйственно-бытового водопровода</w:t>
      </w:r>
      <w:r w:rsidR="00821CE8" w:rsidRPr="00821CE8">
        <w:t>)</w:t>
      </w:r>
      <w:r w:rsidR="00D77799" w:rsidRPr="00821CE8">
        <w:t>;</w:t>
      </w:r>
    </w:p>
    <w:p w14:paraId="00081F87" w14:textId="77777777" w:rsidR="00D77799" w:rsidRDefault="00002D69" w:rsidP="008B75BC">
      <w:pPr>
        <w:widowControl w:val="0"/>
        <w:numPr>
          <w:ilvl w:val="0"/>
          <w:numId w:val="1"/>
        </w:numPr>
        <w:tabs>
          <w:tab w:val="left" w:pos="284"/>
        </w:tabs>
        <w:autoSpaceDE w:val="0"/>
        <w:autoSpaceDN w:val="0"/>
        <w:adjustRightInd w:val="0"/>
        <w:ind w:left="0" w:firstLine="0"/>
        <w:jc w:val="both"/>
      </w:pPr>
      <w:r>
        <w:t xml:space="preserve">Обслуживание </w:t>
      </w:r>
      <w:r w:rsidR="00D77799" w:rsidRPr="00B10AD7">
        <w:t>обратных клапанов на трубопроводах систем холодного водоснабжения;</w:t>
      </w:r>
    </w:p>
    <w:p w14:paraId="52AE2BD3" w14:textId="77777777" w:rsidR="00333E2F" w:rsidRDefault="00333E2F" w:rsidP="008B75BC">
      <w:pPr>
        <w:widowControl w:val="0"/>
        <w:numPr>
          <w:ilvl w:val="0"/>
          <w:numId w:val="1"/>
        </w:numPr>
        <w:tabs>
          <w:tab w:val="left" w:pos="284"/>
        </w:tabs>
        <w:autoSpaceDE w:val="0"/>
        <w:autoSpaceDN w:val="0"/>
        <w:adjustRightInd w:val="0"/>
        <w:ind w:left="0" w:firstLine="0"/>
        <w:jc w:val="both"/>
      </w:pPr>
      <w:r>
        <w:t>Обслуживание фильтров механической очистки;</w:t>
      </w:r>
    </w:p>
    <w:p w14:paraId="7ED416D1" w14:textId="77777777" w:rsidR="00333E2F" w:rsidRDefault="00333E2F" w:rsidP="008B75BC">
      <w:pPr>
        <w:widowControl w:val="0"/>
        <w:numPr>
          <w:ilvl w:val="0"/>
          <w:numId w:val="1"/>
        </w:numPr>
        <w:tabs>
          <w:tab w:val="left" w:pos="284"/>
        </w:tabs>
        <w:autoSpaceDE w:val="0"/>
        <w:autoSpaceDN w:val="0"/>
        <w:adjustRightInd w:val="0"/>
        <w:ind w:left="0" w:firstLine="0"/>
        <w:jc w:val="both"/>
      </w:pPr>
      <w:r>
        <w:t xml:space="preserve">Обслуживание, </w:t>
      </w:r>
      <w:r w:rsidRPr="00CB4831">
        <w:t>проверка общего технического состояния и устранение видимых неисправностей установки управле</w:t>
      </w:r>
      <w:r>
        <w:t>ния насосов;</w:t>
      </w:r>
    </w:p>
    <w:p w14:paraId="297C3D3F" w14:textId="77777777" w:rsidR="00BB398B" w:rsidRPr="00461C3D" w:rsidRDefault="00BB398B" w:rsidP="008B75BC">
      <w:pPr>
        <w:widowControl w:val="0"/>
        <w:numPr>
          <w:ilvl w:val="0"/>
          <w:numId w:val="1"/>
        </w:numPr>
        <w:tabs>
          <w:tab w:val="left" w:pos="284"/>
        </w:tabs>
        <w:autoSpaceDE w:val="0"/>
        <w:autoSpaceDN w:val="0"/>
        <w:adjustRightInd w:val="0"/>
        <w:ind w:left="0" w:firstLine="0"/>
        <w:jc w:val="both"/>
      </w:pPr>
      <w:r>
        <w:t>Чистка всех узлов и агрегатов</w:t>
      </w:r>
      <w:r w:rsidR="00461C3D">
        <w:t xml:space="preserve"> насосной станции ХВС;</w:t>
      </w:r>
    </w:p>
    <w:p w14:paraId="1E467454" w14:textId="77777777" w:rsidR="00BB398B" w:rsidRDefault="00461C3D" w:rsidP="008B75BC">
      <w:pPr>
        <w:widowControl w:val="0"/>
        <w:numPr>
          <w:ilvl w:val="0"/>
          <w:numId w:val="1"/>
        </w:numPr>
        <w:tabs>
          <w:tab w:val="left" w:pos="284"/>
        </w:tabs>
        <w:autoSpaceDE w:val="0"/>
        <w:autoSpaceDN w:val="0"/>
        <w:adjustRightInd w:val="0"/>
        <w:ind w:left="0" w:firstLine="0"/>
        <w:jc w:val="both"/>
      </w:pPr>
      <w:r>
        <w:t>Обслуживание</w:t>
      </w:r>
      <w:r w:rsidRPr="00CB4831">
        <w:t xml:space="preserve"> </w:t>
      </w:r>
      <w:r>
        <w:t>расширительных баков системы ХВС;</w:t>
      </w:r>
    </w:p>
    <w:p w14:paraId="0FE97736" w14:textId="77777777" w:rsidR="00333E2F" w:rsidRDefault="00461C3D" w:rsidP="008B75BC">
      <w:pPr>
        <w:widowControl w:val="0"/>
        <w:numPr>
          <w:ilvl w:val="0"/>
          <w:numId w:val="1"/>
        </w:numPr>
        <w:tabs>
          <w:tab w:val="left" w:pos="284"/>
        </w:tabs>
        <w:autoSpaceDE w:val="0"/>
        <w:autoSpaceDN w:val="0"/>
        <w:adjustRightInd w:val="0"/>
        <w:ind w:left="0" w:firstLine="0"/>
        <w:jc w:val="both"/>
      </w:pPr>
      <w:r>
        <w:t>Обслуживание</w:t>
      </w:r>
      <w:r w:rsidRPr="00CB4831">
        <w:t xml:space="preserve"> составных частей (технологической, электр</w:t>
      </w:r>
      <w:r>
        <w:t>отехнической, сигнализационной) насосной станции ХВС;</w:t>
      </w:r>
    </w:p>
    <w:p w14:paraId="0A8F0B0B" w14:textId="77777777" w:rsidR="00461C3D" w:rsidRDefault="00461C3D" w:rsidP="008B75BC">
      <w:pPr>
        <w:widowControl w:val="0"/>
        <w:numPr>
          <w:ilvl w:val="0"/>
          <w:numId w:val="1"/>
        </w:numPr>
        <w:tabs>
          <w:tab w:val="left" w:pos="284"/>
        </w:tabs>
        <w:autoSpaceDE w:val="0"/>
        <w:autoSpaceDN w:val="0"/>
        <w:adjustRightInd w:val="0"/>
        <w:ind w:left="0" w:firstLine="0"/>
        <w:jc w:val="both"/>
      </w:pPr>
      <w:r>
        <w:t>Обслуживание, п</w:t>
      </w:r>
      <w:r w:rsidRPr="00CB4831">
        <w:t>роверка корректности работы контрольно-изме</w:t>
      </w:r>
      <w:r w:rsidR="00821CE8">
        <w:t>рительных приборов, узлов учета</w:t>
      </w:r>
      <w:r>
        <w:t>;</w:t>
      </w:r>
    </w:p>
    <w:p w14:paraId="2CA74FDB" w14:textId="77777777" w:rsidR="00D77799" w:rsidRPr="00B10E9D" w:rsidRDefault="00002D69" w:rsidP="008B75BC">
      <w:pPr>
        <w:widowControl w:val="0"/>
        <w:numPr>
          <w:ilvl w:val="0"/>
          <w:numId w:val="1"/>
        </w:numPr>
        <w:tabs>
          <w:tab w:val="left" w:pos="284"/>
        </w:tabs>
        <w:autoSpaceDE w:val="0"/>
        <w:autoSpaceDN w:val="0"/>
        <w:adjustRightInd w:val="0"/>
        <w:ind w:left="0" w:firstLine="0"/>
        <w:jc w:val="both"/>
      </w:pPr>
      <w:r>
        <w:t>Восстановление</w:t>
      </w:r>
      <w:r w:rsidR="00D77799" w:rsidRPr="00B10AD7">
        <w:t xml:space="preserve"> маркировки, надписей, предупредительных плакатов </w:t>
      </w:r>
      <w:r w:rsidR="00D77799">
        <w:t>(количество мест не ограничено);</w:t>
      </w:r>
    </w:p>
    <w:p w14:paraId="29AF5A81" w14:textId="77777777" w:rsidR="00D77799" w:rsidRPr="00B10AD7" w:rsidRDefault="00002D69" w:rsidP="008B75BC">
      <w:pPr>
        <w:widowControl w:val="0"/>
        <w:numPr>
          <w:ilvl w:val="0"/>
          <w:numId w:val="1"/>
        </w:numPr>
        <w:tabs>
          <w:tab w:val="left" w:pos="284"/>
        </w:tabs>
        <w:autoSpaceDE w:val="0"/>
        <w:autoSpaceDN w:val="0"/>
        <w:adjustRightInd w:val="0"/>
        <w:ind w:left="0" w:firstLine="0"/>
        <w:jc w:val="both"/>
      </w:pPr>
      <w:r>
        <w:t>Обслуживание</w:t>
      </w:r>
      <w:r w:rsidR="00D77799" w:rsidRPr="00B10AD7">
        <w:t xml:space="preserve"> смесителей на умывальниках и в душевых кабинах;</w:t>
      </w:r>
    </w:p>
    <w:p w14:paraId="472FC774" w14:textId="77777777" w:rsidR="00D77799" w:rsidRDefault="00002D69" w:rsidP="008B75BC">
      <w:pPr>
        <w:widowControl w:val="0"/>
        <w:numPr>
          <w:ilvl w:val="0"/>
          <w:numId w:val="1"/>
        </w:numPr>
        <w:tabs>
          <w:tab w:val="left" w:pos="284"/>
        </w:tabs>
        <w:autoSpaceDE w:val="0"/>
        <w:autoSpaceDN w:val="0"/>
        <w:adjustRightInd w:val="0"/>
        <w:ind w:left="0" w:firstLine="0"/>
        <w:jc w:val="both"/>
      </w:pPr>
      <w:r>
        <w:t>Обслуживание</w:t>
      </w:r>
      <w:r w:rsidR="00D77799" w:rsidRPr="00B10AD7">
        <w:t xml:space="preserve"> гибкой подводки к смесителям и бачкам унитазов;</w:t>
      </w:r>
    </w:p>
    <w:p w14:paraId="0F0376A6" w14:textId="77777777" w:rsidR="00325353" w:rsidRPr="00B10AD7" w:rsidRDefault="00325353" w:rsidP="008B75BC">
      <w:pPr>
        <w:widowControl w:val="0"/>
        <w:numPr>
          <w:ilvl w:val="0"/>
          <w:numId w:val="1"/>
        </w:numPr>
        <w:tabs>
          <w:tab w:val="left" w:pos="284"/>
        </w:tabs>
        <w:autoSpaceDE w:val="0"/>
        <w:autoSpaceDN w:val="0"/>
        <w:adjustRightInd w:val="0"/>
        <w:ind w:left="0" w:firstLine="0"/>
        <w:jc w:val="both"/>
      </w:pPr>
      <w:r>
        <w:t>Ведение журнала ПТО.</w:t>
      </w:r>
    </w:p>
    <w:p w14:paraId="12EB790D" w14:textId="77777777" w:rsidR="00183C04" w:rsidRPr="00B10AD7" w:rsidRDefault="00183C04" w:rsidP="00B51826">
      <w:pPr>
        <w:widowControl w:val="0"/>
        <w:tabs>
          <w:tab w:val="left" w:pos="475"/>
        </w:tabs>
        <w:autoSpaceDE w:val="0"/>
        <w:autoSpaceDN w:val="0"/>
        <w:adjustRightInd w:val="0"/>
        <w:ind w:left="1060"/>
        <w:jc w:val="both"/>
      </w:pPr>
    </w:p>
    <w:p w14:paraId="6E8FAAC8" w14:textId="77777777" w:rsidR="00EC1A25" w:rsidRDefault="00BF0B4F" w:rsidP="002741B8">
      <w:pPr>
        <w:widowControl w:val="0"/>
        <w:tabs>
          <w:tab w:val="left" w:pos="284"/>
        </w:tabs>
        <w:autoSpaceDE w:val="0"/>
        <w:autoSpaceDN w:val="0"/>
        <w:adjustRightInd w:val="0"/>
        <w:jc w:val="both"/>
        <w:rPr>
          <w:b/>
          <w:i/>
        </w:rPr>
      </w:pPr>
      <w:r>
        <w:rPr>
          <w:b/>
          <w:i/>
        </w:rPr>
        <w:t>Услугу</w:t>
      </w:r>
      <w:r w:rsidR="002741B8">
        <w:rPr>
          <w:b/>
          <w:i/>
        </w:rPr>
        <w:t xml:space="preserve"> по р</w:t>
      </w:r>
      <w:r w:rsidR="00EC1A25" w:rsidRPr="00EC1A25">
        <w:rPr>
          <w:b/>
          <w:i/>
        </w:rPr>
        <w:t xml:space="preserve">емонту (замене) </w:t>
      </w:r>
      <w:r w:rsidR="00EC1A25">
        <w:rPr>
          <w:b/>
          <w:i/>
        </w:rPr>
        <w:t xml:space="preserve">систем: </w:t>
      </w:r>
      <w:r w:rsidR="00EC1A25" w:rsidRPr="00B10AD7">
        <w:rPr>
          <w:b/>
          <w:i/>
        </w:rPr>
        <w:t>канализации</w:t>
      </w:r>
      <w:r w:rsidR="00EC1A25">
        <w:rPr>
          <w:b/>
          <w:i/>
        </w:rPr>
        <w:t xml:space="preserve"> (в том числе </w:t>
      </w:r>
      <w:r w:rsidR="00EC1A25" w:rsidRPr="00B10AD7">
        <w:rPr>
          <w:b/>
          <w:i/>
        </w:rPr>
        <w:t>ливневой канализации</w:t>
      </w:r>
      <w:r w:rsidR="00EC1A25">
        <w:rPr>
          <w:b/>
          <w:i/>
        </w:rPr>
        <w:t xml:space="preserve">, </w:t>
      </w:r>
      <w:r w:rsidR="00EC1A25" w:rsidRPr="00B10AD7">
        <w:rPr>
          <w:b/>
          <w:i/>
        </w:rPr>
        <w:t>х</w:t>
      </w:r>
      <w:r w:rsidR="00EC1A25">
        <w:rPr>
          <w:b/>
          <w:i/>
        </w:rPr>
        <w:t>озяйственно-бытовой канализации);</w:t>
      </w:r>
      <w:r w:rsidR="00EC1A25" w:rsidRPr="00B10AD7">
        <w:rPr>
          <w:b/>
          <w:i/>
        </w:rPr>
        <w:t xml:space="preserve"> холодного водоснабжения (в </w:t>
      </w:r>
      <w:proofErr w:type="spellStart"/>
      <w:r w:rsidR="00EC1A25" w:rsidRPr="00B10AD7">
        <w:rPr>
          <w:b/>
          <w:i/>
        </w:rPr>
        <w:t>т.ч</w:t>
      </w:r>
      <w:proofErr w:type="spellEnd"/>
      <w:r w:rsidR="00EC1A25" w:rsidRPr="00B10AD7">
        <w:rPr>
          <w:b/>
          <w:i/>
        </w:rPr>
        <w:t>. хозяй</w:t>
      </w:r>
      <w:r>
        <w:rPr>
          <w:b/>
          <w:i/>
        </w:rPr>
        <w:t>ственно-бытового водопровода</w:t>
      </w:r>
      <w:r w:rsidR="00EC1A25">
        <w:rPr>
          <w:b/>
          <w:i/>
        </w:rPr>
        <w:t>),</w:t>
      </w:r>
      <w:r w:rsidR="00EC1A25" w:rsidRPr="00B10AD7">
        <w:rPr>
          <w:b/>
          <w:i/>
        </w:rPr>
        <w:t xml:space="preserve"> сани</w:t>
      </w:r>
      <w:r w:rsidR="00EC1A25">
        <w:rPr>
          <w:b/>
          <w:i/>
        </w:rPr>
        <w:t>тарно-технического оборудования</w:t>
      </w:r>
      <w:r w:rsidR="00EC1A25" w:rsidRPr="00EC1A25">
        <w:rPr>
          <w:b/>
          <w:i/>
        </w:rPr>
        <w:t>:</w:t>
      </w:r>
    </w:p>
    <w:p w14:paraId="1897AA4D" w14:textId="77777777" w:rsidR="0065546E" w:rsidRPr="00603A3C" w:rsidRDefault="0065546E" w:rsidP="0065546E">
      <w:pPr>
        <w:widowControl w:val="0"/>
        <w:numPr>
          <w:ilvl w:val="0"/>
          <w:numId w:val="1"/>
        </w:numPr>
        <w:tabs>
          <w:tab w:val="left" w:pos="284"/>
        </w:tabs>
        <w:autoSpaceDE w:val="0"/>
        <w:autoSpaceDN w:val="0"/>
        <w:adjustRightInd w:val="0"/>
        <w:ind w:left="0" w:firstLine="0"/>
        <w:jc w:val="both"/>
      </w:pPr>
      <w:r w:rsidRPr="00603A3C">
        <w:t>Объемы работ по ремонту (замене) согласовываются с представителем Заказчика на Объекте;</w:t>
      </w:r>
    </w:p>
    <w:p w14:paraId="0D6D1854" w14:textId="77777777" w:rsidR="0065546E" w:rsidRPr="00137B28" w:rsidRDefault="0065546E" w:rsidP="0065546E">
      <w:pPr>
        <w:widowControl w:val="0"/>
        <w:numPr>
          <w:ilvl w:val="0"/>
          <w:numId w:val="1"/>
        </w:numPr>
        <w:tabs>
          <w:tab w:val="left" w:pos="284"/>
        </w:tabs>
        <w:autoSpaceDE w:val="0"/>
        <w:autoSpaceDN w:val="0"/>
        <w:adjustRightInd w:val="0"/>
        <w:ind w:left="0" w:firstLine="0"/>
        <w:jc w:val="both"/>
      </w:pPr>
      <w:r w:rsidRPr="004612CD">
        <w:t xml:space="preserve">Перечень оборудования, комплектующих изделий и расходных материалов применяемых при проведении работ указан в </w:t>
      </w:r>
      <w:r w:rsidRPr="00137B28">
        <w:t>Приложении №</w:t>
      </w:r>
      <w:r w:rsidR="00137B28" w:rsidRPr="00137B28">
        <w:t>1</w:t>
      </w:r>
      <w:r w:rsidRPr="00137B28">
        <w:t xml:space="preserve"> к ТЗ; </w:t>
      </w:r>
    </w:p>
    <w:p w14:paraId="2D4B0584" w14:textId="77777777" w:rsidR="00137B28" w:rsidRPr="00603A3C" w:rsidRDefault="00137B28" w:rsidP="0065546E">
      <w:pPr>
        <w:widowControl w:val="0"/>
        <w:numPr>
          <w:ilvl w:val="0"/>
          <w:numId w:val="1"/>
        </w:numPr>
        <w:tabs>
          <w:tab w:val="left" w:pos="284"/>
        </w:tabs>
        <w:autoSpaceDE w:val="0"/>
        <w:autoSpaceDN w:val="0"/>
        <w:adjustRightInd w:val="0"/>
        <w:ind w:left="0" w:firstLine="0"/>
        <w:jc w:val="both"/>
      </w:pPr>
      <w:r w:rsidRPr="00C27151">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входит в стоимость услуг ПТО</w:t>
      </w:r>
    </w:p>
    <w:p w14:paraId="321F58DE" w14:textId="77777777" w:rsidR="0065546E" w:rsidRPr="00A83492" w:rsidRDefault="0065546E" w:rsidP="0065546E">
      <w:pPr>
        <w:widowControl w:val="0"/>
        <w:numPr>
          <w:ilvl w:val="0"/>
          <w:numId w:val="1"/>
        </w:numPr>
        <w:tabs>
          <w:tab w:val="left" w:pos="284"/>
        </w:tabs>
        <w:autoSpaceDE w:val="0"/>
        <w:autoSpaceDN w:val="0"/>
        <w:adjustRightInd w:val="0"/>
        <w:ind w:left="0" w:firstLine="0"/>
        <w:jc w:val="both"/>
      </w:pPr>
      <w:r w:rsidRPr="00A83492">
        <w:t>Ведение журнала производства работ по ремонту (замене) оборудования, комплектующих изделий и расходных материалов.</w:t>
      </w:r>
    </w:p>
    <w:p w14:paraId="77A11429" w14:textId="77777777" w:rsidR="00333E2F" w:rsidRDefault="00333E2F" w:rsidP="00B94B54">
      <w:pPr>
        <w:widowControl w:val="0"/>
        <w:tabs>
          <w:tab w:val="left" w:pos="1042"/>
        </w:tabs>
        <w:jc w:val="both"/>
        <w:rPr>
          <w:bCs/>
          <w:i/>
          <w:spacing w:val="-16"/>
        </w:rPr>
      </w:pPr>
    </w:p>
    <w:p w14:paraId="798F6F17" w14:textId="77777777" w:rsidR="00B94B54" w:rsidRDefault="00CF0F1E" w:rsidP="00B94B54">
      <w:pPr>
        <w:widowControl w:val="0"/>
        <w:tabs>
          <w:tab w:val="left" w:pos="1042"/>
        </w:tabs>
        <w:jc w:val="both"/>
        <w:rPr>
          <w:b/>
          <w:i/>
        </w:rPr>
      </w:pPr>
      <w:r w:rsidRPr="004917E1">
        <w:rPr>
          <w:b/>
          <w:bCs/>
          <w:spacing w:val="-16"/>
        </w:rPr>
        <w:t>5</w:t>
      </w:r>
      <w:r w:rsidR="00AA1248" w:rsidRPr="004917E1">
        <w:rPr>
          <w:b/>
          <w:bCs/>
          <w:spacing w:val="-16"/>
        </w:rPr>
        <w:t>.</w:t>
      </w:r>
      <w:r w:rsidR="00B22626" w:rsidRPr="004917E1">
        <w:rPr>
          <w:b/>
          <w:bCs/>
          <w:spacing w:val="-16"/>
        </w:rPr>
        <w:t>1.</w:t>
      </w:r>
      <w:r w:rsidR="00AA1248" w:rsidRPr="004917E1">
        <w:rPr>
          <w:b/>
          <w:bCs/>
          <w:spacing w:val="-16"/>
        </w:rPr>
        <w:t>2</w:t>
      </w:r>
      <w:r w:rsidR="00A102A4" w:rsidRPr="004917E1">
        <w:rPr>
          <w:b/>
          <w:bCs/>
          <w:spacing w:val="-16"/>
        </w:rPr>
        <w:t>.</w:t>
      </w:r>
      <w:r w:rsidR="00A102A4" w:rsidRPr="00A77152">
        <w:rPr>
          <w:b/>
          <w:bCs/>
          <w:i/>
          <w:spacing w:val="-16"/>
        </w:rPr>
        <w:t xml:space="preserve"> </w:t>
      </w:r>
      <w:r w:rsidR="00BF0B4F" w:rsidRPr="00137B28">
        <w:rPr>
          <w:b/>
          <w:i/>
        </w:rPr>
        <w:t>Услуга</w:t>
      </w:r>
      <w:r w:rsidR="00FC1993" w:rsidRPr="00137B28">
        <w:rPr>
          <w:b/>
          <w:i/>
        </w:rPr>
        <w:t xml:space="preserve"> по </w:t>
      </w:r>
      <w:r w:rsidR="009A0BEE" w:rsidRPr="00137B28">
        <w:rPr>
          <w:b/>
          <w:i/>
        </w:rPr>
        <w:t xml:space="preserve">обслуживанию: </w:t>
      </w:r>
      <w:r w:rsidR="00156C9C" w:rsidRPr="00137B28">
        <w:rPr>
          <w:b/>
          <w:i/>
        </w:rPr>
        <w:t>систем</w:t>
      </w:r>
      <w:r w:rsidR="0066403E" w:rsidRPr="00137B28">
        <w:rPr>
          <w:b/>
          <w:i/>
        </w:rPr>
        <w:t xml:space="preserve"> электроснабжения:</w:t>
      </w:r>
      <w:r w:rsidR="00156C9C" w:rsidRPr="00137B28">
        <w:rPr>
          <w:b/>
          <w:i/>
        </w:rPr>
        <w:t xml:space="preserve"> </w:t>
      </w:r>
      <w:r w:rsidR="001B716C" w:rsidRPr="00137B28">
        <w:rPr>
          <w:b/>
          <w:i/>
        </w:rPr>
        <w:t>автоматического ввода резерва (АВР)</w:t>
      </w:r>
      <w:r w:rsidR="00156C9C" w:rsidRPr="00137B28">
        <w:rPr>
          <w:b/>
          <w:i/>
        </w:rPr>
        <w:t xml:space="preserve">, </w:t>
      </w:r>
      <w:r w:rsidR="009A0BEE" w:rsidRPr="00137B28">
        <w:rPr>
          <w:b/>
          <w:i/>
        </w:rPr>
        <w:t>электрооборудования</w:t>
      </w:r>
      <w:r w:rsidR="00156C9C" w:rsidRPr="00137B28">
        <w:rPr>
          <w:b/>
          <w:i/>
        </w:rPr>
        <w:t xml:space="preserve">, </w:t>
      </w:r>
      <w:r w:rsidR="00FC1993" w:rsidRPr="00137B28">
        <w:rPr>
          <w:b/>
          <w:i/>
        </w:rPr>
        <w:t xml:space="preserve">аппаратов </w:t>
      </w:r>
      <w:r w:rsidR="009A0BEE" w:rsidRPr="00137B28">
        <w:rPr>
          <w:b/>
          <w:i/>
        </w:rPr>
        <w:t>электроустановок (</w:t>
      </w:r>
      <w:r w:rsidR="009A0BEE" w:rsidRPr="00137B28">
        <w:rPr>
          <w:b/>
          <w:bCs/>
          <w:i/>
          <w:iCs/>
        </w:rPr>
        <w:t>автоматические</w:t>
      </w:r>
      <w:r w:rsidR="009A0BEE" w:rsidRPr="00137B28">
        <w:rPr>
          <w:b/>
          <w:i/>
        </w:rPr>
        <w:t xml:space="preserve"> выключатели, рубильники, выключатели, розетки, магнитные пускатели, кнопочные станции, электродвигатели, </w:t>
      </w:r>
      <w:proofErr w:type="spellStart"/>
      <w:r w:rsidR="009A0BEE" w:rsidRPr="00137B28">
        <w:rPr>
          <w:b/>
          <w:i/>
        </w:rPr>
        <w:t>клемные</w:t>
      </w:r>
      <w:proofErr w:type="spellEnd"/>
      <w:r w:rsidR="009A0BEE" w:rsidRPr="00137B28">
        <w:rPr>
          <w:b/>
          <w:i/>
        </w:rPr>
        <w:t xml:space="preserve">-коробки, тепловые </w:t>
      </w:r>
      <w:proofErr w:type="spellStart"/>
      <w:r w:rsidR="009A0BEE" w:rsidRPr="00137B28">
        <w:rPr>
          <w:b/>
          <w:i/>
        </w:rPr>
        <w:t>электрозавесы</w:t>
      </w:r>
      <w:proofErr w:type="spellEnd"/>
      <w:r w:rsidR="009A0BEE" w:rsidRPr="00137B28">
        <w:rPr>
          <w:b/>
          <w:i/>
        </w:rPr>
        <w:t>, конденсаторные батареи)</w:t>
      </w:r>
      <w:r w:rsidR="00FC0057" w:rsidRPr="00137B28">
        <w:rPr>
          <w:b/>
          <w:i/>
        </w:rPr>
        <w:t>. К</w:t>
      </w:r>
      <w:r w:rsidR="009A0BEE" w:rsidRPr="00137B28">
        <w:rPr>
          <w:b/>
          <w:i/>
        </w:rPr>
        <w:t>абельных электросетей, магистральных силовых линий, потребительских кабельных электросетей (отводов)</w:t>
      </w:r>
      <w:r w:rsidR="00FC0057" w:rsidRPr="00137B28">
        <w:rPr>
          <w:b/>
          <w:i/>
        </w:rPr>
        <w:t>. С</w:t>
      </w:r>
      <w:r w:rsidR="009A0BEE" w:rsidRPr="00137B28">
        <w:rPr>
          <w:b/>
          <w:i/>
        </w:rPr>
        <w:t>ветильников</w:t>
      </w:r>
      <w:r w:rsidR="00FC0057" w:rsidRPr="00137B28">
        <w:rPr>
          <w:b/>
          <w:i/>
        </w:rPr>
        <w:t xml:space="preserve">. </w:t>
      </w:r>
      <w:proofErr w:type="spellStart"/>
      <w:r w:rsidR="00FC0057" w:rsidRPr="00137B28">
        <w:rPr>
          <w:b/>
          <w:i/>
        </w:rPr>
        <w:t>Э</w:t>
      </w:r>
      <w:r w:rsidR="009A0BEE" w:rsidRPr="00137B28">
        <w:rPr>
          <w:b/>
          <w:i/>
        </w:rPr>
        <w:t>лектрощитовы</w:t>
      </w:r>
      <w:r w:rsidR="006018A8" w:rsidRPr="00137B28">
        <w:rPr>
          <w:b/>
          <w:i/>
        </w:rPr>
        <w:t>х</w:t>
      </w:r>
      <w:proofErr w:type="spellEnd"/>
      <w:r w:rsidR="006018A8" w:rsidRPr="00137B28">
        <w:rPr>
          <w:b/>
          <w:i/>
        </w:rPr>
        <w:t xml:space="preserve">, </w:t>
      </w:r>
      <w:r w:rsidR="00B87B51" w:rsidRPr="00137B28">
        <w:rPr>
          <w:b/>
          <w:i/>
        </w:rPr>
        <w:t>распределительных устройств</w:t>
      </w:r>
      <w:r w:rsidR="00FC0057" w:rsidRPr="00137B28">
        <w:rPr>
          <w:b/>
          <w:i/>
        </w:rPr>
        <w:t>. Э</w:t>
      </w:r>
      <w:r w:rsidR="006018A8" w:rsidRPr="00137B28">
        <w:rPr>
          <w:b/>
          <w:i/>
        </w:rPr>
        <w:t>лектротехнического оборудования для обеспечения зарядки аккумуляторных батарей почтовых вагонов и средств механизации</w:t>
      </w:r>
      <w:r w:rsidR="00FC0057" w:rsidRPr="00137B28">
        <w:rPr>
          <w:b/>
          <w:i/>
        </w:rPr>
        <w:t xml:space="preserve">. </w:t>
      </w:r>
      <w:r w:rsidR="00ED573E" w:rsidRPr="00137B28">
        <w:rPr>
          <w:b/>
          <w:i/>
        </w:rPr>
        <w:t xml:space="preserve">Тепловых </w:t>
      </w:r>
      <w:proofErr w:type="spellStart"/>
      <w:r w:rsidR="00ED573E" w:rsidRPr="00137B28">
        <w:rPr>
          <w:b/>
          <w:i/>
        </w:rPr>
        <w:t>электрозавес</w:t>
      </w:r>
      <w:proofErr w:type="spellEnd"/>
      <w:r w:rsidR="00ED573E" w:rsidRPr="00137B28">
        <w:rPr>
          <w:b/>
          <w:i/>
        </w:rPr>
        <w:t>. В</w:t>
      </w:r>
      <w:r w:rsidR="00B51826" w:rsidRPr="00137B28">
        <w:rPr>
          <w:b/>
          <w:i/>
        </w:rPr>
        <w:t xml:space="preserve">се работы проводятся согласно утвержденного графика и нормативных документов, указанных в п. </w:t>
      </w:r>
      <w:r w:rsidR="00ED573E" w:rsidRPr="00137B28">
        <w:rPr>
          <w:b/>
          <w:i/>
        </w:rPr>
        <w:t xml:space="preserve">6 </w:t>
      </w:r>
      <w:r w:rsidR="00365606" w:rsidRPr="00137B28">
        <w:rPr>
          <w:b/>
          <w:i/>
        </w:rPr>
        <w:t>настоящего</w:t>
      </w:r>
      <w:r w:rsidR="00B51826" w:rsidRPr="00137B28">
        <w:rPr>
          <w:b/>
          <w:i/>
        </w:rPr>
        <w:t xml:space="preserve"> ТЗ:</w:t>
      </w:r>
      <w:r w:rsidR="009A0BEE" w:rsidRPr="00A77152">
        <w:rPr>
          <w:b/>
          <w:i/>
        </w:rPr>
        <w:t xml:space="preserve"> </w:t>
      </w:r>
    </w:p>
    <w:p w14:paraId="0EA5AB7C" w14:textId="77777777" w:rsidR="00592201" w:rsidRDefault="00592201" w:rsidP="00B94B54">
      <w:pPr>
        <w:widowControl w:val="0"/>
        <w:tabs>
          <w:tab w:val="left" w:pos="1042"/>
        </w:tabs>
        <w:jc w:val="both"/>
        <w:rPr>
          <w:b/>
          <w:i/>
        </w:rPr>
      </w:pPr>
    </w:p>
    <w:p w14:paraId="04B07DB5" w14:textId="77777777" w:rsidR="00B96B0D" w:rsidRDefault="00BF0B4F" w:rsidP="00384410">
      <w:pPr>
        <w:widowControl w:val="0"/>
        <w:tabs>
          <w:tab w:val="left" w:pos="475"/>
        </w:tabs>
        <w:autoSpaceDE w:val="0"/>
        <w:autoSpaceDN w:val="0"/>
        <w:adjustRightInd w:val="0"/>
        <w:jc w:val="both"/>
        <w:rPr>
          <w:b/>
          <w:i/>
        </w:rPr>
      </w:pPr>
      <w:r>
        <w:rPr>
          <w:rFonts w:eastAsia="TimesNewRoman"/>
          <w:b/>
          <w:i/>
        </w:rPr>
        <w:t>Услугу</w:t>
      </w:r>
      <w:r w:rsidR="00384410" w:rsidRPr="00384410">
        <w:rPr>
          <w:rFonts w:eastAsia="TimesNewRoman"/>
          <w:b/>
          <w:i/>
        </w:rPr>
        <w:t xml:space="preserve"> по прове</w:t>
      </w:r>
      <w:r w:rsidR="00384410" w:rsidRPr="00384410">
        <w:rPr>
          <w:b/>
          <w:i/>
        </w:rPr>
        <w:t>дению</w:t>
      </w:r>
      <w:r w:rsidR="003A0C0E" w:rsidRPr="00384410">
        <w:rPr>
          <w:b/>
          <w:i/>
        </w:rPr>
        <w:t xml:space="preserve"> </w:t>
      </w:r>
      <w:r w:rsidR="009371EB" w:rsidRPr="00384410">
        <w:rPr>
          <w:b/>
          <w:i/>
        </w:rPr>
        <w:t>ТО</w:t>
      </w:r>
      <w:r w:rsidR="00AA2A04" w:rsidRPr="00384410">
        <w:rPr>
          <w:b/>
          <w:i/>
        </w:rPr>
        <w:t>:</w:t>
      </w:r>
    </w:p>
    <w:p w14:paraId="01D32B13" w14:textId="77777777" w:rsidR="00A77152" w:rsidRDefault="00A77152" w:rsidP="008B75BC">
      <w:pPr>
        <w:widowControl w:val="0"/>
        <w:numPr>
          <w:ilvl w:val="0"/>
          <w:numId w:val="1"/>
        </w:numPr>
        <w:tabs>
          <w:tab w:val="left" w:pos="284"/>
        </w:tabs>
        <w:autoSpaceDE w:val="0"/>
        <w:autoSpaceDN w:val="0"/>
        <w:adjustRightInd w:val="0"/>
        <w:ind w:left="0" w:firstLine="0"/>
        <w:jc w:val="both"/>
      </w:pPr>
      <w:r>
        <w:t xml:space="preserve">Ежедневное </w:t>
      </w:r>
      <w:r w:rsidRPr="00B10AD7">
        <w:t>выполнение заявок (порядок направления и и</w:t>
      </w:r>
      <w:r>
        <w:t>сполнения заявок указан в п. 3.</w:t>
      </w:r>
      <w:r w:rsidR="0065546E">
        <w:t>2</w:t>
      </w:r>
      <w:r w:rsidRPr="00B10AD7">
        <w:t>.</w:t>
      </w:r>
      <w:r w:rsidR="0065546E">
        <w:t>2.</w:t>
      </w:r>
      <w:r w:rsidRPr="00B10AD7">
        <w:t xml:space="preserve"> Технического задания)</w:t>
      </w:r>
      <w:r>
        <w:t>;</w:t>
      </w:r>
    </w:p>
    <w:p w14:paraId="1D2832B9" w14:textId="77777777" w:rsidR="00A77152" w:rsidRDefault="00A77152" w:rsidP="008B75BC">
      <w:pPr>
        <w:widowControl w:val="0"/>
        <w:numPr>
          <w:ilvl w:val="0"/>
          <w:numId w:val="1"/>
        </w:numPr>
        <w:tabs>
          <w:tab w:val="left" w:pos="284"/>
        </w:tabs>
        <w:autoSpaceDE w:val="0"/>
        <w:autoSpaceDN w:val="0"/>
        <w:adjustRightInd w:val="0"/>
        <w:ind w:left="0" w:firstLine="0"/>
        <w:jc w:val="both"/>
      </w:pPr>
      <w:r>
        <w:lastRenderedPageBreak/>
        <w:t xml:space="preserve">Круглосуточное нахождение на объекте Заказчика </w:t>
      </w:r>
      <w:r w:rsidRPr="008B75BC">
        <w:t>квалифицированного, прошедшего обучение и аттестацию персонала Исполнителя</w:t>
      </w:r>
      <w:r>
        <w:t>, осуществляющего контроль за работой систем и обор</w:t>
      </w:r>
      <w:r w:rsidR="00384410">
        <w:t>удования;</w:t>
      </w:r>
    </w:p>
    <w:p w14:paraId="2A2EAD3D" w14:textId="77777777" w:rsidR="006018A8" w:rsidRDefault="00384410" w:rsidP="002D17C1">
      <w:pPr>
        <w:widowControl w:val="0"/>
        <w:numPr>
          <w:ilvl w:val="0"/>
          <w:numId w:val="1"/>
        </w:numPr>
        <w:tabs>
          <w:tab w:val="left" w:pos="284"/>
        </w:tabs>
        <w:autoSpaceDE w:val="0"/>
        <w:autoSpaceDN w:val="0"/>
        <w:adjustRightInd w:val="0"/>
        <w:ind w:left="0" w:firstLine="0"/>
        <w:jc w:val="both"/>
      </w:pPr>
      <w:r>
        <w:t>Е</w:t>
      </w:r>
      <w:r w:rsidR="00E014CB">
        <w:t xml:space="preserve">жедневный </w:t>
      </w:r>
      <w:r w:rsidR="0011722F">
        <w:t>внешний осмотр</w:t>
      </w:r>
      <w:r w:rsidR="00FC0057">
        <w:t xml:space="preserve"> систем и оборудования</w:t>
      </w:r>
      <w:r w:rsidR="006018A8">
        <w:t xml:space="preserve">; </w:t>
      </w:r>
      <w:r w:rsidR="0011722F">
        <w:t xml:space="preserve"> </w:t>
      </w:r>
    </w:p>
    <w:p w14:paraId="5BB8D952" w14:textId="77777777" w:rsidR="0010142C" w:rsidRPr="00F57BD0" w:rsidRDefault="00A77152" w:rsidP="002D17C1">
      <w:pPr>
        <w:widowControl w:val="0"/>
        <w:numPr>
          <w:ilvl w:val="0"/>
          <w:numId w:val="1"/>
        </w:numPr>
        <w:tabs>
          <w:tab w:val="left" w:pos="284"/>
        </w:tabs>
        <w:autoSpaceDE w:val="0"/>
        <w:autoSpaceDN w:val="0"/>
        <w:adjustRightInd w:val="0"/>
        <w:ind w:left="0" w:firstLine="0"/>
        <w:jc w:val="both"/>
      </w:pPr>
      <w:r>
        <w:t>Проведение</w:t>
      </w:r>
      <w:r w:rsidR="0010142C" w:rsidRPr="00F57BD0">
        <w:t xml:space="preserve"> оперативных переключений в распределительном устройстве (РУ) до 1000 В;</w:t>
      </w:r>
    </w:p>
    <w:p w14:paraId="5D7608A9" w14:textId="77777777" w:rsidR="0010142C" w:rsidRPr="00F57BD0" w:rsidRDefault="00A77152" w:rsidP="008B75BC">
      <w:pPr>
        <w:widowControl w:val="0"/>
        <w:numPr>
          <w:ilvl w:val="0"/>
          <w:numId w:val="1"/>
        </w:numPr>
        <w:tabs>
          <w:tab w:val="left" w:pos="284"/>
        </w:tabs>
        <w:autoSpaceDE w:val="0"/>
        <w:autoSpaceDN w:val="0"/>
        <w:adjustRightInd w:val="0"/>
        <w:ind w:left="0" w:firstLine="0"/>
        <w:jc w:val="both"/>
      </w:pPr>
      <w:r>
        <w:t>В</w:t>
      </w:r>
      <w:r w:rsidR="0010142C" w:rsidRPr="00F57BD0">
        <w:t>озврат в штатный режим систем вентиляции после аварийных или плановых срабатываний;</w:t>
      </w:r>
    </w:p>
    <w:p w14:paraId="14372E7D" w14:textId="77777777" w:rsidR="00384410" w:rsidRDefault="000A5644" w:rsidP="008B75BC">
      <w:pPr>
        <w:widowControl w:val="0"/>
        <w:numPr>
          <w:ilvl w:val="0"/>
          <w:numId w:val="1"/>
        </w:numPr>
        <w:tabs>
          <w:tab w:val="left" w:pos="284"/>
        </w:tabs>
        <w:autoSpaceDE w:val="0"/>
        <w:autoSpaceDN w:val="0"/>
        <w:adjustRightInd w:val="0"/>
        <w:ind w:left="0" w:firstLine="0"/>
        <w:jc w:val="both"/>
      </w:pPr>
      <w:r>
        <w:t>О</w:t>
      </w:r>
      <w:r w:rsidR="00384410" w:rsidRPr="00B10AD7">
        <w:t>перативное устранение аварийных ситуаций</w:t>
      </w:r>
      <w:r w:rsidR="006018A8">
        <w:t>;</w:t>
      </w:r>
    </w:p>
    <w:p w14:paraId="23FF24E3" w14:textId="77777777" w:rsidR="00384410" w:rsidRDefault="00384410" w:rsidP="008B75BC">
      <w:pPr>
        <w:widowControl w:val="0"/>
        <w:numPr>
          <w:ilvl w:val="0"/>
          <w:numId w:val="1"/>
        </w:numPr>
        <w:tabs>
          <w:tab w:val="left" w:pos="284"/>
        </w:tabs>
        <w:autoSpaceDE w:val="0"/>
        <w:autoSpaceDN w:val="0"/>
        <w:adjustRightInd w:val="0"/>
        <w:ind w:left="0" w:firstLine="0"/>
        <w:jc w:val="both"/>
      </w:pPr>
      <w:r>
        <w:t>Е</w:t>
      </w:r>
      <w:r w:rsidRPr="00B10AD7">
        <w:t>жемесячное снятие показаний приборов учета</w:t>
      </w:r>
      <w:r>
        <w:t>, передача их Заказчику.</w:t>
      </w:r>
    </w:p>
    <w:p w14:paraId="0E36EA24" w14:textId="77777777" w:rsidR="00384410" w:rsidRPr="00B10AD7" w:rsidRDefault="00FC0057" w:rsidP="008B75BC">
      <w:pPr>
        <w:widowControl w:val="0"/>
        <w:numPr>
          <w:ilvl w:val="0"/>
          <w:numId w:val="1"/>
        </w:numPr>
        <w:tabs>
          <w:tab w:val="left" w:pos="284"/>
        </w:tabs>
        <w:autoSpaceDE w:val="0"/>
        <w:autoSpaceDN w:val="0"/>
        <w:adjustRightInd w:val="0"/>
        <w:ind w:left="0" w:firstLine="0"/>
        <w:jc w:val="both"/>
      </w:pPr>
      <w:r>
        <w:t>Ежедневное ведение журнала</w:t>
      </w:r>
      <w:r w:rsidR="00384410">
        <w:t xml:space="preserve">. </w:t>
      </w:r>
    </w:p>
    <w:p w14:paraId="6BC11A1A" w14:textId="77777777" w:rsidR="0010142C" w:rsidRPr="00F57BD0" w:rsidRDefault="0010142C" w:rsidP="0010142C">
      <w:pPr>
        <w:widowControl w:val="0"/>
        <w:tabs>
          <w:tab w:val="left" w:pos="475"/>
        </w:tabs>
        <w:autoSpaceDE w:val="0"/>
        <w:autoSpaceDN w:val="0"/>
        <w:adjustRightInd w:val="0"/>
        <w:ind w:left="700"/>
        <w:jc w:val="both"/>
        <w:rPr>
          <w:lang w:eastAsia="en-US"/>
        </w:rPr>
      </w:pPr>
    </w:p>
    <w:p w14:paraId="6A134C08" w14:textId="77777777" w:rsidR="0028058D" w:rsidRDefault="00BF0B4F" w:rsidP="00384410">
      <w:pPr>
        <w:widowControl w:val="0"/>
        <w:tabs>
          <w:tab w:val="left" w:pos="475"/>
        </w:tabs>
        <w:autoSpaceDE w:val="0"/>
        <w:autoSpaceDN w:val="0"/>
        <w:adjustRightInd w:val="0"/>
        <w:jc w:val="both"/>
        <w:rPr>
          <w:b/>
          <w:i/>
        </w:rPr>
      </w:pPr>
      <w:r>
        <w:rPr>
          <w:b/>
          <w:i/>
        </w:rPr>
        <w:t>Услугу</w:t>
      </w:r>
      <w:r w:rsidR="00384410">
        <w:rPr>
          <w:b/>
          <w:i/>
        </w:rPr>
        <w:t xml:space="preserve"> по</w:t>
      </w:r>
      <w:r w:rsidR="002741B8">
        <w:rPr>
          <w:b/>
          <w:i/>
        </w:rPr>
        <w:t xml:space="preserve"> </w:t>
      </w:r>
      <w:r w:rsidR="00AA2A04" w:rsidRPr="009A0BEE">
        <w:rPr>
          <w:b/>
          <w:i/>
          <w:lang w:eastAsia="en-US"/>
        </w:rPr>
        <w:t xml:space="preserve">ПТО </w:t>
      </w:r>
      <w:r w:rsidR="007E0E27" w:rsidRPr="009A0BEE">
        <w:rPr>
          <w:b/>
          <w:i/>
        </w:rPr>
        <w:t>кабельных</w:t>
      </w:r>
      <w:r w:rsidR="0028058D" w:rsidRPr="009A0BEE">
        <w:rPr>
          <w:b/>
          <w:i/>
        </w:rPr>
        <w:t xml:space="preserve"> </w:t>
      </w:r>
      <w:r w:rsidR="007E0E27" w:rsidRPr="009A0BEE">
        <w:rPr>
          <w:b/>
          <w:i/>
        </w:rPr>
        <w:t>электросетей, магистральных</w:t>
      </w:r>
      <w:r w:rsidR="0028058D" w:rsidRPr="009A0BEE">
        <w:rPr>
          <w:b/>
          <w:i/>
        </w:rPr>
        <w:t xml:space="preserve"> силовых линий, потребительских кабельных электросетей (отводов)</w:t>
      </w:r>
      <w:r w:rsidR="00ED573E">
        <w:rPr>
          <w:b/>
          <w:i/>
        </w:rPr>
        <w:t>.</w:t>
      </w:r>
      <w:r w:rsidR="0089306B">
        <w:rPr>
          <w:b/>
          <w:i/>
        </w:rPr>
        <w:t xml:space="preserve"> </w:t>
      </w:r>
      <w:r w:rsidR="00ED573E">
        <w:rPr>
          <w:b/>
          <w:i/>
        </w:rPr>
        <w:t>В</w:t>
      </w:r>
      <w:r w:rsidR="0089306B" w:rsidRPr="00325353">
        <w:rPr>
          <w:b/>
          <w:i/>
        </w:rPr>
        <w:t xml:space="preserve">се работы проводятся согласно нормативных документов, указанных </w:t>
      </w:r>
      <w:r w:rsidR="0089306B" w:rsidRPr="00333E2F">
        <w:rPr>
          <w:b/>
          <w:i/>
        </w:rPr>
        <w:t>в п. 6</w:t>
      </w:r>
      <w:r w:rsidR="0089306B" w:rsidRPr="00325353">
        <w:rPr>
          <w:b/>
          <w:i/>
        </w:rPr>
        <w:t xml:space="preserve"> </w:t>
      </w:r>
      <w:r w:rsidR="00365606">
        <w:rPr>
          <w:b/>
          <w:i/>
        </w:rPr>
        <w:t>настоящего</w:t>
      </w:r>
      <w:r w:rsidR="0089306B" w:rsidRPr="00325353">
        <w:rPr>
          <w:b/>
          <w:i/>
        </w:rPr>
        <w:t xml:space="preserve"> ТЗ:</w:t>
      </w:r>
    </w:p>
    <w:p w14:paraId="0158C107" w14:textId="77777777" w:rsidR="000E6B79" w:rsidRDefault="00384410" w:rsidP="008B75BC">
      <w:pPr>
        <w:widowControl w:val="0"/>
        <w:numPr>
          <w:ilvl w:val="0"/>
          <w:numId w:val="1"/>
        </w:numPr>
        <w:tabs>
          <w:tab w:val="left" w:pos="284"/>
        </w:tabs>
        <w:autoSpaceDE w:val="0"/>
        <w:autoSpaceDN w:val="0"/>
        <w:adjustRightInd w:val="0"/>
        <w:ind w:left="0" w:firstLine="0"/>
        <w:jc w:val="both"/>
      </w:pPr>
      <w:r>
        <w:t>О</w:t>
      </w:r>
      <w:r w:rsidR="000E6B79" w:rsidRPr="00874C01">
        <w:t>смотр мест прохода сетей через стены и перекрытия, проверка герметизации проходов, при необходимости проведения работ по герметизации;</w:t>
      </w:r>
    </w:p>
    <w:p w14:paraId="44F1CF28" w14:textId="77777777" w:rsidR="00567759" w:rsidRDefault="00384410" w:rsidP="008B75BC">
      <w:pPr>
        <w:widowControl w:val="0"/>
        <w:numPr>
          <w:ilvl w:val="0"/>
          <w:numId w:val="1"/>
        </w:numPr>
        <w:tabs>
          <w:tab w:val="left" w:pos="284"/>
        </w:tabs>
        <w:autoSpaceDE w:val="0"/>
        <w:autoSpaceDN w:val="0"/>
        <w:adjustRightInd w:val="0"/>
        <w:ind w:left="0" w:firstLine="0"/>
        <w:jc w:val="both"/>
      </w:pPr>
      <w:r>
        <w:t>П</w:t>
      </w:r>
      <w:r w:rsidR="00FC0057">
        <w:t xml:space="preserve">роверка состояния, </w:t>
      </w:r>
      <w:r w:rsidR="0028058D" w:rsidRPr="00F57BD0">
        <w:t xml:space="preserve">при необходимости восстановление, штатного крепления мест механической защиты </w:t>
      </w:r>
      <w:r w:rsidR="007E0E27" w:rsidRPr="00F57BD0">
        <w:t>и конструкций</w:t>
      </w:r>
      <w:r w:rsidR="0028058D" w:rsidRPr="00F57BD0">
        <w:t xml:space="preserve"> (лотков, труб, кабель канало</w:t>
      </w:r>
      <w:r w:rsidR="00754665">
        <w:t>в) по которым проложены кабел</w:t>
      </w:r>
      <w:r w:rsidR="00567759">
        <w:t>и</w:t>
      </w:r>
      <w:r w:rsidR="007E0E27" w:rsidRPr="00F57BD0">
        <w:t>;</w:t>
      </w:r>
    </w:p>
    <w:p w14:paraId="0BA5126B" w14:textId="77777777" w:rsidR="00567759" w:rsidRDefault="00384410" w:rsidP="008B75BC">
      <w:pPr>
        <w:widowControl w:val="0"/>
        <w:numPr>
          <w:ilvl w:val="0"/>
          <w:numId w:val="1"/>
        </w:numPr>
        <w:tabs>
          <w:tab w:val="left" w:pos="284"/>
        </w:tabs>
        <w:autoSpaceDE w:val="0"/>
        <w:autoSpaceDN w:val="0"/>
        <w:adjustRightInd w:val="0"/>
        <w:ind w:left="0" w:firstLine="0"/>
        <w:jc w:val="both"/>
      </w:pPr>
      <w:r>
        <w:t>У</w:t>
      </w:r>
      <w:r w:rsidR="0028058D" w:rsidRPr="00F57BD0">
        <w:t>порядочивание раскладки проводов в кабель-каналах, устранение провисания проводов и восстановление штатного крепления, удаление загрязнений пластиковых кабель-каналов;</w:t>
      </w:r>
    </w:p>
    <w:p w14:paraId="56C04C7D" w14:textId="77777777" w:rsidR="00567759" w:rsidRDefault="00384410" w:rsidP="008B75BC">
      <w:pPr>
        <w:widowControl w:val="0"/>
        <w:numPr>
          <w:ilvl w:val="0"/>
          <w:numId w:val="1"/>
        </w:numPr>
        <w:tabs>
          <w:tab w:val="left" w:pos="284"/>
        </w:tabs>
        <w:autoSpaceDE w:val="0"/>
        <w:autoSpaceDN w:val="0"/>
        <w:adjustRightInd w:val="0"/>
        <w:ind w:left="0" w:firstLine="0"/>
        <w:jc w:val="both"/>
      </w:pPr>
      <w:r>
        <w:t>О</w:t>
      </w:r>
      <w:r w:rsidR="0028058D" w:rsidRPr="00F57BD0">
        <w:t>смотр изоляции открытых электросетей, состояния соединительных муфт, состояние экранирующих оболочек и защитных покрытий. Устранение загрязнений (пыль, г</w:t>
      </w:r>
      <w:r w:rsidR="00FC0057">
        <w:t xml:space="preserve">рязь, мусор) проверка наличия, </w:t>
      </w:r>
      <w:r w:rsidR="0028058D" w:rsidRPr="00F57BD0">
        <w:t>при необходимости восстановление маркировок и бирок на электропроводке;</w:t>
      </w:r>
    </w:p>
    <w:p w14:paraId="2A434B67" w14:textId="77777777" w:rsidR="0028058D" w:rsidRDefault="00384410" w:rsidP="008B75BC">
      <w:pPr>
        <w:widowControl w:val="0"/>
        <w:numPr>
          <w:ilvl w:val="0"/>
          <w:numId w:val="1"/>
        </w:numPr>
        <w:tabs>
          <w:tab w:val="left" w:pos="284"/>
        </w:tabs>
        <w:autoSpaceDE w:val="0"/>
        <w:autoSpaceDN w:val="0"/>
        <w:adjustRightInd w:val="0"/>
        <w:ind w:left="0" w:firstLine="0"/>
        <w:jc w:val="both"/>
      </w:pPr>
      <w:r>
        <w:t>К</w:t>
      </w:r>
      <w:r w:rsidR="0028058D" w:rsidRPr="00F57BD0">
        <w:t>онтроль параметров сети (выравнивание нагрузок по фазам), контроль отсутствия перегрева и соответствие сетей фактическим нагрузкам;</w:t>
      </w:r>
    </w:p>
    <w:p w14:paraId="72B068C9" w14:textId="77777777" w:rsidR="006804E7" w:rsidRDefault="00384410" w:rsidP="008B75BC">
      <w:pPr>
        <w:widowControl w:val="0"/>
        <w:numPr>
          <w:ilvl w:val="0"/>
          <w:numId w:val="1"/>
        </w:numPr>
        <w:tabs>
          <w:tab w:val="left" w:pos="284"/>
        </w:tabs>
        <w:autoSpaceDE w:val="0"/>
        <w:autoSpaceDN w:val="0"/>
        <w:adjustRightInd w:val="0"/>
        <w:ind w:left="0" w:firstLine="0"/>
        <w:jc w:val="both"/>
      </w:pPr>
      <w:r>
        <w:t>О</w:t>
      </w:r>
      <w:r w:rsidR="0028058D" w:rsidRPr="00F57BD0">
        <w:t xml:space="preserve">смотр открытых заземляющих устройств, измерение сопротивление изоляции </w:t>
      </w:r>
      <w:r w:rsidR="007E0E27" w:rsidRPr="00F57BD0">
        <w:t>силовых электрических кабелей,</w:t>
      </w:r>
      <w:r w:rsidR="0028058D" w:rsidRPr="00F57BD0">
        <w:t xml:space="preserve"> идущих от РТП </w:t>
      </w:r>
      <w:r w:rsidR="00102A26">
        <w:t xml:space="preserve">(Распределительная трансформаторная подстанция) </w:t>
      </w:r>
      <w:r w:rsidR="0028058D" w:rsidRPr="00F57BD0">
        <w:t xml:space="preserve">в </w:t>
      </w:r>
      <w:r w:rsidR="00754665">
        <w:t xml:space="preserve">помещения </w:t>
      </w:r>
      <w:proofErr w:type="spellStart"/>
      <w:r w:rsidR="00754665">
        <w:t>электрощитовых</w:t>
      </w:r>
      <w:proofErr w:type="spellEnd"/>
      <w:r w:rsidR="00754665">
        <w:t xml:space="preserve"> здания;</w:t>
      </w:r>
    </w:p>
    <w:p w14:paraId="74B0D3F6" w14:textId="77777777" w:rsidR="00384410" w:rsidRDefault="00384410" w:rsidP="00384410">
      <w:pPr>
        <w:widowControl w:val="0"/>
        <w:tabs>
          <w:tab w:val="left" w:pos="475"/>
        </w:tabs>
        <w:autoSpaceDE w:val="0"/>
        <w:autoSpaceDN w:val="0"/>
        <w:adjustRightInd w:val="0"/>
        <w:ind w:left="1060"/>
        <w:jc w:val="both"/>
      </w:pPr>
    </w:p>
    <w:p w14:paraId="3EC088C4" w14:textId="77777777" w:rsidR="0028058D" w:rsidRPr="0089306B" w:rsidRDefault="00BF0B4F" w:rsidP="00156C9C">
      <w:pPr>
        <w:widowControl w:val="0"/>
        <w:tabs>
          <w:tab w:val="left" w:pos="709"/>
        </w:tabs>
        <w:autoSpaceDE w:val="0"/>
        <w:autoSpaceDN w:val="0"/>
        <w:adjustRightInd w:val="0"/>
        <w:jc w:val="both"/>
        <w:rPr>
          <w:b/>
          <w:i/>
        </w:rPr>
      </w:pPr>
      <w:r>
        <w:rPr>
          <w:b/>
          <w:i/>
        </w:rPr>
        <w:t>Услугу</w:t>
      </w:r>
      <w:r w:rsidR="002741B8" w:rsidRPr="002741B8">
        <w:rPr>
          <w:b/>
          <w:i/>
        </w:rPr>
        <w:t xml:space="preserve"> по</w:t>
      </w:r>
      <w:r w:rsidR="002741B8">
        <w:t xml:space="preserve"> </w:t>
      </w:r>
      <w:r w:rsidR="009A0BEE" w:rsidRPr="0089306B">
        <w:rPr>
          <w:b/>
          <w:i/>
        </w:rPr>
        <w:t>ПТО</w:t>
      </w:r>
      <w:r w:rsidR="0028058D" w:rsidRPr="0089306B">
        <w:rPr>
          <w:b/>
          <w:i/>
        </w:rPr>
        <w:t xml:space="preserve"> </w:t>
      </w:r>
      <w:r w:rsidR="000E6B79" w:rsidRPr="0089306B">
        <w:rPr>
          <w:b/>
          <w:i/>
        </w:rPr>
        <w:t>светотехнического оборудования</w:t>
      </w:r>
      <w:r w:rsidR="00ED573E">
        <w:rPr>
          <w:b/>
          <w:i/>
        </w:rPr>
        <w:t>. В</w:t>
      </w:r>
      <w:r w:rsidR="0089306B" w:rsidRPr="0089306B">
        <w:rPr>
          <w:b/>
          <w:i/>
        </w:rPr>
        <w:t xml:space="preserve">се работы проводятся согласно нормативных документов, указанных в п. 6 </w:t>
      </w:r>
      <w:r w:rsidR="00365606">
        <w:rPr>
          <w:b/>
          <w:i/>
        </w:rPr>
        <w:t>настоящего</w:t>
      </w:r>
      <w:r w:rsidR="0089306B" w:rsidRPr="0089306B">
        <w:rPr>
          <w:b/>
          <w:i/>
        </w:rPr>
        <w:t xml:space="preserve"> ТЗ:</w:t>
      </w:r>
    </w:p>
    <w:p w14:paraId="7B4B9F8A" w14:textId="77777777" w:rsidR="0028058D" w:rsidRPr="00F57BD0" w:rsidRDefault="00384410" w:rsidP="008B75BC">
      <w:pPr>
        <w:widowControl w:val="0"/>
        <w:numPr>
          <w:ilvl w:val="0"/>
          <w:numId w:val="1"/>
        </w:numPr>
        <w:tabs>
          <w:tab w:val="left" w:pos="284"/>
        </w:tabs>
        <w:autoSpaceDE w:val="0"/>
        <w:autoSpaceDN w:val="0"/>
        <w:adjustRightInd w:val="0"/>
        <w:ind w:left="0" w:firstLine="0"/>
        <w:jc w:val="both"/>
      </w:pPr>
      <w:r>
        <w:t xml:space="preserve">Обслуживание </w:t>
      </w:r>
      <w:r w:rsidR="0028058D" w:rsidRPr="00F57BD0">
        <w:t>арматуры</w:t>
      </w:r>
      <w:r>
        <w:t xml:space="preserve"> светильников</w:t>
      </w:r>
      <w:r w:rsidR="0089306B">
        <w:t>,</w:t>
      </w:r>
      <w:r w:rsidR="0089306B" w:rsidRPr="0089306B">
        <w:t xml:space="preserve"> </w:t>
      </w:r>
      <w:r w:rsidR="0089306B" w:rsidRPr="00F57BD0">
        <w:t>проверка исправности подключений к арматуре электропроводки и сетей заземления</w:t>
      </w:r>
      <w:r w:rsidR="0028058D" w:rsidRPr="00F57BD0">
        <w:t>;</w:t>
      </w:r>
    </w:p>
    <w:p w14:paraId="1F347742" w14:textId="77777777" w:rsidR="0028058D" w:rsidRDefault="0089306B" w:rsidP="008B75BC">
      <w:pPr>
        <w:widowControl w:val="0"/>
        <w:numPr>
          <w:ilvl w:val="0"/>
          <w:numId w:val="1"/>
        </w:numPr>
        <w:tabs>
          <w:tab w:val="left" w:pos="284"/>
        </w:tabs>
        <w:autoSpaceDE w:val="0"/>
        <w:autoSpaceDN w:val="0"/>
        <w:adjustRightInd w:val="0"/>
        <w:ind w:left="0" w:firstLine="0"/>
        <w:jc w:val="both"/>
      </w:pPr>
      <w:r>
        <w:t>Обслуживание светильников (</w:t>
      </w:r>
      <w:r w:rsidR="0028058D" w:rsidRPr="00F57BD0">
        <w:t>удаление пыли, грязи с арматуры и защитных плафонов светильников</w:t>
      </w:r>
      <w:r>
        <w:t xml:space="preserve"> и т.д.)</w:t>
      </w:r>
      <w:r w:rsidR="0028058D" w:rsidRPr="00F57BD0">
        <w:t>;</w:t>
      </w:r>
    </w:p>
    <w:p w14:paraId="3ACFD7D9" w14:textId="77777777" w:rsidR="00FC0057" w:rsidRPr="00A437E8" w:rsidRDefault="00FC0057" w:rsidP="00FC0057">
      <w:pPr>
        <w:widowControl w:val="0"/>
        <w:numPr>
          <w:ilvl w:val="0"/>
          <w:numId w:val="1"/>
        </w:numPr>
        <w:tabs>
          <w:tab w:val="left" w:pos="284"/>
        </w:tabs>
        <w:autoSpaceDE w:val="0"/>
        <w:autoSpaceDN w:val="0"/>
        <w:adjustRightInd w:val="0"/>
        <w:ind w:left="0" w:firstLine="0"/>
        <w:jc w:val="both"/>
      </w:pPr>
      <w:r w:rsidRPr="00A437E8">
        <w:t>Проверка надежности крепления подвесов;</w:t>
      </w:r>
    </w:p>
    <w:p w14:paraId="52987480" w14:textId="77777777" w:rsidR="00137B28" w:rsidRPr="00A437E8" w:rsidRDefault="00137B28" w:rsidP="00FC0057">
      <w:pPr>
        <w:widowControl w:val="0"/>
        <w:numPr>
          <w:ilvl w:val="0"/>
          <w:numId w:val="1"/>
        </w:numPr>
        <w:tabs>
          <w:tab w:val="left" w:pos="284"/>
        </w:tabs>
        <w:autoSpaceDE w:val="0"/>
        <w:autoSpaceDN w:val="0"/>
        <w:adjustRightInd w:val="0"/>
        <w:ind w:left="0" w:firstLine="0"/>
        <w:jc w:val="both"/>
      </w:pPr>
      <w:r w:rsidRPr="00A437E8">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входит в стоимость услуг ПТО</w:t>
      </w:r>
    </w:p>
    <w:p w14:paraId="3DBA3615" w14:textId="77777777" w:rsidR="00137B28" w:rsidRPr="00A437E8" w:rsidRDefault="00137B28" w:rsidP="00FC0057">
      <w:pPr>
        <w:widowControl w:val="0"/>
        <w:numPr>
          <w:ilvl w:val="0"/>
          <w:numId w:val="1"/>
        </w:numPr>
        <w:tabs>
          <w:tab w:val="left" w:pos="284"/>
        </w:tabs>
        <w:autoSpaceDE w:val="0"/>
        <w:autoSpaceDN w:val="0"/>
        <w:adjustRightInd w:val="0"/>
        <w:ind w:left="0" w:firstLine="0"/>
        <w:jc w:val="both"/>
      </w:pPr>
      <w:r w:rsidRPr="00A437E8">
        <w:t>Устранение вышедшего из строя оборудования, указанного в Приложении № 1 к ТЗ;</w:t>
      </w:r>
    </w:p>
    <w:p w14:paraId="2BB98677" w14:textId="77777777" w:rsidR="0028058D" w:rsidRPr="00A437E8" w:rsidRDefault="0089306B" w:rsidP="008B75BC">
      <w:pPr>
        <w:widowControl w:val="0"/>
        <w:numPr>
          <w:ilvl w:val="0"/>
          <w:numId w:val="1"/>
        </w:numPr>
        <w:tabs>
          <w:tab w:val="left" w:pos="284"/>
        </w:tabs>
        <w:autoSpaceDE w:val="0"/>
        <w:autoSpaceDN w:val="0"/>
        <w:adjustRightInd w:val="0"/>
        <w:ind w:left="0" w:firstLine="0"/>
        <w:jc w:val="both"/>
      </w:pPr>
      <w:r w:rsidRPr="00A437E8">
        <w:t>П</w:t>
      </w:r>
      <w:r w:rsidR="0028058D" w:rsidRPr="00A437E8">
        <w:t>роверка крепления патронов, ниппелей и контактов</w:t>
      </w:r>
      <w:r w:rsidR="008B75BC" w:rsidRPr="00A437E8">
        <w:t>.</w:t>
      </w:r>
    </w:p>
    <w:p w14:paraId="07685DF9" w14:textId="77777777" w:rsidR="00FC0057" w:rsidRDefault="00FC0057" w:rsidP="00FC0057">
      <w:pPr>
        <w:widowControl w:val="0"/>
        <w:numPr>
          <w:ilvl w:val="0"/>
          <w:numId w:val="1"/>
        </w:numPr>
        <w:tabs>
          <w:tab w:val="left" w:pos="284"/>
        </w:tabs>
        <w:autoSpaceDE w:val="0"/>
        <w:autoSpaceDN w:val="0"/>
        <w:adjustRightInd w:val="0"/>
        <w:ind w:left="0" w:firstLine="0"/>
        <w:jc w:val="both"/>
      </w:pPr>
      <w:r>
        <w:t>Ведение журнала ПТО.</w:t>
      </w:r>
    </w:p>
    <w:p w14:paraId="49E9CBA9" w14:textId="77777777" w:rsidR="002D5635" w:rsidRPr="00F57BD0" w:rsidRDefault="002D5635" w:rsidP="002D5635">
      <w:pPr>
        <w:widowControl w:val="0"/>
        <w:tabs>
          <w:tab w:val="left" w:pos="475"/>
        </w:tabs>
        <w:autoSpaceDE w:val="0"/>
        <w:autoSpaceDN w:val="0"/>
        <w:adjustRightInd w:val="0"/>
        <w:ind w:left="1060"/>
        <w:jc w:val="both"/>
      </w:pPr>
    </w:p>
    <w:p w14:paraId="2936E0B2" w14:textId="77777777" w:rsidR="0089306B" w:rsidRDefault="00BF0B4F" w:rsidP="0089306B">
      <w:pPr>
        <w:tabs>
          <w:tab w:val="left" w:pos="0"/>
        </w:tabs>
        <w:jc w:val="both"/>
        <w:rPr>
          <w:b/>
          <w:i/>
        </w:rPr>
      </w:pPr>
      <w:r>
        <w:rPr>
          <w:b/>
          <w:i/>
          <w:lang w:eastAsia="en-US"/>
        </w:rPr>
        <w:t>Услугу</w:t>
      </w:r>
      <w:r w:rsidR="002741B8" w:rsidRPr="002741B8">
        <w:rPr>
          <w:b/>
          <w:i/>
          <w:lang w:eastAsia="en-US"/>
        </w:rPr>
        <w:t xml:space="preserve"> по</w:t>
      </w:r>
      <w:r w:rsidR="002741B8">
        <w:rPr>
          <w:lang w:eastAsia="en-US"/>
        </w:rPr>
        <w:t xml:space="preserve"> </w:t>
      </w:r>
      <w:r w:rsidR="009A0BEE">
        <w:rPr>
          <w:b/>
          <w:i/>
        </w:rPr>
        <w:t>ПТО</w:t>
      </w:r>
      <w:r w:rsidR="00105734" w:rsidRPr="00540462">
        <w:rPr>
          <w:b/>
          <w:i/>
        </w:rPr>
        <w:t xml:space="preserve"> </w:t>
      </w:r>
      <w:r w:rsidR="0089306B" w:rsidRPr="00540462">
        <w:rPr>
          <w:b/>
          <w:i/>
        </w:rPr>
        <w:t>электрощитов</w:t>
      </w:r>
      <w:r w:rsidR="00C67A8C">
        <w:rPr>
          <w:b/>
          <w:i/>
        </w:rPr>
        <w:t xml:space="preserve">, </w:t>
      </w:r>
      <w:r w:rsidR="0028058D" w:rsidRPr="00540462">
        <w:rPr>
          <w:b/>
          <w:i/>
        </w:rPr>
        <w:t>распредел</w:t>
      </w:r>
      <w:r w:rsidR="00105734" w:rsidRPr="00540462">
        <w:rPr>
          <w:b/>
          <w:i/>
        </w:rPr>
        <w:t>ительных устройств</w:t>
      </w:r>
      <w:r w:rsidR="00ED573E">
        <w:rPr>
          <w:b/>
          <w:i/>
        </w:rPr>
        <w:t>. С</w:t>
      </w:r>
      <w:r w:rsidR="00156C9C">
        <w:rPr>
          <w:b/>
          <w:i/>
        </w:rPr>
        <w:t>истем АВР</w:t>
      </w:r>
      <w:r w:rsidR="00ED573E">
        <w:rPr>
          <w:b/>
          <w:i/>
        </w:rPr>
        <w:t>. Э</w:t>
      </w:r>
      <w:r w:rsidR="00C67A8C" w:rsidRPr="00540462">
        <w:rPr>
          <w:b/>
          <w:i/>
        </w:rPr>
        <w:t>лектрических аппаратов</w:t>
      </w:r>
      <w:r w:rsidR="0028058D" w:rsidRPr="00540462">
        <w:rPr>
          <w:b/>
          <w:i/>
        </w:rPr>
        <w:t xml:space="preserve"> </w:t>
      </w:r>
      <w:r w:rsidR="00C67A8C" w:rsidRPr="00540462">
        <w:rPr>
          <w:b/>
          <w:i/>
        </w:rPr>
        <w:t>(</w:t>
      </w:r>
      <w:r w:rsidR="00C67A8C" w:rsidRPr="00540462">
        <w:rPr>
          <w:b/>
          <w:bCs/>
          <w:i/>
          <w:iCs/>
        </w:rPr>
        <w:t>автоматические</w:t>
      </w:r>
      <w:r w:rsidR="00C67A8C" w:rsidRPr="00540462">
        <w:rPr>
          <w:b/>
          <w:i/>
        </w:rPr>
        <w:t xml:space="preserve"> выключатели,</w:t>
      </w:r>
      <w:r w:rsidR="00FC0057">
        <w:rPr>
          <w:b/>
          <w:i/>
        </w:rPr>
        <w:t xml:space="preserve"> </w:t>
      </w:r>
      <w:r w:rsidR="00C67A8C" w:rsidRPr="00540462">
        <w:rPr>
          <w:b/>
          <w:i/>
        </w:rPr>
        <w:t xml:space="preserve">рубильники, выключатели, розетки, магнитные пускатели, кнопочные станции, электродвигатели, </w:t>
      </w:r>
      <w:proofErr w:type="spellStart"/>
      <w:r w:rsidR="00C67A8C" w:rsidRPr="00540462">
        <w:rPr>
          <w:b/>
          <w:i/>
        </w:rPr>
        <w:t>клемные</w:t>
      </w:r>
      <w:proofErr w:type="spellEnd"/>
      <w:r w:rsidR="00C67A8C" w:rsidRPr="00540462">
        <w:rPr>
          <w:b/>
          <w:i/>
        </w:rPr>
        <w:t>-коробки, конденсаторные батареи)</w:t>
      </w:r>
      <w:r w:rsidR="00ED573E">
        <w:rPr>
          <w:b/>
          <w:i/>
        </w:rPr>
        <w:t>. Тепловых</w:t>
      </w:r>
      <w:r w:rsidR="00ED573E" w:rsidRPr="00540462">
        <w:rPr>
          <w:b/>
          <w:i/>
        </w:rPr>
        <w:t xml:space="preserve"> электр</w:t>
      </w:r>
      <w:r w:rsidR="00ED573E">
        <w:rPr>
          <w:b/>
          <w:i/>
        </w:rPr>
        <w:t xml:space="preserve">ических </w:t>
      </w:r>
      <w:r w:rsidR="00ED573E" w:rsidRPr="00540462">
        <w:rPr>
          <w:b/>
          <w:i/>
        </w:rPr>
        <w:t>завес</w:t>
      </w:r>
      <w:r w:rsidR="00ED573E">
        <w:rPr>
          <w:b/>
          <w:i/>
        </w:rPr>
        <w:t>.</w:t>
      </w:r>
      <w:r w:rsidR="00C67A8C">
        <w:rPr>
          <w:b/>
          <w:i/>
        </w:rPr>
        <w:t xml:space="preserve"> </w:t>
      </w:r>
      <w:r w:rsidR="00ED573E">
        <w:rPr>
          <w:b/>
          <w:i/>
        </w:rPr>
        <w:t>В</w:t>
      </w:r>
      <w:r w:rsidR="0089306B" w:rsidRPr="00325353">
        <w:rPr>
          <w:b/>
          <w:i/>
        </w:rPr>
        <w:t xml:space="preserve">се работы проводятся согласно нормативных документов, указанных </w:t>
      </w:r>
      <w:r w:rsidR="0089306B" w:rsidRPr="00333E2F">
        <w:rPr>
          <w:b/>
          <w:i/>
        </w:rPr>
        <w:t>в п. 6</w:t>
      </w:r>
      <w:r w:rsidR="00B87B51">
        <w:rPr>
          <w:b/>
          <w:i/>
        </w:rPr>
        <w:t xml:space="preserve"> </w:t>
      </w:r>
      <w:r w:rsidR="00365606">
        <w:rPr>
          <w:b/>
          <w:i/>
        </w:rPr>
        <w:t>настоящего</w:t>
      </w:r>
      <w:r w:rsidR="00B87B51">
        <w:rPr>
          <w:b/>
          <w:i/>
        </w:rPr>
        <w:t xml:space="preserve"> ТЗ:</w:t>
      </w:r>
    </w:p>
    <w:p w14:paraId="3956DF63" w14:textId="77777777" w:rsidR="000E6B79" w:rsidRPr="00874C01" w:rsidRDefault="00C67A8C" w:rsidP="008B75BC">
      <w:pPr>
        <w:widowControl w:val="0"/>
        <w:numPr>
          <w:ilvl w:val="0"/>
          <w:numId w:val="1"/>
        </w:numPr>
        <w:tabs>
          <w:tab w:val="left" w:pos="284"/>
        </w:tabs>
        <w:autoSpaceDE w:val="0"/>
        <w:autoSpaceDN w:val="0"/>
        <w:adjustRightInd w:val="0"/>
        <w:ind w:left="0" w:firstLine="0"/>
        <w:jc w:val="both"/>
      </w:pPr>
      <w:r>
        <w:t>П</w:t>
      </w:r>
      <w:r w:rsidR="000E6B79" w:rsidRPr="00874C01">
        <w:t>роверка целостности шкафов, щитов, исправности замков, креплений;</w:t>
      </w:r>
    </w:p>
    <w:p w14:paraId="54C4A0D2" w14:textId="77777777" w:rsidR="000E6B79" w:rsidRPr="00874C01" w:rsidRDefault="00C67A8C" w:rsidP="008B75BC">
      <w:pPr>
        <w:widowControl w:val="0"/>
        <w:numPr>
          <w:ilvl w:val="0"/>
          <w:numId w:val="1"/>
        </w:numPr>
        <w:tabs>
          <w:tab w:val="left" w:pos="284"/>
        </w:tabs>
        <w:autoSpaceDE w:val="0"/>
        <w:autoSpaceDN w:val="0"/>
        <w:adjustRightInd w:val="0"/>
        <w:ind w:left="0" w:firstLine="0"/>
        <w:jc w:val="both"/>
      </w:pPr>
      <w:r>
        <w:t>О</w:t>
      </w:r>
      <w:r w:rsidR="000E6B79" w:rsidRPr="00874C01">
        <w:t>чистка от пыли и грязи внутри и снаружи</w:t>
      </w:r>
      <w:r w:rsidR="00ED573E">
        <w:t xml:space="preserve"> шкафов и щитов</w:t>
      </w:r>
      <w:r w:rsidR="000E6B79" w:rsidRPr="00874C01">
        <w:t>;</w:t>
      </w:r>
    </w:p>
    <w:p w14:paraId="165A798D" w14:textId="77777777" w:rsidR="000E6B79" w:rsidRPr="00874C01" w:rsidRDefault="00C67A8C" w:rsidP="008B75BC">
      <w:pPr>
        <w:widowControl w:val="0"/>
        <w:numPr>
          <w:ilvl w:val="0"/>
          <w:numId w:val="1"/>
        </w:numPr>
        <w:tabs>
          <w:tab w:val="left" w:pos="284"/>
        </w:tabs>
        <w:autoSpaceDE w:val="0"/>
        <w:autoSpaceDN w:val="0"/>
        <w:adjustRightInd w:val="0"/>
        <w:ind w:left="0" w:firstLine="0"/>
        <w:jc w:val="both"/>
      </w:pPr>
      <w:r>
        <w:t>П</w:t>
      </w:r>
      <w:r w:rsidR="000E6B79" w:rsidRPr="00874C01">
        <w:t>роверка электропроводки, защитных автоматов на предмет подгорания, потемнения и других видимых дефектов;</w:t>
      </w:r>
    </w:p>
    <w:p w14:paraId="27F5C0DC" w14:textId="77777777" w:rsidR="000E6B79" w:rsidRPr="00874C01" w:rsidRDefault="00C67A8C" w:rsidP="008B75BC">
      <w:pPr>
        <w:widowControl w:val="0"/>
        <w:numPr>
          <w:ilvl w:val="0"/>
          <w:numId w:val="1"/>
        </w:numPr>
        <w:tabs>
          <w:tab w:val="left" w:pos="284"/>
        </w:tabs>
        <w:autoSpaceDE w:val="0"/>
        <w:autoSpaceDN w:val="0"/>
        <w:adjustRightInd w:val="0"/>
        <w:ind w:left="0" w:firstLine="0"/>
        <w:jc w:val="both"/>
      </w:pPr>
      <w:r>
        <w:t>П</w:t>
      </w:r>
      <w:r w:rsidR="000E6B79" w:rsidRPr="00874C01">
        <w:t>роверка исправности подключенной эле</w:t>
      </w:r>
      <w:r>
        <w:t xml:space="preserve">ктропроводки и сетей заземления, </w:t>
      </w:r>
      <w:r w:rsidR="000E6B79" w:rsidRPr="00874C01">
        <w:t>затяжка крепежных деталей;</w:t>
      </w:r>
    </w:p>
    <w:p w14:paraId="19F478F6" w14:textId="77777777" w:rsidR="000E6B79" w:rsidRPr="00874C01" w:rsidRDefault="00C67A8C" w:rsidP="008B75BC">
      <w:pPr>
        <w:widowControl w:val="0"/>
        <w:numPr>
          <w:ilvl w:val="0"/>
          <w:numId w:val="1"/>
        </w:numPr>
        <w:tabs>
          <w:tab w:val="left" w:pos="284"/>
        </w:tabs>
        <w:autoSpaceDE w:val="0"/>
        <w:autoSpaceDN w:val="0"/>
        <w:adjustRightInd w:val="0"/>
        <w:ind w:left="0" w:firstLine="0"/>
        <w:jc w:val="both"/>
      </w:pPr>
      <w:r>
        <w:lastRenderedPageBreak/>
        <w:t>О</w:t>
      </w:r>
      <w:r w:rsidR="000E6B79" w:rsidRPr="00874C01">
        <w:t>чистка контактов от грязи и наплывов;</w:t>
      </w:r>
    </w:p>
    <w:p w14:paraId="52D14251" w14:textId="77777777" w:rsidR="000E6B79" w:rsidRPr="00874C01" w:rsidRDefault="00C67A8C" w:rsidP="008B75BC">
      <w:pPr>
        <w:widowControl w:val="0"/>
        <w:numPr>
          <w:ilvl w:val="0"/>
          <w:numId w:val="1"/>
        </w:numPr>
        <w:tabs>
          <w:tab w:val="left" w:pos="284"/>
        </w:tabs>
        <w:autoSpaceDE w:val="0"/>
        <w:autoSpaceDN w:val="0"/>
        <w:adjustRightInd w:val="0"/>
        <w:ind w:left="0" w:firstLine="0"/>
        <w:jc w:val="both"/>
      </w:pPr>
      <w:r>
        <w:t>К</w:t>
      </w:r>
      <w:r w:rsidR="000E6B79" w:rsidRPr="00874C01">
        <w:t>онтроль параметров сети (выравнивание нагрузок по фазам), контроль отсутствия перегрева и соответствие сетей фактическим нагрузкам;</w:t>
      </w:r>
    </w:p>
    <w:p w14:paraId="40EA0C2C" w14:textId="77777777" w:rsidR="000E6B79" w:rsidRDefault="00C67A8C" w:rsidP="008B75BC">
      <w:pPr>
        <w:widowControl w:val="0"/>
        <w:numPr>
          <w:ilvl w:val="0"/>
          <w:numId w:val="1"/>
        </w:numPr>
        <w:tabs>
          <w:tab w:val="left" w:pos="284"/>
        </w:tabs>
        <w:autoSpaceDE w:val="0"/>
        <w:autoSpaceDN w:val="0"/>
        <w:adjustRightInd w:val="0"/>
        <w:ind w:left="0" w:firstLine="0"/>
        <w:jc w:val="both"/>
      </w:pPr>
      <w:r>
        <w:t>П</w:t>
      </w:r>
      <w:r w:rsidR="000E6B79" w:rsidRPr="00874C01">
        <w:t>риведение в соответствие с действительностью исполнительных электрических схем, надписей, при необходимости замена информации;</w:t>
      </w:r>
    </w:p>
    <w:p w14:paraId="6DE1B94A" w14:textId="77777777" w:rsidR="00C67A8C" w:rsidRPr="00F57BD0" w:rsidRDefault="00C67A8C" w:rsidP="008B75BC">
      <w:pPr>
        <w:widowControl w:val="0"/>
        <w:numPr>
          <w:ilvl w:val="0"/>
          <w:numId w:val="1"/>
        </w:numPr>
        <w:tabs>
          <w:tab w:val="left" w:pos="284"/>
        </w:tabs>
        <w:autoSpaceDE w:val="0"/>
        <w:autoSpaceDN w:val="0"/>
        <w:adjustRightInd w:val="0"/>
        <w:ind w:left="0" w:firstLine="0"/>
        <w:jc w:val="both"/>
      </w:pPr>
      <w:r>
        <w:t>П</w:t>
      </w:r>
      <w:r w:rsidRPr="00F57BD0">
        <w:t>роверка функционирования электронных и электромагнитных устройств (таймеров, датчиков, реле, пускателей и т.д.), при необходимости регулировка, чистка;</w:t>
      </w:r>
    </w:p>
    <w:p w14:paraId="078E4CC3" w14:textId="77777777" w:rsidR="00C67A8C" w:rsidRPr="00F57BD0" w:rsidRDefault="00C67A8C" w:rsidP="008B75BC">
      <w:pPr>
        <w:widowControl w:val="0"/>
        <w:numPr>
          <w:ilvl w:val="0"/>
          <w:numId w:val="1"/>
        </w:numPr>
        <w:tabs>
          <w:tab w:val="left" w:pos="284"/>
        </w:tabs>
        <w:autoSpaceDE w:val="0"/>
        <w:autoSpaceDN w:val="0"/>
        <w:adjustRightInd w:val="0"/>
        <w:ind w:left="0" w:firstLine="0"/>
        <w:jc w:val="both"/>
      </w:pPr>
      <w:r>
        <w:t>П</w:t>
      </w:r>
      <w:r w:rsidRPr="00F57BD0">
        <w:t>роверка отсутствия нагрева обмоток и корпуса электродвигателя</w:t>
      </w:r>
      <w:r>
        <w:t xml:space="preserve"> тепловых завес</w:t>
      </w:r>
      <w:r w:rsidRPr="00F57BD0">
        <w:t>;</w:t>
      </w:r>
    </w:p>
    <w:p w14:paraId="7923987F" w14:textId="77777777" w:rsidR="00156C9C" w:rsidRDefault="00156C9C" w:rsidP="008B75BC">
      <w:pPr>
        <w:widowControl w:val="0"/>
        <w:numPr>
          <w:ilvl w:val="0"/>
          <w:numId w:val="1"/>
        </w:numPr>
        <w:tabs>
          <w:tab w:val="left" w:pos="284"/>
        </w:tabs>
        <w:autoSpaceDE w:val="0"/>
        <w:autoSpaceDN w:val="0"/>
        <w:adjustRightInd w:val="0"/>
        <w:ind w:left="0" w:firstLine="0"/>
        <w:jc w:val="both"/>
      </w:pPr>
      <w:r>
        <w:t>П</w:t>
      </w:r>
      <w:r w:rsidRPr="00F57BD0">
        <w:t>роверка отсутствия аномальных шумов и гула</w:t>
      </w:r>
      <w:r>
        <w:t xml:space="preserve"> электродвигателя </w:t>
      </w:r>
      <w:r w:rsidR="008B75BC">
        <w:t>электр</w:t>
      </w:r>
      <w:r w:rsidR="00ED573E">
        <w:t xml:space="preserve">ических </w:t>
      </w:r>
      <w:r>
        <w:t>завес</w:t>
      </w:r>
      <w:r w:rsidRPr="00F57BD0">
        <w:t>;</w:t>
      </w:r>
    </w:p>
    <w:p w14:paraId="659E4129" w14:textId="77777777" w:rsidR="00ED573E" w:rsidRPr="00F57BD0" w:rsidRDefault="00ED573E" w:rsidP="008B75BC">
      <w:pPr>
        <w:widowControl w:val="0"/>
        <w:numPr>
          <w:ilvl w:val="0"/>
          <w:numId w:val="1"/>
        </w:numPr>
        <w:tabs>
          <w:tab w:val="left" w:pos="284"/>
        </w:tabs>
        <w:autoSpaceDE w:val="0"/>
        <w:autoSpaceDN w:val="0"/>
        <w:adjustRightInd w:val="0"/>
        <w:ind w:left="0" w:firstLine="0"/>
        <w:jc w:val="both"/>
      </w:pPr>
      <w:r>
        <w:t>Очистка от грязи и пыли, продувка электрических тепловых завес.</w:t>
      </w:r>
    </w:p>
    <w:p w14:paraId="0336BA02" w14:textId="77777777" w:rsidR="00156C9C" w:rsidRPr="00F57BD0" w:rsidRDefault="00156C9C" w:rsidP="008B75BC">
      <w:pPr>
        <w:widowControl w:val="0"/>
        <w:numPr>
          <w:ilvl w:val="0"/>
          <w:numId w:val="1"/>
        </w:numPr>
        <w:tabs>
          <w:tab w:val="left" w:pos="284"/>
        </w:tabs>
        <w:autoSpaceDE w:val="0"/>
        <w:autoSpaceDN w:val="0"/>
        <w:adjustRightInd w:val="0"/>
        <w:ind w:left="0" w:firstLine="0"/>
        <w:jc w:val="both"/>
      </w:pPr>
      <w:r>
        <w:t>К</w:t>
      </w:r>
      <w:r w:rsidRPr="00F57BD0">
        <w:t>онтроль наличия смазки</w:t>
      </w:r>
      <w:r w:rsidR="00ED573E">
        <w:t xml:space="preserve"> (электрические тепловые завесы)</w:t>
      </w:r>
      <w:r w:rsidRPr="00F57BD0">
        <w:t>;</w:t>
      </w:r>
    </w:p>
    <w:p w14:paraId="658A98B8" w14:textId="77777777" w:rsidR="00156C9C" w:rsidRPr="00874C01" w:rsidRDefault="00156C9C" w:rsidP="008B75BC">
      <w:pPr>
        <w:widowControl w:val="0"/>
        <w:numPr>
          <w:ilvl w:val="0"/>
          <w:numId w:val="1"/>
        </w:numPr>
        <w:tabs>
          <w:tab w:val="left" w:pos="284"/>
        </w:tabs>
        <w:autoSpaceDE w:val="0"/>
        <w:autoSpaceDN w:val="0"/>
        <w:adjustRightInd w:val="0"/>
        <w:ind w:left="0" w:firstLine="0"/>
        <w:jc w:val="both"/>
      </w:pPr>
      <w:r>
        <w:t>П</w:t>
      </w:r>
      <w:r w:rsidRPr="00F57BD0">
        <w:t>роверка исправности заземления;</w:t>
      </w:r>
    </w:p>
    <w:p w14:paraId="1111BB51" w14:textId="77777777" w:rsidR="0028058D" w:rsidRDefault="00C67A8C" w:rsidP="008B75BC">
      <w:pPr>
        <w:widowControl w:val="0"/>
        <w:numPr>
          <w:ilvl w:val="0"/>
          <w:numId w:val="1"/>
        </w:numPr>
        <w:tabs>
          <w:tab w:val="left" w:pos="284"/>
        </w:tabs>
        <w:autoSpaceDE w:val="0"/>
        <w:autoSpaceDN w:val="0"/>
        <w:adjustRightInd w:val="0"/>
        <w:ind w:left="0" w:firstLine="0"/>
        <w:jc w:val="both"/>
      </w:pPr>
      <w:r>
        <w:t>О</w:t>
      </w:r>
      <w:r w:rsidR="0028058D" w:rsidRPr="00F57BD0">
        <w:t>тбраковка вы</w:t>
      </w:r>
      <w:r w:rsidR="00754665">
        <w:t>шедших из строя деталей и узлов.</w:t>
      </w:r>
    </w:p>
    <w:p w14:paraId="704BCF31" w14:textId="77777777" w:rsidR="00ED573E" w:rsidRDefault="00ED573E" w:rsidP="00ED573E">
      <w:pPr>
        <w:widowControl w:val="0"/>
        <w:numPr>
          <w:ilvl w:val="0"/>
          <w:numId w:val="1"/>
        </w:numPr>
        <w:tabs>
          <w:tab w:val="left" w:pos="284"/>
        </w:tabs>
        <w:autoSpaceDE w:val="0"/>
        <w:autoSpaceDN w:val="0"/>
        <w:adjustRightInd w:val="0"/>
        <w:ind w:left="0" w:firstLine="0"/>
        <w:jc w:val="both"/>
      </w:pPr>
      <w:r>
        <w:t>Ведение журнала ПТО.</w:t>
      </w:r>
    </w:p>
    <w:p w14:paraId="2758708E" w14:textId="77777777" w:rsidR="00ED573E" w:rsidRDefault="00ED573E" w:rsidP="00ED573E">
      <w:pPr>
        <w:widowControl w:val="0"/>
        <w:tabs>
          <w:tab w:val="left" w:pos="284"/>
        </w:tabs>
        <w:autoSpaceDE w:val="0"/>
        <w:autoSpaceDN w:val="0"/>
        <w:adjustRightInd w:val="0"/>
        <w:jc w:val="both"/>
      </w:pPr>
    </w:p>
    <w:p w14:paraId="06E2C4D7" w14:textId="77777777" w:rsidR="00067FCA" w:rsidRPr="00A437E8" w:rsidRDefault="000A5644" w:rsidP="000A5644">
      <w:pPr>
        <w:tabs>
          <w:tab w:val="left" w:pos="0"/>
        </w:tabs>
        <w:jc w:val="both"/>
        <w:rPr>
          <w:b/>
          <w:i/>
        </w:rPr>
      </w:pPr>
      <w:r w:rsidRPr="00A437E8">
        <w:rPr>
          <w:b/>
          <w:i/>
        </w:rPr>
        <w:t>У</w:t>
      </w:r>
      <w:r w:rsidR="00067FCA" w:rsidRPr="00A437E8">
        <w:rPr>
          <w:b/>
          <w:i/>
        </w:rPr>
        <w:t>слуг</w:t>
      </w:r>
      <w:r w:rsidRPr="00A437E8">
        <w:rPr>
          <w:b/>
          <w:i/>
        </w:rPr>
        <w:t>у</w:t>
      </w:r>
      <w:r w:rsidR="00067FCA" w:rsidRPr="00A437E8">
        <w:rPr>
          <w:b/>
          <w:i/>
        </w:rPr>
        <w:t xml:space="preserve"> по </w:t>
      </w:r>
      <w:r w:rsidRPr="00A437E8">
        <w:rPr>
          <w:b/>
          <w:i/>
        </w:rPr>
        <w:t xml:space="preserve">ПТО </w:t>
      </w:r>
      <w:r w:rsidR="00067FCA" w:rsidRPr="00A437E8">
        <w:rPr>
          <w:b/>
          <w:i/>
        </w:rPr>
        <w:t>электротехнического оборудования для обеспечения зарядки аккумуля</w:t>
      </w:r>
      <w:r w:rsidR="000708FD" w:rsidRPr="00A437E8">
        <w:rPr>
          <w:b/>
          <w:i/>
        </w:rPr>
        <w:t>торных батарей почтовых вагонов</w:t>
      </w:r>
      <w:r w:rsidR="00ED573E" w:rsidRPr="00A437E8">
        <w:rPr>
          <w:b/>
          <w:i/>
        </w:rPr>
        <w:t>. В</w:t>
      </w:r>
      <w:r w:rsidRPr="00A437E8">
        <w:rPr>
          <w:b/>
          <w:i/>
        </w:rPr>
        <w:t xml:space="preserve">се работы проводятся согласно утвержденного графика и нормативных документов, указанных в п. 6 </w:t>
      </w:r>
      <w:r w:rsidR="00365606" w:rsidRPr="00A437E8">
        <w:rPr>
          <w:b/>
          <w:i/>
        </w:rPr>
        <w:t>настоящего</w:t>
      </w:r>
      <w:r w:rsidRPr="00A437E8">
        <w:rPr>
          <w:b/>
          <w:i/>
        </w:rPr>
        <w:t xml:space="preserve"> ТЗ:</w:t>
      </w:r>
    </w:p>
    <w:p w14:paraId="44A629FF" w14:textId="77777777" w:rsidR="00067FCA" w:rsidRPr="00A437E8" w:rsidRDefault="000A5644" w:rsidP="000A5644">
      <w:pPr>
        <w:widowControl w:val="0"/>
        <w:numPr>
          <w:ilvl w:val="0"/>
          <w:numId w:val="1"/>
        </w:numPr>
        <w:tabs>
          <w:tab w:val="left" w:pos="284"/>
        </w:tabs>
        <w:autoSpaceDE w:val="0"/>
        <w:autoSpaceDN w:val="0"/>
        <w:adjustRightInd w:val="0"/>
        <w:ind w:left="0" w:firstLine="0"/>
        <w:jc w:val="both"/>
      </w:pPr>
      <w:r w:rsidRPr="00A437E8">
        <w:t>В</w:t>
      </w:r>
      <w:r w:rsidR="00067FCA" w:rsidRPr="00A437E8">
        <w:t xml:space="preserve">нешний осмотр оборудования, удаление пыли и грязи; </w:t>
      </w:r>
    </w:p>
    <w:p w14:paraId="35A5F6D3" w14:textId="77777777" w:rsidR="00067FCA" w:rsidRPr="00A437E8" w:rsidRDefault="000A5644" w:rsidP="000A5644">
      <w:pPr>
        <w:widowControl w:val="0"/>
        <w:numPr>
          <w:ilvl w:val="0"/>
          <w:numId w:val="1"/>
        </w:numPr>
        <w:tabs>
          <w:tab w:val="left" w:pos="284"/>
        </w:tabs>
        <w:autoSpaceDE w:val="0"/>
        <w:autoSpaceDN w:val="0"/>
        <w:adjustRightInd w:val="0"/>
        <w:ind w:left="0" w:firstLine="0"/>
        <w:jc w:val="both"/>
      </w:pPr>
      <w:r w:rsidRPr="00A437E8">
        <w:t>П</w:t>
      </w:r>
      <w:r w:rsidR="00067FCA" w:rsidRPr="00A437E8">
        <w:t>роверка на соответствие силы тока и напряжения;</w:t>
      </w:r>
    </w:p>
    <w:p w14:paraId="3AFAD8AA" w14:textId="77777777" w:rsidR="00067FCA" w:rsidRPr="00A437E8" w:rsidRDefault="000A5644" w:rsidP="000A5644">
      <w:pPr>
        <w:widowControl w:val="0"/>
        <w:numPr>
          <w:ilvl w:val="0"/>
          <w:numId w:val="1"/>
        </w:numPr>
        <w:tabs>
          <w:tab w:val="left" w:pos="284"/>
        </w:tabs>
        <w:autoSpaceDE w:val="0"/>
        <w:autoSpaceDN w:val="0"/>
        <w:adjustRightInd w:val="0"/>
        <w:ind w:left="0" w:firstLine="0"/>
        <w:jc w:val="both"/>
      </w:pPr>
      <w:r w:rsidRPr="00A437E8">
        <w:t>П</w:t>
      </w:r>
      <w:r w:rsidR="00067FCA" w:rsidRPr="00A437E8">
        <w:t>роверка соединений и контактов, при необходимости протяжка болтов и замена кабельных наконечников;</w:t>
      </w:r>
    </w:p>
    <w:p w14:paraId="4456CDB2" w14:textId="77777777" w:rsidR="00067FCA" w:rsidRPr="00A437E8" w:rsidRDefault="000A5644" w:rsidP="000A5644">
      <w:pPr>
        <w:widowControl w:val="0"/>
        <w:numPr>
          <w:ilvl w:val="0"/>
          <w:numId w:val="1"/>
        </w:numPr>
        <w:tabs>
          <w:tab w:val="left" w:pos="284"/>
        </w:tabs>
        <w:autoSpaceDE w:val="0"/>
        <w:autoSpaceDN w:val="0"/>
        <w:adjustRightInd w:val="0"/>
        <w:ind w:left="0" w:firstLine="0"/>
        <w:jc w:val="both"/>
      </w:pPr>
      <w:r w:rsidRPr="00A437E8">
        <w:t>П</w:t>
      </w:r>
      <w:r w:rsidR="00067FCA" w:rsidRPr="00A437E8">
        <w:t>роверка работы вентиляции трансформаторов и транзисторов;</w:t>
      </w:r>
    </w:p>
    <w:p w14:paraId="511DFAA2" w14:textId="77777777" w:rsidR="00067FCA" w:rsidRPr="00A437E8" w:rsidRDefault="000A5644" w:rsidP="000A5644">
      <w:pPr>
        <w:widowControl w:val="0"/>
        <w:numPr>
          <w:ilvl w:val="0"/>
          <w:numId w:val="1"/>
        </w:numPr>
        <w:tabs>
          <w:tab w:val="left" w:pos="284"/>
        </w:tabs>
        <w:autoSpaceDE w:val="0"/>
        <w:autoSpaceDN w:val="0"/>
        <w:adjustRightInd w:val="0"/>
        <w:ind w:left="0" w:firstLine="0"/>
        <w:jc w:val="both"/>
      </w:pPr>
      <w:r w:rsidRPr="00A437E8">
        <w:t>У</w:t>
      </w:r>
      <w:r w:rsidR="00067FCA" w:rsidRPr="00A437E8">
        <w:t xml:space="preserve">даление пыли с катушек, </w:t>
      </w:r>
      <w:proofErr w:type="spellStart"/>
      <w:r w:rsidR="00067FCA" w:rsidRPr="00A437E8">
        <w:t>магнитопроводов</w:t>
      </w:r>
      <w:proofErr w:type="spellEnd"/>
      <w:r w:rsidR="00067FCA" w:rsidRPr="00A437E8">
        <w:t>, стяжных уголков и панелей;</w:t>
      </w:r>
    </w:p>
    <w:p w14:paraId="0624F1F2" w14:textId="77777777" w:rsidR="00067FCA" w:rsidRPr="00A437E8" w:rsidRDefault="000A5644" w:rsidP="000A5644">
      <w:pPr>
        <w:widowControl w:val="0"/>
        <w:numPr>
          <w:ilvl w:val="0"/>
          <w:numId w:val="1"/>
        </w:numPr>
        <w:tabs>
          <w:tab w:val="left" w:pos="284"/>
        </w:tabs>
        <w:autoSpaceDE w:val="0"/>
        <w:autoSpaceDN w:val="0"/>
        <w:adjustRightInd w:val="0"/>
        <w:ind w:left="0" w:firstLine="0"/>
        <w:jc w:val="both"/>
      </w:pPr>
      <w:r w:rsidRPr="00A437E8">
        <w:t>У</w:t>
      </w:r>
      <w:r w:rsidR="00067FCA" w:rsidRPr="00A437E8">
        <w:t>странение мелких неисправностей, выявление дефектных деталей.</w:t>
      </w:r>
    </w:p>
    <w:p w14:paraId="52628344" w14:textId="77777777" w:rsidR="00067FCA" w:rsidRPr="00A437E8" w:rsidRDefault="000A5644" w:rsidP="000A5644">
      <w:pPr>
        <w:widowControl w:val="0"/>
        <w:numPr>
          <w:ilvl w:val="0"/>
          <w:numId w:val="1"/>
        </w:numPr>
        <w:tabs>
          <w:tab w:val="left" w:pos="284"/>
        </w:tabs>
        <w:autoSpaceDE w:val="0"/>
        <w:autoSpaceDN w:val="0"/>
        <w:adjustRightInd w:val="0"/>
        <w:ind w:left="0" w:firstLine="0"/>
        <w:jc w:val="both"/>
      </w:pPr>
      <w:r w:rsidRPr="00A437E8">
        <w:t>П</w:t>
      </w:r>
      <w:r w:rsidR="00067FCA" w:rsidRPr="00A437E8">
        <w:t>роверка кабелей на механические повреждения;</w:t>
      </w:r>
    </w:p>
    <w:p w14:paraId="2852A3F1" w14:textId="77777777" w:rsidR="00067FCA" w:rsidRPr="00A437E8" w:rsidRDefault="000A5644" w:rsidP="000A5644">
      <w:pPr>
        <w:widowControl w:val="0"/>
        <w:numPr>
          <w:ilvl w:val="0"/>
          <w:numId w:val="1"/>
        </w:numPr>
        <w:tabs>
          <w:tab w:val="left" w:pos="284"/>
        </w:tabs>
        <w:autoSpaceDE w:val="0"/>
        <w:autoSpaceDN w:val="0"/>
        <w:adjustRightInd w:val="0"/>
        <w:ind w:left="0" w:firstLine="0"/>
        <w:jc w:val="both"/>
      </w:pPr>
      <w:r w:rsidRPr="00A437E8">
        <w:t>П</w:t>
      </w:r>
      <w:r w:rsidR="00067FCA" w:rsidRPr="00A437E8">
        <w:t>роверка зажимов и замена кабельных наконечников;</w:t>
      </w:r>
    </w:p>
    <w:p w14:paraId="05681F09" w14:textId="77777777" w:rsidR="00067FCA" w:rsidRPr="00A437E8" w:rsidRDefault="000A5644" w:rsidP="000A5644">
      <w:pPr>
        <w:widowControl w:val="0"/>
        <w:numPr>
          <w:ilvl w:val="0"/>
          <w:numId w:val="1"/>
        </w:numPr>
        <w:tabs>
          <w:tab w:val="left" w:pos="284"/>
        </w:tabs>
        <w:autoSpaceDE w:val="0"/>
        <w:autoSpaceDN w:val="0"/>
        <w:adjustRightInd w:val="0"/>
        <w:ind w:left="0" w:firstLine="0"/>
        <w:jc w:val="both"/>
      </w:pPr>
      <w:r w:rsidRPr="00A437E8">
        <w:t>П</w:t>
      </w:r>
      <w:r w:rsidR="00067FCA" w:rsidRPr="00A437E8">
        <w:t>роверка затяжки крепежных деталей;</w:t>
      </w:r>
    </w:p>
    <w:p w14:paraId="067B3E84" w14:textId="77777777" w:rsidR="00067FCA" w:rsidRDefault="000A5644" w:rsidP="000A5644">
      <w:pPr>
        <w:widowControl w:val="0"/>
        <w:numPr>
          <w:ilvl w:val="0"/>
          <w:numId w:val="1"/>
        </w:numPr>
        <w:tabs>
          <w:tab w:val="left" w:pos="284"/>
        </w:tabs>
        <w:autoSpaceDE w:val="0"/>
        <w:autoSpaceDN w:val="0"/>
        <w:adjustRightInd w:val="0"/>
        <w:ind w:left="0" w:firstLine="0"/>
        <w:jc w:val="both"/>
      </w:pPr>
      <w:r w:rsidRPr="00A437E8">
        <w:t>П</w:t>
      </w:r>
      <w:r w:rsidR="00067FCA" w:rsidRPr="00A437E8">
        <w:t>роверка включени</w:t>
      </w:r>
      <w:r w:rsidR="001165E3" w:rsidRPr="00A437E8">
        <w:t>я и отключения автомата вручную;</w:t>
      </w:r>
    </w:p>
    <w:p w14:paraId="411A01CE" w14:textId="0BE7EA7C"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C27151">
        <w:t xml:space="preserve">Стоимость комплектующих изделий и расходных материалов необходимых </w:t>
      </w:r>
      <w:proofErr w:type="spellStart"/>
      <w:r w:rsidRPr="00C27151">
        <w:t>длявосстановления</w:t>
      </w:r>
      <w:proofErr w:type="spellEnd"/>
      <w:r w:rsidRPr="00C27151">
        <w:t xml:space="preserve"> вышедшего из строя в период технического обслуживания оборудования </w:t>
      </w:r>
      <w:r>
        <w:t>в</w:t>
      </w:r>
      <w:r w:rsidRPr="00C27151">
        <w:t>ходит в стоимость услуг ПТО</w:t>
      </w:r>
      <w:r>
        <w:t>;</w:t>
      </w:r>
    </w:p>
    <w:p w14:paraId="1DC409FD" w14:textId="77777777" w:rsidR="001165E3" w:rsidRPr="00A437E8" w:rsidRDefault="001165E3" w:rsidP="001165E3">
      <w:pPr>
        <w:widowControl w:val="0"/>
        <w:numPr>
          <w:ilvl w:val="0"/>
          <w:numId w:val="1"/>
        </w:numPr>
        <w:tabs>
          <w:tab w:val="left" w:pos="284"/>
        </w:tabs>
        <w:autoSpaceDE w:val="0"/>
        <w:autoSpaceDN w:val="0"/>
        <w:adjustRightInd w:val="0"/>
        <w:ind w:left="0" w:firstLine="0"/>
        <w:jc w:val="both"/>
      </w:pPr>
      <w:r w:rsidRPr="00A437E8">
        <w:t>Ведение журнала ПТО.</w:t>
      </w:r>
    </w:p>
    <w:p w14:paraId="04BFF3B3" w14:textId="77777777" w:rsidR="000E6B79" w:rsidRPr="00F57BD0" w:rsidRDefault="000E6B79" w:rsidP="00A437E8">
      <w:pPr>
        <w:widowControl w:val="0"/>
        <w:tabs>
          <w:tab w:val="left" w:pos="475"/>
        </w:tabs>
        <w:autoSpaceDE w:val="0"/>
        <w:autoSpaceDN w:val="0"/>
        <w:adjustRightInd w:val="0"/>
        <w:jc w:val="both"/>
      </w:pPr>
    </w:p>
    <w:p w14:paraId="52F4C3C3" w14:textId="77777777" w:rsidR="00156C9C" w:rsidRDefault="00BF0B4F" w:rsidP="004917E1">
      <w:pPr>
        <w:widowControl w:val="0"/>
        <w:tabs>
          <w:tab w:val="left" w:pos="567"/>
        </w:tabs>
        <w:autoSpaceDE w:val="0"/>
        <w:autoSpaceDN w:val="0"/>
        <w:adjustRightInd w:val="0"/>
        <w:jc w:val="both"/>
        <w:rPr>
          <w:b/>
          <w:i/>
        </w:rPr>
      </w:pPr>
      <w:r>
        <w:rPr>
          <w:b/>
          <w:i/>
        </w:rPr>
        <w:t>Услугу</w:t>
      </w:r>
      <w:r w:rsidR="002741B8">
        <w:rPr>
          <w:b/>
          <w:i/>
        </w:rPr>
        <w:t xml:space="preserve"> по р</w:t>
      </w:r>
      <w:r w:rsidR="00156C9C" w:rsidRPr="00EC1A25">
        <w:rPr>
          <w:b/>
          <w:i/>
        </w:rPr>
        <w:t xml:space="preserve">емонту (замене) </w:t>
      </w:r>
      <w:r w:rsidR="00156C9C">
        <w:rPr>
          <w:b/>
          <w:i/>
        </w:rPr>
        <w:t>систем:</w:t>
      </w:r>
      <w:r w:rsidR="00156C9C" w:rsidRPr="00156C9C">
        <w:rPr>
          <w:b/>
          <w:i/>
        </w:rPr>
        <w:t xml:space="preserve"> </w:t>
      </w:r>
      <w:r w:rsidR="00156C9C" w:rsidRPr="00A77152">
        <w:rPr>
          <w:b/>
          <w:i/>
        </w:rPr>
        <w:t>электрооборудования и аппаратов электроустановок</w:t>
      </w:r>
      <w:r w:rsidR="00156C9C">
        <w:rPr>
          <w:b/>
          <w:i/>
        </w:rPr>
        <w:t xml:space="preserve">, </w:t>
      </w:r>
      <w:r w:rsidR="00156C9C" w:rsidRPr="00A77152">
        <w:rPr>
          <w:b/>
          <w:i/>
        </w:rPr>
        <w:t xml:space="preserve">кабельных электросетей, магистральных силовых линий, потребительских кабельных электросетей (отводов), светильников, </w:t>
      </w:r>
      <w:r w:rsidR="00156C9C" w:rsidRPr="00540462">
        <w:rPr>
          <w:b/>
          <w:i/>
        </w:rPr>
        <w:t>электрощитов</w:t>
      </w:r>
      <w:r w:rsidR="00156C9C">
        <w:rPr>
          <w:b/>
          <w:i/>
        </w:rPr>
        <w:t xml:space="preserve">, </w:t>
      </w:r>
      <w:r w:rsidR="00156C9C" w:rsidRPr="00540462">
        <w:rPr>
          <w:b/>
          <w:i/>
        </w:rPr>
        <w:t>распределительных устройств</w:t>
      </w:r>
      <w:r w:rsidR="00156C9C">
        <w:rPr>
          <w:b/>
          <w:i/>
        </w:rPr>
        <w:t xml:space="preserve">, </w:t>
      </w:r>
      <w:r w:rsidR="00156C9C" w:rsidRPr="00540462">
        <w:rPr>
          <w:b/>
          <w:i/>
        </w:rPr>
        <w:t>электрических аппаратов</w:t>
      </w:r>
      <w:r w:rsidR="000A5644">
        <w:rPr>
          <w:b/>
          <w:i/>
        </w:rPr>
        <w:t xml:space="preserve">, </w:t>
      </w:r>
      <w:r w:rsidR="000A5644" w:rsidRPr="000A5644">
        <w:rPr>
          <w:b/>
          <w:i/>
        </w:rPr>
        <w:t>оборудования для обеспечения зарядки аккумуляторных батарей почтовых вагонов</w:t>
      </w:r>
      <w:r w:rsidR="00156C9C" w:rsidRPr="00EC1A25">
        <w:rPr>
          <w:b/>
          <w:i/>
        </w:rPr>
        <w:t>:</w:t>
      </w:r>
    </w:p>
    <w:p w14:paraId="1306F05A" w14:textId="77777777" w:rsidR="003E48CA" w:rsidRPr="00603A3C" w:rsidRDefault="003E48CA" w:rsidP="003E48CA">
      <w:pPr>
        <w:widowControl w:val="0"/>
        <w:numPr>
          <w:ilvl w:val="0"/>
          <w:numId w:val="1"/>
        </w:numPr>
        <w:tabs>
          <w:tab w:val="left" w:pos="284"/>
        </w:tabs>
        <w:autoSpaceDE w:val="0"/>
        <w:autoSpaceDN w:val="0"/>
        <w:adjustRightInd w:val="0"/>
        <w:ind w:left="0" w:firstLine="0"/>
        <w:jc w:val="both"/>
      </w:pPr>
      <w:r w:rsidRPr="00603A3C">
        <w:t>Объемы работ по ремонту (замене) согласовываются с представителем Заказчика на Объекте;</w:t>
      </w:r>
    </w:p>
    <w:p w14:paraId="0C3F5E60" w14:textId="77777777" w:rsidR="00A437E8" w:rsidRPr="00A81F21" w:rsidRDefault="00A437E8" w:rsidP="00A437E8">
      <w:pPr>
        <w:widowControl w:val="0"/>
        <w:numPr>
          <w:ilvl w:val="0"/>
          <w:numId w:val="29"/>
        </w:numPr>
        <w:tabs>
          <w:tab w:val="left" w:pos="284"/>
        </w:tabs>
        <w:autoSpaceDE w:val="0"/>
        <w:autoSpaceDN w:val="0"/>
        <w:adjustRightInd w:val="0"/>
        <w:ind w:left="0" w:firstLine="0"/>
        <w:jc w:val="both"/>
      </w:pPr>
      <w:r w:rsidRPr="00A81F21">
        <w:t>Перечень оборудования</w:t>
      </w:r>
      <w:r w:rsidRPr="00F45DB6">
        <w:t xml:space="preserve"> </w:t>
      </w:r>
      <w:r w:rsidRPr="00A81F21">
        <w:t xml:space="preserve">указан в Приложении №1 к ТЗ; </w:t>
      </w:r>
    </w:p>
    <w:p w14:paraId="76144CC2" w14:textId="5B1B4C05" w:rsidR="00A437E8" w:rsidRPr="00C27151" w:rsidRDefault="00A437E8" w:rsidP="00A437E8">
      <w:pPr>
        <w:widowControl w:val="0"/>
        <w:numPr>
          <w:ilvl w:val="0"/>
          <w:numId w:val="29"/>
        </w:numPr>
        <w:tabs>
          <w:tab w:val="left" w:pos="284"/>
        </w:tabs>
        <w:autoSpaceDE w:val="0"/>
        <w:autoSpaceDN w:val="0"/>
        <w:adjustRightInd w:val="0"/>
        <w:ind w:left="0" w:firstLine="0"/>
        <w:jc w:val="both"/>
      </w:pPr>
      <w:r w:rsidRPr="00C27151">
        <w:t xml:space="preserve">Стоимость комплектующих изделий и расходных материалов необходимых </w:t>
      </w:r>
      <w:proofErr w:type="spellStart"/>
      <w:r w:rsidRPr="00C27151">
        <w:t>длявосстановления</w:t>
      </w:r>
      <w:proofErr w:type="spellEnd"/>
      <w:r w:rsidRPr="00C27151">
        <w:t xml:space="preserve"> вышедшего из строя в период технического обслуживания оборудования </w:t>
      </w:r>
      <w:r>
        <w:t>в</w:t>
      </w:r>
      <w:r w:rsidRPr="00C27151">
        <w:t>ходит в стоимость услуг ПТО</w:t>
      </w:r>
      <w:r>
        <w:t>;</w:t>
      </w:r>
    </w:p>
    <w:p w14:paraId="03D19E0C" w14:textId="77777777" w:rsidR="003E48CA" w:rsidRPr="00A83492" w:rsidRDefault="003E48CA" w:rsidP="003E48CA">
      <w:pPr>
        <w:widowControl w:val="0"/>
        <w:numPr>
          <w:ilvl w:val="0"/>
          <w:numId w:val="1"/>
        </w:numPr>
        <w:tabs>
          <w:tab w:val="left" w:pos="284"/>
        </w:tabs>
        <w:autoSpaceDE w:val="0"/>
        <w:autoSpaceDN w:val="0"/>
        <w:adjustRightInd w:val="0"/>
        <w:ind w:left="0" w:firstLine="0"/>
        <w:jc w:val="both"/>
      </w:pPr>
      <w:r w:rsidRPr="00A83492">
        <w:t>Ведение журнала производства работ по ремонту (замене) оборудования, комплектующих изделий и расходных материалов.</w:t>
      </w:r>
    </w:p>
    <w:p w14:paraId="1BA8F7AC" w14:textId="77777777" w:rsidR="00304B91" w:rsidRPr="00F57BD0" w:rsidRDefault="00304B91" w:rsidP="00792807">
      <w:pPr>
        <w:widowControl w:val="0"/>
        <w:tabs>
          <w:tab w:val="left" w:pos="1843"/>
        </w:tabs>
        <w:autoSpaceDE w:val="0"/>
        <w:autoSpaceDN w:val="0"/>
        <w:adjustRightInd w:val="0"/>
        <w:ind w:left="709"/>
        <w:jc w:val="both"/>
        <w:rPr>
          <w:lang w:eastAsia="en-US"/>
        </w:rPr>
      </w:pPr>
    </w:p>
    <w:p w14:paraId="3C3235A3" w14:textId="77777777" w:rsidR="00856873" w:rsidRDefault="00B22626" w:rsidP="00CF457D">
      <w:pPr>
        <w:widowControl w:val="0"/>
        <w:tabs>
          <w:tab w:val="left" w:pos="1042"/>
        </w:tabs>
        <w:jc w:val="both"/>
        <w:rPr>
          <w:b/>
          <w:i/>
        </w:rPr>
      </w:pPr>
      <w:r w:rsidRPr="004917E1">
        <w:rPr>
          <w:b/>
        </w:rPr>
        <w:t>5.1.3.</w:t>
      </w:r>
      <w:r w:rsidR="00856873" w:rsidRPr="00785D62">
        <w:rPr>
          <w:b/>
          <w:i/>
        </w:rPr>
        <w:t xml:space="preserve"> </w:t>
      </w:r>
      <w:r w:rsidR="007812D7" w:rsidRPr="00785D62">
        <w:rPr>
          <w:b/>
          <w:i/>
        </w:rPr>
        <w:t>Перечень</w:t>
      </w:r>
      <w:r w:rsidR="009A01AA" w:rsidRPr="00785D62">
        <w:rPr>
          <w:b/>
          <w:i/>
        </w:rPr>
        <w:t xml:space="preserve"> оказываемых услуг </w:t>
      </w:r>
      <w:r w:rsidR="00D80105" w:rsidRPr="00A437E8">
        <w:rPr>
          <w:b/>
          <w:bCs/>
          <w:i/>
          <w:spacing w:val="-16"/>
        </w:rPr>
        <w:t>по</w:t>
      </w:r>
      <w:r w:rsidR="00EA00BD" w:rsidRPr="00A437E8">
        <w:rPr>
          <w:b/>
          <w:bCs/>
          <w:i/>
          <w:spacing w:val="-16"/>
        </w:rPr>
        <w:t xml:space="preserve"> </w:t>
      </w:r>
      <w:r w:rsidR="00EA00BD" w:rsidRPr="00A437E8">
        <w:rPr>
          <w:b/>
          <w:i/>
        </w:rPr>
        <w:t>обслуживанию</w:t>
      </w:r>
      <w:r w:rsidR="00856873" w:rsidRPr="00A437E8">
        <w:rPr>
          <w:b/>
          <w:i/>
        </w:rPr>
        <w:t xml:space="preserve"> </w:t>
      </w:r>
      <w:r w:rsidR="002C649D" w:rsidRPr="00A437E8">
        <w:rPr>
          <w:b/>
          <w:i/>
          <w:spacing w:val="-4"/>
        </w:rPr>
        <w:t>т</w:t>
      </w:r>
      <w:r w:rsidR="00856873" w:rsidRPr="00A437E8">
        <w:rPr>
          <w:b/>
          <w:i/>
          <w:spacing w:val="-4"/>
        </w:rPr>
        <w:t>рансформаторов сил</w:t>
      </w:r>
      <w:r w:rsidR="00D32318" w:rsidRPr="00A437E8">
        <w:rPr>
          <w:b/>
          <w:i/>
          <w:spacing w:val="-4"/>
        </w:rPr>
        <w:t xml:space="preserve">овых масляных ТМГ 630/10 У1 </w:t>
      </w:r>
      <w:r w:rsidR="002C649D" w:rsidRPr="00A437E8">
        <w:rPr>
          <w:b/>
          <w:i/>
          <w:spacing w:val="-4"/>
        </w:rPr>
        <w:t>и разъединителей Р3545</w:t>
      </w:r>
      <w:r w:rsidR="00CF0F1E" w:rsidRPr="00A437E8">
        <w:rPr>
          <w:b/>
          <w:i/>
        </w:rPr>
        <w:t xml:space="preserve"> </w:t>
      </w:r>
      <w:r w:rsidR="00304B91" w:rsidRPr="00A437E8">
        <w:rPr>
          <w:b/>
          <w:i/>
        </w:rPr>
        <w:t xml:space="preserve">включает </w:t>
      </w:r>
      <w:r w:rsidR="00CF0F1E" w:rsidRPr="00A437E8">
        <w:rPr>
          <w:b/>
          <w:i/>
        </w:rPr>
        <w:t>в себя</w:t>
      </w:r>
      <w:r w:rsidR="00D32318" w:rsidRPr="00A437E8">
        <w:rPr>
          <w:b/>
          <w:i/>
        </w:rPr>
        <w:t>:</w:t>
      </w:r>
    </w:p>
    <w:p w14:paraId="6D4071DF" w14:textId="77777777" w:rsidR="002741B8" w:rsidRDefault="002741B8" w:rsidP="00CF457D">
      <w:pPr>
        <w:widowControl w:val="0"/>
        <w:tabs>
          <w:tab w:val="left" w:pos="1042"/>
        </w:tabs>
        <w:jc w:val="both"/>
        <w:rPr>
          <w:b/>
          <w:i/>
        </w:rPr>
      </w:pPr>
    </w:p>
    <w:p w14:paraId="5C5D7909" w14:textId="77777777" w:rsidR="003E6DCE" w:rsidRPr="00FA6AEE" w:rsidRDefault="00BF0B4F" w:rsidP="00426BDA">
      <w:pPr>
        <w:widowControl w:val="0"/>
        <w:tabs>
          <w:tab w:val="left" w:pos="567"/>
          <w:tab w:val="left" w:pos="1042"/>
        </w:tabs>
        <w:jc w:val="both"/>
        <w:rPr>
          <w:b/>
          <w:i/>
          <w:spacing w:val="2"/>
        </w:rPr>
      </w:pPr>
      <w:r>
        <w:rPr>
          <w:b/>
          <w:i/>
        </w:rPr>
        <w:t>Услугу</w:t>
      </w:r>
      <w:r w:rsidR="002741B8" w:rsidRPr="00FA6AEE">
        <w:rPr>
          <w:b/>
          <w:i/>
        </w:rPr>
        <w:t xml:space="preserve"> по </w:t>
      </w:r>
      <w:r w:rsidR="00862F6C" w:rsidRPr="00FA6AEE">
        <w:rPr>
          <w:b/>
          <w:i/>
        </w:rPr>
        <w:t>ТО</w:t>
      </w:r>
      <w:r w:rsidR="002741B8" w:rsidRPr="00FA6AEE">
        <w:rPr>
          <w:b/>
          <w:i/>
        </w:rPr>
        <w:t xml:space="preserve"> силовых </w:t>
      </w:r>
      <w:r w:rsidR="00620D54" w:rsidRPr="00FA6AEE">
        <w:rPr>
          <w:b/>
          <w:i/>
          <w:spacing w:val="2"/>
        </w:rPr>
        <w:t>трансформаторов (без</w:t>
      </w:r>
      <w:r w:rsidR="00DD135C" w:rsidRPr="00FA6AEE">
        <w:rPr>
          <w:b/>
          <w:i/>
          <w:spacing w:val="2"/>
        </w:rPr>
        <w:t xml:space="preserve"> отключения)</w:t>
      </w:r>
      <w:r w:rsidR="00FA6AEE" w:rsidRPr="00FA6AEE">
        <w:rPr>
          <w:b/>
          <w:i/>
          <w:spacing w:val="2"/>
        </w:rPr>
        <w:t xml:space="preserve"> все работы проводит </w:t>
      </w:r>
      <w:r w:rsidR="00FA6AEE" w:rsidRPr="00FA6AEE">
        <w:rPr>
          <w:rFonts w:eastAsia="TimesNewRoman"/>
          <w:b/>
          <w:i/>
        </w:rPr>
        <w:t>квалифицированный, прошедший обучение и аттестацию персонал Исполнителя</w:t>
      </w:r>
      <w:r w:rsidR="002741B8" w:rsidRPr="00FA6AEE">
        <w:rPr>
          <w:b/>
          <w:i/>
          <w:spacing w:val="2"/>
        </w:rPr>
        <w:t>:</w:t>
      </w:r>
    </w:p>
    <w:p w14:paraId="08F94662" w14:textId="77777777" w:rsidR="00862F6C" w:rsidRPr="00874C01" w:rsidRDefault="002741B8" w:rsidP="008B75BC">
      <w:pPr>
        <w:widowControl w:val="0"/>
        <w:numPr>
          <w:ilvl w:val="0"/>
          <w:numId w:val="1"/>
        </w:numPr>
        <w:tabs>
          <w:tab w:val="left" w:pos="284"/>
        </w:tabs>
        <w:autoSpaceDE w:val="0"/>
        <w:autoSpaceDN w:val="0"/>
        <w:adjustRightInd w:val="0"/>
        <w:ind w:left="0" w:firstLine="0"/>
        <w:jc w:val="both"/>
      </w:pPr>
      <w:r>
        <w:t>С</w:t>
      </w:r>
      <w:r w:rsidR="00862F6C" w:rsidRPr="00874C01">
        <w:t>нятия показаний термометра;</w:t>
      </w:r>
    </w:p>
    <w:p w14:paraId="5E0DD798" w14:textId="77777777" w:rsidR="00862F6C" w:rsidRPr="00874C01" w:rsidRDefault="002741B8" w:rsidP="008B75BC">
      <w:pPr>
        <w:widowControl w:val="0"/>
        <w:numPr>
          <w:ilvl w:val="0"/>
          <w:numId w:val="1"/>
        </w:numPr>
        <w:tabs>
          <w:tab w:val="left" w:pos="284"/>
        </w:tabs>
        <w:autoSpaceDE w:val="0"/>
        <w:autoSpaceDN w:val="0"/>
        <w:adjustRightInd w:val="0"/>
        <w:ind w:left="0" w:firstLine="0"/>
        <w:jc w:val="both"/>
      </w:pPr>
      <w:r>
        <w:t>Проверка</w:t>
      </w:r>
      <w:r w:rsidR="00862F6C" w:rsidRPr="00874C01">
        <w:t xml:space="preserve"> целостность бака и радиаторов трансформатора, состояние проходных изоляторов </w:t>
      </w:r>
      <w:r w:rsidR="00862F6C" w:rsidRPr="00874C01">
        <w:lastRenderedPageBreak/>
        <w:t xml:space="preserve">ВН и НН (отсутствие на них сколов и трещин), уровень масла в баке и отсутствие его течи, наличие и целостность пломб на крышке, заливочном патрубке, </w:t>
      </w:r>
      <w:proofErr w:type="spellStart"/>
      <w:r w:rsidR="00862F6C" w:rsidRPr="00874C01">
        <w:t>маслоуказателе</w:t>
      </w:r>
      <w:proofErr w:type="spellEnd"/>
      <w:r w:rsidR="00862F6C" w:rsidRPr="00874C01">
        <w:t xml:space="preserve"> и пробке для слива масла;</w:t>
      </w:r>
    </w:p>
    <w:p w14:paraId="5414D2AF" w14:textId="77777777" w:rsidR="00862F6C" w:rsidRPr="00874C01" w:rsidRDefault="002741B8" w:rsidP="008B75BC">
      <w:pPr>
        <w:widowControl w:val="0"/>
        <w:numPr>
          <w:ilvl w:val="0"/>
          <w:numId w:val="1"/>
        </w:numPr>
        <w:tabs>
          <w:tab w:val="left" w:pos="284"/>
        </w:tabs>
        <w:autoSpaceDE w:val="0"/>
        <w:autoSpaceDN w:val="0"/>
        <w:adjustRightInd w:val="0"/>
        <w:ind w:left="0" w:firstLine="0"/>
        <w:jc w:val="both"/>
      </w:pPr>
      <w:r>
        <w:t xml:space="preserve">Проверка </w:t>
      </w:r>
      <w:r w:rsidR="00862F6C" w:rsidRPr="00874C01">
        <w:t>мест уплотнений для выявления их дефектов и течи масла;</w:t>
      </w:r>
    </w:p>
    <w:p w14:paraId="3DE37611" w14:textId="77777777" w:rsidR="00862F6C" w:rsidRPr="00874C01" w:rsidRDefault="002741B8" w:rsidP="008B75BC">
      <w:pPr>
        <w:widowControl w:val="0"/>
        <w:numPr>
          <w:ilvl w:val="0"/>
          <w:numId w:val="1"/>
        </w:numPr>
        <w:tabs>
          <w:tab w:val="left" w:pos="284"/>
        </w:tabs>
        <w:autoSpaceDE w:val="0"/>
        <w:autoSpaceDN w:val="0"/>
        <w:adjustRightInd w:val="0"/>
        <w:ind w:left="0" w:firstLine="0"/>
        <w:jc w:val="both"/>
      </w:pPr>
      <w:r>
        <w:t xml:space="preserve">Проверка </w:t>
      </w:r>
      <w:r w:rsidR="00862F6C" w:rsidRPr="00874C01">
        <w:t>характер</w:t>
      </w:r>
      <w:r>
        <w:t>а</w:t>
      </w:r>
      <w:r w:rsidR="00862F6C" w:rsidRPr="00874C01">
        <w:t xml:space="preserve"> гудения трансформатора (во время работы должен быть слышен умеренный, равномерно гудящий звук, без резкого шума и треска);</w:t>
      </w:r>
    </w:p>
    <w:p w14:paraId="5A3532A1" w14:textId="77777777" w:rsidR="00862F6C" w:rsidRPr="00874C01" w:rsidRDefault="002741B8" w:rsidP="008B75BC">
      <w:pPr>
        <w:widowControl w:val="0"/>
        <w:numPr>
          <w:ilvl w:val="0"/>
          <w:numId w:val="1"/>
        </w:numPr>
        <w:tabs>
          <w:tab w:val="left" w:pos="284"/>
        </w:tabs>
        <w:autoSpaceDE w:val="0"/>
        <w:autoSpaceDN w:val="0"/>
        <w:adjustRightInd w:val="0"/>
        <w:ind w:left="0" w:firstLine="0"/>
        <w:jc w:val="both"/>
      </w:pPr>
      <w:r>
        <w:t>П</w:t>
      </w:r>
      <w:r w:rsidR="00862F6C" w:rsidRPr="00874C01">
        <w:t>роверка заземления бака;</w:t>
      </w:r>
    </w:p>
    <w:p w14:paraId="45E43D21" w14:textId="77777777" w:rsidR="00862F6C" w:rsidRPr="00874C01" w:rsidRDefault="002741B8" w:rsidP="008B75BC">
      <w:pPr>
        <w:widowControl w:val="0"/>
        <w:numPr>
          <w:ilvl w:val="0"/>
          <w:numId w:val="1"/>
        </w:numPr>
        <w:tabs>
          <w:tab w:val="left" w:pos="284"/>
        </w:tabs>
        <w:autoSpaceDE w:val="0"/>
        <w:autoSpaceDN w:val="0"/>
        <w:adjustRightInd w:val="0"/>
        <w:ind w:left="0" w:firstLine="0"/>
        <w:jc w:val="both"/>
      </w:pPr>
      <w:r>
        <w:t>Проверка температуры</w:t>
      </w:r>
      <w:r w:rsidR="00862F6C" w:rsidRPr="00874C01">
        <w:t xml:space="preserve"> соединений;</w:t>
      </w:r>
    </w:p>
    <w:p w14:paraId="6009F161" w14:textId="77777777" w:rsidR="00862F6C" w:rsidRDefault="002741B8" w:rsidP="008B75BC">
      <w:pPr>
        <w:widowControl w:val="0"/>
        <w:numPr>
          <w:ilvl w:val="0"/>
          <w:numId w:val="1"/>
        </w:numPr>
        <w:tabs>
          <w:tab w:val="left" w:pos="284"/>
        </w:tabs>
        <w:autoSpaceDE w:val="0"/>
        <w:autoSpaceDN w:val="0"/>
        <w:adjustRightInd w:val="0"/>
        <w:ind w:left="0" w:firstLine="0"/>
        <w:jc w:val="both"/>
      </w:pPr>
      <w:r>
        <w:t xml:space="preserve">Проверка параметров </w:t>
      </w:r>
      <w:r w:rsidR="00FA6AEE">
        <w:t>трансформаторов, измерение</w:t>
      </w:r>
      <w:r w:rsidR="00862F6C" w:rsidRPr="00874C01">
        <w:t xml:space="preserve"> их нагрузки (тока) и напр</w:t>
      </w:r>
      <w:r w:rsidR="001165E3">
        <w:t>яжения измерительными приборами;</w:t>
      </w:r>
    </w:p>
    <w:p w14:paraId="787E00A2" w14:textId="77777777" w:rsidR="006804E7" w:rsidRDefault="00FA6AEE" w:rsidP="008B75BC">
      <w:pPr>
        <w:widowControl w:val="0"/>
        <w:numPr>
          <w:ilvl w:val="0"/>
          <w:numId w:val="1"/>
        </w:numPr>
        <w:tabs>
          <w:tab w:val="left" w:pos="284"/>
        </w:tabs>
        <w:autoSpaceDE w:val="0"/>
        <w:autoSpaceDN w:val="0"/>
        <w:adjustRightInd w:val="0"/>
        <w:ind w:left="0" w:firstLine="0"/>
        <w:jc w:val="both"/>
      </w:pPr>
      <w:r>
        <w:t>К</w:t>
      </w:r>
      <w:r w:rsidR="00223D16" w:rsidRPr="006804E7">
        <w:t xml:space="preserve">руглосуточное оперативное устранение аварийных ситуаций на </w:t>
      </w:r>
      <w:r w:rsidR="006804E7" w:rsidRPr="006804E7">
        <w:t>оборудовании трансформаторов</w:t>
      </w:r>
      <w:r w:rsidR="00615EC3" w:rsidRPr="006804E7">
        <w:t xml:space="preserve"> силовых масляных ТМГ 630/10 У1 и разъединителей Р3545</w:t>
      </w:r>
      <w:r w:rsidR="001165E3">
        <w:t>;</w:t>
      </w:r>
    </w:p>
    <w:p w14:paraId="14EB445C" w14:textId="77777777" w:rsidR="001165E3" w:rsidRDefault="001165E3" w:rsidP="001165E3">
      <w:pPr>
        <w:widowControl w:val="0"/>
        <w:numPr>
          <w:ilvl w:val="0"/>
          <w:numId w:val="1"/>
        </w:numPr>
        <w:tabs>
          <w:tab w:val="left" w:pos="284"/>
        </w:tabs>
        <w:autoSpaceDE w:val="0"/>
        <w:autoSpaceDN w:val="0"/>
        <w:adjustRightInd w:val="0"/>
        <w:ind w:left="0" w:firstLine="0"/>
        <w:jc w:val="both"/>
      </w:pPr>
      <w:r>
        <w:t>Оформление журнала проведения ТО.</w:t>
      </w:r>
    </w:p>
    <w:p w14:paraId="20AA3A7E" w14:textId="77777777" w:rsidR="00FA6AEE" w:rsidRDefault="00FA6AEE" w:rsidP="00FA6AEE">
      <w:pPr>
        <w:widowControl w:val="0"/>
        <w:tabs>
          <w:tab w:val="left" w:pos="475"/>
        </w:tabs>
        <w:autoSpaceDE w:val="0"/>
        <w:autoSpaceDN w:val="0"/>
        <w:adjustRightInd w:val="0"/>
        <w:ind w:left="1060"/>
        <w:jc w:val="both"/>
      </w:pPr>
    </w:p>
    <w:p w14:paraId="3D92A8AC" w14:textId="77777777" w:rsidR="00FA6AEE" w:rsidRDefault="00BF0B4F" w:rsidP="001165E3">
      <w:pPr>
        <w:spacing w:after="200"/>
        <w:contextualSpacing/>
        <w:jc w:val="both"/>
        <w:rPr>
          <w:b/>
          <w:i/>
          <w:spacing w:val="2"/>
        </w:rPr>
      </w:pPr>
      <w:r>
        <w:rPr>
          <w:b/>
          <w:i/>
        </w:rPr>
        <w:t>Услугу</w:t>
      </w:r>
      <w:r w:rsidR="00FA6AEE" w:rsidRPr="00FA6AEE">
        <w:rPr>
          <w:b/>
          <w:i/>
        </w:rPr>
        <w:t xml:space="preserve"> по ПТО </w:t>
      </w:r>
      <w:r w:rsidR="00862F6C" w:rsidRPr="00FA6AEE">
        <w:rPr>
          <w:b/>
          <w:i/>
          <w:spacing w:val="2"/>
        </w:rPr>
        <w:t>трансформаторов (со снятием напряжения)</w:t>
      </w:r>
      <w:r w:rsidR="001165E3">
        <w:rPr>
          <w:b/>
          <w:i/>
          <w:spacing w:val="2"/>
        </w:rPr>
        <w:t xml:space="preserve">. </w:t>
      </w:r>
      <w:r w:rsidR="001165E3">
        <w:rPr>
          <w:b/>
          <w:i/>
        </w:rPr>
        <w:t>В</w:t>
      </w:r>
      <w:r w:rsidR="001165E3" w:rsidRPr="00325353">
        <w:rPr>
          <w:b/>
          <w:i/>
        </w:rPr>
        <w:t xml:space="preserve">се работы проводятся согласно утвержденного графика и нормативных документов, указанных </w:t>
      </w:r>
      <w:r w:rsidR="001165E3" w:rsidRPr="00333E2F">
        <w:rPr>
          <w:b/>
          <w:i/>
        </w:rPr>
        <w:t>в п. 6</w:t>
      </w:r>
      <w:r w:rsidR="001165E3">
        <w:rPr>
          <w:b/>
          <w:i/>
        </w:rPr>
        <w:t xml:space="preserve"> </w:t>
      </w:r>
      <w:r w:rsidR="00365606">
        <w:rPr>
          <w:b/>
          <w:i/>
        </w:rPr>
        <w:t>настоящего</w:t>
      </w:r>
      <w:r w:rsidR="001165E3">
        <w:rPr>
          <w:b/>
          <w:i/>
        </w:rPr>
        <w:t xml:space="preserve"> ТЗ.</w:t>
      </w:r>
      <w:r w:rsidR="001165E3" w:rsidRPr="00FA6AEE">
        <w:rPr>
          <w:b/>
          <w:i/>
          <w:spacing w:val="2"/>
        </w:rPr>
        <w:t xml:space="preserve"> </w:t>
      </w:r>
      <w:r w:rsidR="001165E3">
        <w:rPr>
          <w:b/>
          <w:i/>
          <w:spacing w:val="2"/>
        </w:rPr>
        <w:t>Р</w:t>
      </w:r>
      <w:r w:rsidR="00426BDA" w:rsidRPr="00FA6AEE">
        <w:rPr>
          <w:b/>
          <w:i/>
          <w:spacing w:val="2"/>
        </w:rPr>
        <w:t xml:space="preserve">аботы проводит </w:t>
      </w:r>
      <w:r w:rsidR="00426BDA" w:rsidRPr="00FA6AEE">
        <w:rPr>
          <w:rFonts w:eastAsia="TimesNewRoman"/>
          <w:b/>
          <w:i/>
        </w:rPr>
        <w:t>квалифицированный, прошедший обучение и аттестацию персонал Исполнителя</w:t>
      </w:r>
      <w:r w:rsidR="00FA6AEE">
        <w:rPr>
          <w:b/>
          <w:i/>
          <w:spacing w:val="2"/>
        </w:rPr>
        <w:t>:</w:t>
      </w:r>
    </w:p>
    <w:p w14:paraId="3E5DB177" w14:textId="77777777" w:rsidR="00862F6C" w:rsidRPr="00FA6AEE" w:rsidRDefault="00FA6AEE" w:rsidP="00FA6AEE">
      <w:pPr>
        <w:spacing w:after="200"/>
        <w:ind w:firstLine="708"/>
        <w:contextualSpacing/>
        <w:jc w:val="both"/>
      </w:pPr>
      <w:r>
        <w:rPr>
          <w:spacing w:val="2"/>
        </w:rPr>
        <w:t>Обслуживание проводи</w:t>
      </w:r>
      <w:r w:rsidRPr="00FA6AEE">
        <w:rPr>
          <w:spacing w:val="2"/>
        </w:rPr>
        <w:t xml:space="preserve">тся </w:t>
      </w:r>
      <w:r w:rsidR="00862F6C" w:rsidRPr="00FA6AEE">
        <w:rPr>
          <w:spacing w:val="2"/>
        </w:rPr>
        <w:t>согласно ПУЭ, Глава 1.8, п. 1.8.16 «Силовые трансформаторы, автотрансформаторы, масляные реакторы и заземляющие дугогасящие реакторы (дугогасящие катушки)», и РД 34.45-51.300-97 «Объем и нормы испыт</w:t>
      </w:r>
      <w:r>
        <w:rPr>
          <w:spacing w:val="2"/>
        </w:rPr>
        <w:t xml:space="preserve">аний электрооборудования» (п.6) и инструкции завода изготовителя, </w:t>
      </w:r>
      <w:r w:rsidR="00862F6C" w:rsidRPr="00FA6AEE">
        <w:rPr>
          <w:spacing w:val="2"/>
        </w:rPr>
        <w:t>с оформлением записей в журнале технического осмотра</w:t>
      </w:r>
      <w:r>
        <w:rPr>
          <w:spacing w:val="2"/>
        </w:rPr>
        <w:t>.</w:t>
      </w:r>
    </w:p>
    <w:p w14:paraId="2B6DFA0C" w14:textId="77777777" w:rsidR="00862F6C" w:rsidRPr="00874C01" w:rsidRDefault="00426BDA" w:rsidP="008B75BC">
      <w:pPr>
        <w:widowControl w:val="0"/>
        <w:numPr>
          <w:ilvl w:val="0"/>
          <w:numId w:val="1"/>
        </w:numPr>
        <w:tabs>
          <w:tab w:val="left" w:pos="284"/>
        </w:tabs>
        <w:autoSpaceDE w:val="0"/>
        <w:autoSpaceDN w:val="0"/>
        <w:adjustRightInd w:val="0"/>
        <w:ind w:left="0" w:firstLine="0"/>
        <w:jc w:val="both"/>
      </w:pPr>
      <w:r>
        <w:t>В</w:t>
      </w:r>
      <w:r w:rsidR="00862F6C" w:rsidRPr="00874C01">
        <w:t>нешний визуальный осмотр;</w:t>
      </w:r>
    </w:p>
    <w:p w14:paraId="351E73B4" w14:textId="77777777" w:rsidR="00426BDA" w:rsidRDefault="00426BDA" w:rsidP="008B75BC">
      <w:pPr>
        <w:widowControl w:val="0"/>
        <w:numPr>
          <w:ilvl w:val="0"/>
          <w:numId w:val="1"/>
        </w:numPr>
        <w:tabs>
          <w:tab w:val="left" w:pos="284"/>
        </w:tabs>
        <w:autoSpaceDE w:val="0"/>
        <w:autoSpaceDN w:val="0"/>
        <w:adjustRightInd w:val="0"/>
        <w:ind w:left="0" w:firstLine="0"/>
        <w:jc w:val="both"/>
      </w:pPr>
      <w:r>
        <w:t>Ч</w:t>
      </w:r>
      <w:r w:rsidR="00862F6C" w:rsidRPr="00874C01">
        <w:t>истка корпуса от пыли и грязи</w:t>
      </w:r>
      <w:r>
        <w:t>;</w:t>
      </w:r>
    </w:p>
    <w:p w14:paraId="6C4995F5" w14:textId="77777777" w:rsidR="00862F6C" w:rsidRPr="00874C01" w:rsidRDefault="00426BDA" w:rsidP="008B75BC">
      <w:pPr>
        <w:widowControl w:val="0"/>
        <w:numPr>
          <w:ilvl w:val="0"/>
          <w:numId w:val="1"/>
        </w:numPr>
        <w:tabs>
          <w:tab w:val="left" w:pos="284"/>
        </w:tabs>
        <w:autoSpaceDE w:val="0"/>
        <w:autoSpaceDN w:val="0"/>
        <w:adjustRightInd w:val="0"/>
        <w:ind w:left="0" w:firstLine="0"/>
        <w:jc w:val="both"/>
      </w:pPr>
      <w:r>
        <w:t>П</w:t>
      </w:r>
      <w:r w:rsidR="00862F6C" w:rsidRPr="00874C01">
        <w:t>роверка отсутствия гула и потрескивания при работе трансформатора;</w:t>
      </w:r>
    </w:p>
    <w:p w14:paraId="5E0AC27A" w14:textId="77777777" w:rsidR="00426BDA" w:rsidRDefault="00426BDA" w:rsidP="008B75BC">
      <w:pPr>
        <w:widowControl w:val="0"/>
        <w:numPr>
          <w:ilvl w:val="0"/>
          <w:numId w:val="1"/>
        </w:numPr>
        <w:tabs>
          <w:tab w:val="left" w:pos="284"/>
        </w:tabs>
        <w:autoSpaceDE w:val="0"/>
        <w:autoSpaceDN w:val="0"/>
        <w:adjustRightInd w:val="0"/>
        <w:ind w:left="0" w:firstLine="0"/>
        <w:jc w:val="both"/>
      </w:pPr>
      <w:r>
        <w:t>А</w:t>
      </w:r>
      <w:r w:rsidR="00862F6C" w:rsidRPr="00874C01">
        <w:t>нализ состояния материалов, в том числе – состава трансформаторного масла</w:t>
      </w:r>
      <w:r>
        <w:t xml:space="preserve">;  </w:t>
      </w:r>
    </w:p>
    <w:p w14:paraId="5DD3A081" w14:textId="77777777" w:rsidR="00862F6C" w:rsidRPr="00874C01" w:rsidRDefault="00426BDA" w:rsidP="008B75BC">
      <w:pPr>
        <w:widowControl w:val="0"/>
        <w:numPr>
          <w:ilvl w:val="0"/>
          <w:numId w:val="1"/>
        </w:numPr>
        <w:tabs>
          <w:tab w:val="left" w:pos="284"/>
        </w:tabs>
        <w:autoSpaceDE w:val="0"/>
        <w:autoSpaceDN w:val="0"/>
        <w:adjustRightInd w:val="0"/>
        <w:ind w:left="0" w:firstLine="0"/>
        <w:jc w:val="both"/>
      </w:pPr>
      <w:r>
        <w:t>П</w:t>
      </w:r>
      <w:r w:rsidR="00862F6C" w:rsidRPr="00874C01">
        <w:t>роверка целостности и надежности сварки, болтовых, заклепочных соединений, изолирующих элементов, контура заземления;</w:t>
      </w:r>
    </w:p>
    <w:p w14:paraId="1AC15B11" w14:textId="77777777" w:rsidR="00862F6C" w:rsidRPr="00874C01" w:rsidRDefault="00426BDA" w:rsidP="008B75BC">
      <w:pPr>
        <w:widowControl w:val="0"/>
        <w:numPr>
          <w:ilvl w:val="0"/>
          <w:numId w:val="1"/>
        </w:numPr>
        <w:tabs>
          <w:tab w:val="left" w:pos="284"/>
        </w:tabs>
        <w:autoSpaceDE w:val="0"/>
        <w:autoSpaceDN w:val="0"/>
        <w:adjustRightInd w:val="0"/>
        <w:ind w:left="0" w:firstLine="0"/>
        <w:jc w:val="both"/>
      </w:pPr>
      <w:r>
        <w:t>И</w:t>
      </w:r>
      <w:r w:rsidR="00862F6C" w:rsidRPr="00874C01">
        <w:t>змерение значения сопротивления изоляционного покрытия;</w:t>
      </w:r>
    </w:p>
    <w:p w14:paraId="06CF6BBA" w14:textId="77777777" w:rsidR="00862F6C" w:rsidRPr="00874C01" w:rsidRDefault="00426BDA" w:rsidP="008B75BC">
      <w:pPr>
        <w:widowControl w:val="0"/>
        <w:numPr>
          <w:ilvl w:val="0"/>
          <w:numId w:val="1"/>
        </w:numPr>
        <w:tabs>
          <w:tab w:val="left" w:pos="284"/>
        </w:tabs>
        <w:autoSpaceDE w:val="0"/>
        <w:autoSpaceDN w:val="0"/>
        <w:adjustRightInd w:val="0"/>
        <w:ind w:left="0" w:firstLine="0"/>
        <w:jc w:val="both"/>
      </w:pPr>
      <w:r>
        <w:t>К</w:t>
      </w:r>
      <w:r w:rsidR="00862F6C" w:rsidRPr="00874C01">
        <w:t>онтроль, проверка работоспособности автоматических выключающих устройств;</w:t>
      </w:r>
    </w:p>
    <w:p w14:paraId="5E647C29" w14:textId="77777777" w:rsidR="00862F6C" w:rsidRPr="00874C01" w:rsidRDefault="00426BDA" w:rsidP="008B75BC">
      <w:pPr>
        <w:widowControl w:val="0"/>
        <w:numPr>
          <w:ilvl w:val="0"/>
          <w:numId w:val="1"/>
        </w:numPr>
        <w:tabs>
          <w:tab w:val="left" w:pos="284"/>
        </w:tabs>
        <w:autoSpaceDE w:val="0"/>
        <w:autoSpaceDN w:val="0"/>
        <w:adjustRightInd w:val="0"/>
        <w:ind w:left="0" w:firstLine="0"/>
        <w:jc w:val="both"/>
      </w:pPr>
      <w:r>
        <w:t>И</w:t>
      </w:r>
      <w:r w:rsidR="00862F6C" w:rsidRPr="00874C01">
        <w:t>змерение в петле «фаза-ноль», токов короткого замыкания;</w:t>
      </w:r>
    </w:p>
    <w:p w14:paraId="4FFC1692" w14:textId="77777777" w:rsidR="00862F6C" w:rsidRPr="00874C01" w:rsidRDefault="00426BDA" w:rsidP="008B75BC">
      <w:pPr>
        <w:widowControl w:val="0"/>
        <w:numPr>
          <w:ilvl w:val="0"/>
          <w:numId w:val="1"/>
        </w:numPr>
        <w:tabs>
          <w:tab w:val="left" w:pos="284"/>
        </w:tabs>
        <w:autoSpaceDE w:val="0"/>
        <w:autoSpaceDN w:val="0"/>
        <w:adjustRightInd w:val="0"/>
        <w:ind w:left="0" w:firstLine="0"/>
        <w:jc w:val="both"/>
      </w:pPr>
      <w:r>
        <w:t>И</w:t>
      </w:r>
      <w:r w:rsidR="00862F6C" w:rsidRPr="00874C01">
        <w:t>змерение сопротивления обмоток и коэффициента трансформации (2 раза в год - перед наступлением зимнего максимума и летнего минимума нагрузки);</w:t>
      </w:r>
    </w:p>
    <w:p w14:paraId="14FACB8A" w14:textId="77777777" w:rsidR="00862F6C" w:rsidRPr="00874C01" w:rsidRDefault="00426BDA" w:rsidP="008B75BC">
      <w:pPr>
        <w:widowControl w:val="0"/>
        <w:numPr>
          <w:ilvl w:val="0"/>
          <w:numId w:val="1"/>
        </w:numPr>
        <w:tabs>
          <w:tab w:val="left" w:pos="284"/>
        </w:tabs>
        <w:autoSpaceDE w:val="0"/>
        <w:autoSpaceDN w:val="0"/>
        <w:adjustRightInd w:val="0"/>
        <w:ind w:left="0" w:firstLine="0"/>
        <w:jc w:val="both"/>
      </w:pPr>
      <w:r>
        <w:t>П</w:t>
      </w:r>
      <w:r w:rsidR="00862F6C" w:rsidRPr="00874C01">
        <w:t>роверка срабатывания переключения на резервный источник энергии;</w:t>
      </w:r>
    </w:p>
    <w:p w14:paraId="745F2135" w14:textId="77777777" w:rsidR="00862F6C" w:rsidRPr="00874C01" w:rsidRDefault="00426BDA" w:rsidP="008B75BC">
      <w:pPr>
        <w:widowControl w:val="0"/>
        <w:numPr>
          <w:ilvl w:val="0"/>
          <w:numId w:val="1"/>
        </w:numPr>
        <w:tabs>
          <w:tab w:val="left" w:pos="284"/>
        </w:tabs>
        <w:autoSpaceDE w:val="0"/>
        <w:autoSpaceDN w:val="0"/>
        <w:adjustRightInd w:val="0"/>
        <w:ind w:left="0" w:firstLine="0"/>
        <w:jc w:val="both"/>
      </w:pPr>
      <w:r>
        <w:t>П</w:t>
      </w:r>
      <w:r w:rsidR="00862F6C" w:rsidRPr="00874C01">
        <w:t>роверка автоматической системы выключения (для аварийных ситуаций);</w:t>
      </w:r>
    </w:p>
    <w:p w14:paraId="0089D150" w14:textId="77777777" w:rsidR="00862F6C" w:rsidRDefault="00426BDA" w:rsidP="008B75BC">
      <w:pPr>
        <w:widowControl w:val="0"/>
        <w:numPr>
          <w:ilvl w:val="0"/>
          <w:numId w:val="1"/>
        </w:numPr>
        <w:tabs>
          <w:tab w:val="left" w:pos="284"/>
        </w:tabs>
        <w:autoSpaceDE w:val="0"/>
        <w:autoSpaceDN w:val="0"/>
        <w:adjustRightInd w:val="0"/>
        <w:ind w:left="0" w:firstLine="0"/>
        <w:jc w:val="both"/>
      </w:pPr>
      <w:r>
        <w:t>П</w:t>
      </w:r>
      <w:r w:rsidR="00862F6C" w:rsidRPr="00874C01">
        <w:t>редоставл</w:t>
      </w:r>
      <w:r>
        <w:t>ение отчета по итогам измерений;</w:t>
      </w:r>
    </w:p>
    <w:p w14:paraId="422FA2A2" w14:textId="77777777" w:rsidR="001165E3" w:rsidRDefault="001165E3" w:rsidP="001165E3">
      <w:pPr>
        <w:widowControl w:val="0"/>
        <w:numPr>
          <w:ilvl w:val="0"/>
          <w:numId w:val="1"/>
        </w:numPr>
        <w:tabs>
          <w:tab w:val="left" w:pos="284"/>
        </w:tabs>
        <w:autoSpaceDE w:val="0"/>
        <w:autoSpaceDN w:val="0"/>
        <w:adjustRightInd w:val="0"/>
        <w:ind w:left="0" w:firstLine="0"/>
        <w:jc w:val="both"/>
      </w:pPr>
      <w:r>
        <w:t>Ведение журнала ПТО.</w:t>
      </w:r>
    </w:p>
    <w:p w14:paraId="387F0003" w14:textId="77777777" w:rsidR="00426BDA" w:rsidRPr="00874C01" w:rsidRDefault="00426BDA" w:rsidP="00426BDA">
      <w:pPr>
        <w:widowControl w:val="0"/>
        <w:tabs>
          <w:tab w:val="left" w:pos="475"/>
        </w:tabs>
        <w:autoSpaceDE w:val="0"/>
        <w:autoSpaceDN w:val="0"/>
        <w:adjustRightInd w:val="0"/>
        <w:ind w:left="1060"/>
        <w:jc w:val="both"/>
      </w:pPr>
    </w:p>
    <w:p w14:paraId="7B304C40" w14:textId="77777777" w:rsidR="00426BDA" w:rsidRDefault="00BF0B4F" w:rsidP="001165E3">
      <w:pPr>
        <w:spacing w:after="200"/>
        <w:contextualSpacing/>
        <w:jc w:val="both"/>
        <w:rPr>
          <w:b/>
          <w:i/>
        </w:rPr>
      </w:pPr>
      <w:r>
        <w:rPr>
          <w:b/>
          <w:i/>
        </w:rPr>
        <w:t>Услугу</w:t>
      </w:r>
      <w:r w:rsidR="00426BDA" w:rsidRPr="00426BDA">
        <w:rPr>
          <w:b/>
          <w:i/>
        </w:rPr>
        <w:t xml:space="preserve"> по </w:t>
      </w:r>
      <w:r w:rsidR="00426BDA">
        <w:rPr>
          <w:b/>
          <w:i/>
        </w:rPr>
        <w:t xml:space="preserve">ремонту (замене) силовых </w:t>
      </w:r>
      <w:r w:rsidR="00426BDA" w:rsidRPr="00426BDA">
        <w:rPr>
          <w:b/>
          <w:i/>
        </w:rPr>
        <w:t xml:space="preserve">трансформаторов все работы проводит квалифицированный, прошедший обучение и аттестацию </w:t>
      </w:r>
      <w:r w:rsidR="00426BDA">
        <w:rPr>
          <w:b/>
          <w:i/>
        </w:rPr>
        <w:t>персонал</w:t>
      </w:r>
      <w:r w:rsidR="00426BDA" w:rsidRPr="00426BDA">
        <w:rPr>
          <w:b/>
          <w:i/>
        </w:rPr>
        <w:t xml:space="preserve"> Исполнителя</w:t>
      </w:r>
      <w:r w:rsidR="00426BDA" w:rsidRPr="00EC1A25">
        <w:rPr>
          <w:b/>
          <w:i/>
        </w:rPr>
        <w:t>:</w:t>
      </w:r>
    </w:p>
    <w:p w14:paraId="06EA394D" w14:textId="77777777" w:rsidR="00B63CD3" w:rsidRDefault="00B63CD3" w:rsidP="00B63CD3">
      <w:pPr>
        <w:widowControl w:val="0"/>
        <w:numPr>
          <w:ilvl w:val="0"/>
          <w:numId w:val="1"/>
        </w:numPr>
        <w:tabs>
          <w:tab w:val="left" w:pos="284"/>
        </w:tabs>
        <w:autoSpaceDE w:val="0"/>
        <w:autoSpaceDN w:val="0"/>
        <w:adjustRightInd w:val="0"/>
        <w:ind w:left="0" w:firstLine="0"/>
        <w:jc w:val="both"/>
      </w:pPr>
      <w:r w:rsidRPr="00603A3C">
        <w:t>Объемы работ по ремонту (замене) согласовываются с представителем Заказчика на Объекте;</w:t>
      </w:r>
    </w:p>
    <w:p w14:paraId="62A4F0CC" w14:textId="77777777" w:rsidR="00A437E8" w:rsidRPr="00A81F21" w:rsidRDefault="00A437E8" w:rsidP="00A437E8">
      <w:pPr>
        <w:widowControl w:val="0"/>
        <w:numPr>
          <w:ilvl w:val="0"/>
          <w:numId w:val="29"/>
        </w:numPr>
        <w:tabs>
          <w:tab w:val="left" w:pos="284"/>
        </w:tabs>
        <w:autoSpaceDE w:val="0"/>
        <w:autoSpaceDN w:val="0"/>
        <w:adjustRightInd w:val="0"/>
        <w:ind w:left="0" w:firstLine="0"/>
        <w:jc w:val="both"/>
      </w:pPr>
      <w:r w:rsidRPr="00A81F21">
        <w:t xml:space="preserve">Перечень оборудования указан в Приложении №1 к ТЗ; </w:t>
      </w:r>
    </w:p>
    <w:p w14:paraId="6CB6BA4B" w14:textId="77777777" w:rsidR="00A437E8" w:rsidRPr="00C27151" w:rsidRDefault="00A437E8" w:rsidP="00A437E8">
      <w:pPr>
        <w:widowControl w:val="0"/>
        <w:numPr>
          <w:ilvl w:val="0"/>
          <w:numId w:val="29"/>
        </w:numPr>
        <w:tabs>
          <w:tab w:val="left" w:pos="284"/>
        </w:tabs>
        <w:autoSpaceDE w:val="0"/>
        <w:autoSpaceDN w:val="0"/>
        <w:adjustRightInd w:val="0"/>
        <w:ind w:left="0" w:firstLine="0"/>
        <w:jc w:val="both"/>
      </w:pPr>
      <w:r w:rsidRPr="00C27151">
        <w:t>Стоимость комплектующих изделий и расходных материалов необходимых для восстановления вышедшего из строя в период техничес</w:t>
      </w:r>
      <w:r>
        <w:t xml:space="preserve">кого обслуживания оборудования </w:t>
      </w:r>
      <w:r w:rsidRPr="00C27151">
        <w:t xml:space="preserve"> входит в стоимость услуг ПТО</w:t>
      </w:r>
      <w:r>
        <w:t>;</w:t>
      </w:r>
    </w:p>
    <w:p w14:paraId="3915B693" w14:textId="77777777" w:rsidR="00B63CD3" w:rsidRPr="00A83492" w:rsidRDefault="00B63CD3" w:rsidP="00B63CD3">
      <w:pPr>
        <w:widowControl w:val="0"/>
        <w:numPr>
          <w:ilvl w:val="0"/>
          <w:numId w:val="1"/>
        </w:numPr>
        <w:tabs>
          <w:tab w:val="left" w:pos="284"/>
        </w:tabs>
        <w:autoSpaceDE w:val="0"/>
        <w:autoSpaceDN w:val="0"/>
        <w:adjustRightInd w:val="0"/>
        <w:ind w:left="0" w:firstLine="0"/>
        <w:jc w:val="both"/>
      </w:pPr>
      <w:r w:rsidRPr="00A83492">
        <w:t>Ведение журнала производства работ по ремонту (замене) оборудования, комплектующих изделий и расходных материалов.</w:t>
      </w:r>
    </w:p>
    <w:p w14:paraId="1109EB77" w14:textId="77777777" w:rsidR="006804E7" w:rsidRPr="006804E7" w:rsidRDefault="006804E7" w:rsidP="006804E7">
      <w:pPr>
        <w:pStyle w:val="ab"/>
        <w:tabs>
          <w:tab w:val="left" w:pos="1134"/>
        </w:tabs>
        <w:spacing w:after="0" w:line="240" w:lineRule="auto"/>
        <w:jc w:val="both"/>
        <w:rPr>
          <w:rFonts w:ascii="Times New Roman" w:eastAsia="Times New Roman" w:hAnsi="Times New Roman" w:cs="Times New Roman"/>
          <w:sz w:val="24"/>
          <w:szCs w:val="24"/>
          <w:lang w:eastAsia="en-US"/>
        </w:rPr>
      </w:pPr>
    </w:p>
    <w:p w14:paraId="449AE156" w14:textId="77777777" w:rsidR="00EA00BD" w:rsidRDefault="00CF0F1E" w:rsidP="004917E1">
      <w:pPr>
        <w:widowControl w:val="0"/>
        <w:shd w:val="clear" w:color="auto" w:fill="FFFFFF"/>
        <w:jc w:val="both"/>
        <w:rPr>
          <w:b/>
          <w:i/>
        </w:rPr>
      </w:pPr>
      <w:r w:rsidRPr="004917E1">
        <w:rPr>
          <w:b/>
          <w:bCs/>
          <w:spacing w:val="-2"/>
        </w:rPr>
        <w:t>5</w:t>
      </w:r>
      <w:r w:rsidR="00AA1248" w:rsidRPr="004917E1">
        <w:rPr>
          <w:b/>
          <w:bCs/>
          <w:spacing w:val="-2"/>
        </w:rPr>
        <w:t>.</w:t>
      </w:r>
      <w:r w:rsidR="00B22626" w:rsidRPr="004917E1">
        <w:rPr>
          <w:b/>
          <w:bCs/>
          <w:spacing w:val="-2"/>
        </w:rPr>
        <w:t>1.4</w:t>
      </w:r>
      <w:r w:rsidR="00A102A4" w:rsidRPr="004917E1">
        <w:rPr>
          <w:b/>
          <w:bCs/>
          <w:spacing w:val="-2"/>
        </w:rPr>
        <w:t>.</w:t>
      </w:r>
      <w:r w:rsidR="00A102A4" w:rsidRPr="00B85EB0">
        <w:rPr>
          <w:b/>
          <w:bCs/>
          <w:i/>
          <w:spacing w:val="-2"/>
        </w:rPr>
        <w:tab/>
      </w:r>
      <w:r w:rsidR="007812D7" w:rsidRPr="00B85EB0">
        <w:rPr>
          <w:b/>
          <w:i/>
        </w:rPr>
        <w:t>Перечень</w:t>
      </w:r>
      <w:r w:rsidR="009A01AA" w:rsidRPr="00B85EB0">
        <w:rPr>
          <w:b/>
          <w:i/>
        </w:rPr>
        <w:t xml:space="preserve"> оказываемых услуг</w:t>
      </w:r>
      <w:r w:rsidR="00D80105" w:rsidRPr="00B85EB0">
        <w:rPr>
          <w:b/>
          <w:bCs/>
          <w:i/>
          <w:spacing w:val="-16"/>
        </w:rPr>
        <w:t xml:space="preserve"> по</w:t>
      </w:r>
      <w:r w:rsidR="00EA00BD" w:rsidRPr="00B85EB0">
        <w:rPr>
          <w:b/>
          <w:bCs/>
          <w:i/>
          <w:spacing w:val="-16"/>
        </w:rPr>
        <w:t xml:space="preserve"> </w:t>
      </w:r>
      <w:r w:rsidR="00EA00BD" w:rsidRPr="00B85EB0">
        <w:rPr>
          <w:b/>
          <w:i/>
        </w:rPr>
        <w:t>обслуживанию</w:t>
      </w:r>
      <w:r w:rsidR="00EA00BD" w:rsidRPr="00B85EB0">
        <w:rPr>
          <w:b/>
          <w:bCs/>
          <w:i/>
          <w:spacing w:val="-2"/>
        </w:rPr>
        <w:t xml:space="preserve"> </w:t>
      </w:r>
      <w:r w:rsidR="006324AB" w:rsidRPr="00B85EB0">
        <w:rPr>
          <w:b/>
          <w:bCs/>
          <w:i/>
          <w:spacing w:val="-2"/>
        </w:rPr>
        <w:t xml:space="preserve">систем вентиляции </w:t>
      </w:r>
      <w:r w:rsidR="00EA00BD" w:rsidRPr="00B85EB0">
        <w:rPr>
          <w:b/>
          <w:bCs/>
          <w:i/>
          <w:spacing w:val="-2"/>
        </w:rPr>
        <w:t>и кондиционирования</w:t>
      </w:r>
      <w:r w:rsidR="00B85EB0" w:rsidRPr="00B85EB0">
        <w:rPr>
          <w:b/>
          <w:bCs/>
          <w:i/>
          <w:spacing w:val="-2"/>
        </w:rPr>
        <w:t xml:space="preserve"> воздуха,</w:t>
      </w:r>
      <w:r w:rsidR="00B85EB0" w:rsidRPr="00B85EB0">
        <w:rPr>
          <w:b/>
          <w:i/>
        </w:rPr>
        <w:t xml:space="preserve"> все работы проводятся согласно нормативных документов, указанных в п. 6 </w:t>
      </w:r>
      <w:r w:rsidR="00365606">
        <w:rPr>
          <w:b/>
          <w:i/>
        </w:rPr>
        <w:t>настоящего</w:t>
      </w:r>
      <w:r w:rsidR="00B85EB0" w:rsidRPr="00B85EB0">
        <w:rPr>
          <w:b/>
          <w:i/>
        </w:rPr>
        <w:t xml:space="preserve"> ТЗ: включают в себя</w:t>
      </w:r>
      <w:r w:rsidR="00EA00BD" w:rsidRPr="00B85EB0">
        <w:rPr>
          <w:b/>
          <w:i/>
        </w:rPr>
        <w:t>:</w:t>
      </w:r>
    </w:p>
    <w:p w14:paraId="04C3876C" w14:textId="77777777" w:rsidR="00862F6C" w:rsidRPr="00785D62" w:rsidRDefault="00862F6C" w:rsidP="00CA07E1">
      <w:pPr>
        <w:widowControl w:val="0"/>
        <w:shd w:val="clear" w:color="auto" w:fill="FFFFFF"/>
        <w:ind w:firstLine="708"/>
        <w:jc w:val="both"/>
        <w:rPr>
          <w:b/>
          <w:i/>
        </w:rPr>
      </w:pPr>
    </w:p>
    <w:p w14:paraId="5C2EF248" w14:textId="77777777" w:rsidR="006E7F26" w:rsidRDefault="00BF0B4F" w:rsidP="000B301E">
      <w:pPr>
        <w:widowControl w:val="0"/>
        <w:jc w:val="both"/>
        <w:rPr>
          <w:b/>
          <w:i/>
        </w:rPr>
      </w:pPr>
      <w:r>
        <w:rPr>
          <w:b/>
          <w:i/>
        </w:rPr>
        <w:t>Услугу</w:t>
      </w:r>
      <w:r w:rsidR="00CE0349">
        <w:rPr>
          <w:b/>
          <w:i/>
        </w:rPr>
        <w:t xml:space="preserve"> по </w:t>
      </w:r>
      <w:r w:rsidR="00734D3C" w:rsidRPr="00620D54">
        <w:rPr>
          <w:b/>
          <w:i/>
        </w:rPr>
        <w:t xml:space="preserve">ТО </w:t>
      </w:r>
      <w:r w:rsidR="0067237E" w:rsidRPr="00620D54">
        <w:rPr>
          <w:b/>
          <w:i/>
        </w:rPr>
        <w:t>систем вентиляции</w:t>
      </w:r>
      <w:r w:rsidR="009226FB">
        <w:rPr>
          <w:b/>
          <w:i/>
        </w:rPr>
        <w:t xml:space="preserve"> (приточно-вытяжные установки)</w:t>
      </w:r>
      <w:r w:rsidR="00B63CD3" w:rsidRPr="00B63CD3">
        <w:rPr>
          <w:b/>
          <w:i/>
        </w:rPr>
        <w:t xml:space="preserve"> </w:t>
      </w:r>
      <w:r w:rsidR="00B63CD3">
        <w:rPr>
          <w:b/>
          <w:i/>
        </w:rPr>
        <w:t>В</w:t>
      </w:r>
      <w:r w:rsidR="00B63CD3" w:rsidRPr="00325353">
        <w:rPr>
          <w:b/>
          <w:i/>
        </w:rPr>
        <w:t xml:space="preserve">се работы </w:t>
      </w:r>
      <w:r w:rsidR="00B63CD3" w:rsidRPr="00325353">
        <w:rPr>
          <w:b/>
          <w:i/>
        </w:rPr>
        <w:lastRenderedPageBreak/>
        <w:t xml:space="preserve">проводятся согласно утвержденного графика и нормативных документов, указанных </w:t>
      </w:r>
      <w:r w:rsidR="00B63CD3" w:rsidRPr="00333E2F">
        <w:rPr>
          <w:b/>
          <w:i/>
        </w:rPr>
        <w:t>в п. 6</w:t>
      </w:r>
      <w:r w:rsidR="00B63CD3">
        <w:rPr>
          <w:b/>
          <w:i/>
        </w:rPr>
        <w:t xml:space="preserve"> настоящего ТЗ</w:t>
      </w:r>
      <w:r w:rsidR="00B63CD3" w:rsidRPr="00620D54">
        <w:rPr>
          <w:b/>
          <w:i/>
        </w:rPr>
        <w:t>:</w:t>
      </w:r>
    </w:p>
    <w:p w14:paraId="101188E7" w14:textId="77777777" w:rsidR="00CE0349" w:rsidRDefault="00CE0349" w:rsidP="008B75BC">
      <w:pPr>
        <w:widowControl w:val="0"/>
        <w:numPr>
          <w:ilvl w:val="0"/>
          <w:numId w:val="1"/>
        </w:numPr>
        <w:tabs>
          <w:tab w:val="left" w:pos="284"/>
        </w:tabs>
        <w:autoSpaceDE w:val="0"/>
        <w:autoSpaceDN w:val="0"/>
        <w:adjustRightInd w:val="0"/>
        <w:ind w:left="0" w:firstLine="0"/>
        <w:jc w:val="both"/>
      </w:pPr>
      <w:r>
        <w:t xml:space="preserve">Ежедневное </w:t>
      </w:r>
      <w:r w:rsidRPr="00B10AD7">
        <w:t>выполнение заявок (порядок направления и и</w:t>
      </w:r>
      <w:r>
        <w:t xml:space="preserve">сполнения заявок указан в п. </w:t>
      </w:r>
      <w:r w:rsidR="003A77E7">
        <w:t>п. 3.2.2</w:t>
      </w:r>
      <w:r w:rsidR="003A77E7" w:rsidRPr="00B10AD7">
        <w:t xml:space="preserve">. </w:t>
      </w:r>
      <w:r w:rsidRPr="00B10AD7">
        <w:t>Технического задания)</w:t>
      </w:r>
      <w:r>
        <w:t>;</w:t>
      </w:r>
    </w:p>
    <w:p w14:paraId="0BBDCA1B" w14:textId="77777777" w:rsidR="00CE0349" w:rsidRDefault="00CE0349" w:rsidP="008B75BC">
      <w:pPr>
        <w:widowControl w:val="0"/>
        <w:numPr>
          <w:ilvl w:val="0"/>
          <w:numId w:val="1"/>
        </w:numPr>
        <w:tabs>
          <w:tab w:val="left" w:pos="284"/>
        </w:tabs>
        <w:autoSpaceDE w:val="0"/>
        <w:autoSpaceDN w:val="0"/>
        <w:adjustRightInd w:val="0"/>
        <w:ind w:left="0" w:firstLine="0"/>
        <w:jc w:val="both"/>
      </w:pPr>
      <w:r>
        <w:t xml:space="preserve">Круглосуточное нахождение на объекте Заказчика </w:t>
      </w:r>
      <w:r w:rsidRPr="008B75BC">
        <w:t>квалифицированного персонала Исполнителя</w:t>
      </w:r>
      <w:r>
        <w:t>, осуществляющего контроль за работой систем и оборудования;</w:t>
      </w:r>
    </w:p>
    <w:p w14:paraId="0AFF2C87" w14:textId="77777777" w:rsidR="00CE0349" w:rsidRPr="00CE0349" w:rsidRDefault="00CE0349" w:rsidP="008B75BC">
      <w:pPr>
        <w:widowControl w:val="0"/>
        <w:numPr>
          <w:ilvl w:val="0"/>
          <w:numId w:val="1"/>
        </w:numPr>
        <w:tabs>
          <w:tab w:val="left" w:pos="284"/>
        </w:tabs>
        <w:autoSpaceDE w:val="0"/>
        <w:autoSpaceDN w:val="0"/>
        <w:adjustRightInd w:val="0"/>
        <w:ind w:left="0" w:firstLine="0"/>
        <w:jc w:val="both"/>
      </w:pPr>
      <w:r w:rsidRPr="00CE0349">
        <w:t>Проверка настройки параметров работы по притоку и забору воздуха. Проверка баланса воздухообмена;</w:t>
      </w:r>
    </w:p>
    <w:p w14:paraId="7A5BEBCA" w14:textId="77777777" w:rsidR="00CE0349" w:rsidRPr="00CE0349" w:rsidRDefault="00CE0349" w:rsidP="008B75BC">
      <w:pPr>
        <w:widowControl w:val="0"/>
        <w:numPr>
          <w:ilvl w:val="0"/>
          <w:numId w:val="1"/>
        </w:numPr>
        <w:tabs>
          <w:tab w:val="left" w:pos="284"/>
        </w:tabs>
        <w:autoSpaceDE w:val="0"/>
        <w:autoSpaceDN w:val="0"/>
        <w:adjustRightInd w:val="0"/>
        <w:ind w:left="0" w:firstLine="0"/>
        <w:jc w:val="both"/>
      </w:pPr>
      <w:r w:rsidRPr="00CE0349">
        <w:t>Проверка исправности средств индикации (контрольные лампы в щитах автоматики).</w:t>
      </w:r>
    </w:p>
    <w:p w14:paraId="33719FCA" w14:textId="77777777" w:rsidR="00CE0349" w:rsidRPr="00CE0349" w:rsidRDefault="00CE0349" w:rsidP="008B75BC">
      <w:pPr>
        <w:widowControl w:val="0"/>
        <w:numPr>
          <w:ilvl w:val="0"/>
          <w:numId w:val="1"/>
        </w:numPr>
        <w:tabs>
          <w:tab w:val="left" w:pos="284"/>
        </w:tabs>
        <w:autoSpaceDE w:val="0"/>
        <w:autoSpaceDN w:val="0"/>
        <w:adjustRightInd w:val="0"/>
        <w:ind w:left="0" w:firstLine="0"/>
        <w:jc w:val="both"/>
      </w:pPr>
      <w:r w:rsidRPr="00CE0349">
        <w:t>Проверка состояния подшипников двигателя, вентилятора (по шуму и нагреву).</w:t>
      </w:r>
    </w:p>
    <w:p w14:paraId="290BE884" w14:textId="77777777" w:rsidR="00CE0349" w:rsidRPr="00CE0349" w:rsidRDefault="00CE0349" w:rsidP="008B75BC">
      <w:pPr>
        <w:widowControl w:val="0"/>
        <w:numPr>
          <w:ilvl w:val="0"/>
          <w:numId w:val="1"/>
        </w:numPr>
        <w:tabs>
          <w:tab w:val="left" w:pos="284"/>
        </w:tabs>
        <w:autoSpaceDE w:val="0"/>
        <w:autoSpaceDN w:val="0"/>
        <w:adjustRightInd w:val="0"/>
        <w:ind w:left="0" w:firstLine="0"/>
        <w:jc w:val="both"/>
      </w:pPr>
      <w:r w:rsidRPr="00CE0349">
        <w:t>Внешний осмотр поверхности предохранительных, регулировочных, трехходовых клапанов, их подвижных частей.</w:t>
      </w:r>
    </w:p>
    <w:p w14:paraId="48E3EB84" w14:textId="77777777" w:rsidR="00CE0349" w:rsidRPr="00CE0349" w:rsidRDefault="00CE0349" w:rsidP="008B75BC">
      <w:pPr>
        <w:widowControl w:val="0"/>
        <w:numPr>
          <w:ilvl w:val="0"/>
          <w:numId w:val="1"/>
        </w:numPr>
        <w:tabs>
          <w:tab w:val="left" w:pos="284"/>
        </w:tabs>
        <w:autoSpaceDE w:val="0"/>
        <w:autoSpaceDN w:val="0"/>
        <w:adjustRightInd w:val="0"/>
        <w:ind w:left="0" w:firstLine="0"/>
        <w:jc w:val="both"/>
      </w:pPr>
      <w:r w:rsidRPr="00CE0349">
        <w:t>Проверка на трубопроводах целостности теплоизоляции и отсутствие протечек рабочих сред в местах соединений.</w:t>
      </w:r>
    </w:p>
    <w:p w14:paraId="6ACEFF71" w14:textId="77777777" w:rsidR="00CE0349" w:rsidRPr="00CE0349" w:rsidRDefault="00CE0349" w:rsidP="008B75BC">
      <w:pPr>
        <w:widowControl w:val="0"/>
        <w:numPr>
          <w:ilvl w:val="0"/>
          <w:numId w:val="1"/>
        </w:numPr>
        <w:tabs>
          <w:tab w:val="left" w:pos="284"/>
        </w:tabs>
        <w:autoSpaceDE w:val="0"/>
        <w:autoSpaceDN w:val="0"/>
        <w:adjustRightInd w:val="0"/>
        <w:ind w:left="0" w:firstLine="0"/>
        <w:jc w:val="both"/>
      </w:pPr>
      <w:r w:rsidRPr="00CE0349">
        <w:t>Проверка антивибрационных креплений вентилятора (визуально).</w:t>
      </w:r>
    </w:p>
    <w:p w14:paraId="222A7FBF" w14:textId="77777777" w:rsidR="00CE0349" w:rsidRPr="00CE0349" w:rsidRDefault="00CE0349" w:rsidP="008B75BC">
      <w:pPr>
        <w:widowControl w:val="0"/>
        <w:numPr>
          <w:ilvl w:val="0"/>
          <w:numId w:val="1"/>
        </w:numPr>
        <w:tabs>
          <w:tab w:val="left" w:pos="284"/>
        </w:tabs>
        <w:autoSpaceDE w:val="0"/>
        <w:autoSpaceDN w:val="0"/>
        <w:adjustRightInd w:val="0"/>
        <w:ind w:left="0" w:firstLine="0"/>
        <w:jc w:val="both"/>
      </w:pPr>
      <w:r w:rsidRPr="00CE0349">
        <w:t xml:space="preserve">Проверка состояния </w:t>
      </w:r>
      <w:proofErr w:type="spellStart"/>
      <w:r w:rsidRPr="00CE0349">
        <w:t>каплеотделителя</w:t>
      </w:r>
      <w:proofErr w:type="spellEnd"/>
      <w:r w:rsidRPr="00CE0349">
        <w:t xml:space="preserve"> на предмет механических повреждений и загрязненности (визуально).</w:t>
      </w:r>
    </w:p>
    <w:p w14:paraId="5373993A" w14:textId="77777777" w:rsidR="00CE0349" w:rsidRPr="00CE0349" w:rsidRDefault="00CE0349" w:rsidP="008B75BC">
      <w:pPr>
        <w:widowControl w:val="0"/>
        <w:numPr>
          <w:ilvl w:val="0"/>
          <w:numId w:val="1"/>
        </w:numPr>
        <w:tabs>
          <w:tab w:val="left" w:pos="284"/>
        </w:tabs>
        <w:autoSpaceDE w:val="0"/>
        <w:autoSpaceDN w:val="0"/>
        <w:adjustRightInd w:val="0"/>
        <w:ind w:left="0" w:firstLine="0"/>
        <w:jc w:val="both"/>
      </w:pPr>
      <w:r w:rsidRPr="00CE0349">
        <w:t>Проверка правильности показаний манометров с установкой стрелки на «0», целостность стекла.</w:t>
      </w:r>
    </w:p>
    <w:p w14:paraId="14CA33EB" w14:textId="77777777" w:rsidR="00CE0349" w:rsidRPr="00CE0349" w:rsidRDefault="00CE0349" w:rsidP="008B75BC">
      <w:pPr>
        <w:widowControl w:val="0"/>
        <w:numPr>
          <w:ilvl w:val="0"/>
          <w:numId w:val="1"/>
        </w:numPr>
        <w:tabs>
          <w:tab w:val="left" w:pos="284"/>
        </w:tabs>
        <w:autoSpaceDE w:val="0"/>
        <w:autoSpaceDN w:val="0"/>
        <w:adjustRightInd w:val="0"/>
        <w:ind w:left="0" w:firstLine="0"/>
        <w:jc w:val="both"/>
      </w:pPr>
      <w:r w:rsidRPr="00CE0349">
        <w:t>Проверка шкивов электродвигателя и вентилятора на износ.</w:t>
      </w:r>
    </w:p>
    <w:p w14:paraId="2C367CCA" w14:textId="77777777" w:rsidR="00CE0349" w:rsidRPr="00CE0349" w:rsidRDefault="00CE0349" w:rsidP="008B75BC">
      <w:pPr>
        <w:widowControl w:val="0"/>
        <w:numPr>
          <w:ilvl w:val="0"/>
          <w:numId w:val="1"/>
        </w:numPr>
        <w:tabs>
          <w:tab w:val="left" w:pos="284"/>
        </w:tabs>
        <w:autoSpaceDE w:val="0"/>
        <w:autoSpaceDN w:val="0"/>
        <w:adjustRightInd w:val="0"/>
        <w:ind w:left="0" w:firstLine="0"/>
        <w:jc w:val="both"/>
      </w:pPr>
      <w:r w:rsidRPr="00CE0349">
        <w:t>Проверка состояния и натяжения приводных ремней, вентиляторов, при необходимости – регулировка (специальным инструментом).</w:t>
      </w:r>
    </w:p>
    <w:p w14:paraId="415E109F" w14:textId="77777777" w:rsidR="00CE0349" w:rsidRPr="00CE0349" w:rsidRDefault="00CE0349" w:rsidP="008B75BC">
      <w:pPr>
        <w:widowControl w:val="0"/>
        <w:numPr>
          <w:ilvl w:val="0"/>
          <w:numId w:val="1"/>
        </w:numPr>
        <w:tabs>
          <w:tab w:val="left" w:pos="284"/>
        </w:tabs>
        <w:autoSpaceDE w:val="0"/>
        <w:autoSpaceDN w:val="0"/>
        <w:adjustRightInd w:val="0"/>
        <w:ind w:left="0" w:firstLine="0"/>
        <w:jc w:val="both"/>
      </w:pPr>
      <w:r w:rsidRPr="00CE0349">
        <w:t>Проверка работы циркуляционных насосов (визуально, приборный анализ) – в зимний период.</w:t>
      </w:r>
    </w:p>
    <w:p w14:paraId="50B0894A" w14:textId="77777777" w:rsidR="00CE0349" w:rsidRPr="00CE0349" w:rsidRDefault="00CE0349" w:rsidP="008B75BC">
      <w:pPr>
        <w:widowControl w:val="0"/>
        <w:numPr>
          <w:ilvl w:val="0"/>
          <w:numId w:val="1"/>
        </w:numPr>
        <w:tabs>
          <w:tab w:val="left" w:pos="284"/>
        </w:tabs>
        <w:autoSpaceDE w:val="0"/>
        <w:autoSpaceDN w:val="0"/>
        <w:adjustRightInd w:val="0"/>
        <w:ind w:left="0" w:firstLine="0"/>
        <w:jc w:val="both"/>
      </w:pPr>
      <w:r w:rsidRPr="00CE0349">
        <w:t>Проверка датчиков аварийной остановки и сигнализации насосов.</w:t>
      </w:r>
    </w:p>
    <w:p w14:paraId="1F8FBA72" w14:textId="77777777" w:rsidR="00CE0349" w:rsidRPr="00CE0349" w:rsidRDefault="00CE0349" w:rsidP="008B75BC">
      <w:pPr>
        <w:widowControl w:val="0"/>
        <w:numPr>
          <w:ilvl w:val="0"/>
          <w:numId w:val="1"/>
        </w:numPr>
        <w:tabs>
          <w:tab w:val="left" w:pos="284"/>
        </w:tabs>
        <w:autoSpaceDE w:val="0"/>
        <w:autoSpaceDN w:val="0"/>
        <w:adjustRightInd w:val="0"/>
        <w:ind w:left="0" w:firstLine="0"/>
        <w:jc w:val="both"/>
      </w:pPr>
      <w:r w:rsidRPr="00CE0349">
        <w:t>Проверка работы реле защиты от обмерзания теплообменника (в зимний период).</w:t>
      </w:r>
    </w:p>
    <w:p w14:paraId="67F063BB" w14:textId="77777777" w:rsidR="00CE0349" w:rsidRPr="00CE0349" w:rsidRDefault="00CE0349" w:rsidP="008B75BC">
      <w:pPr>
        <w:widowControl w:val="0"/>
        <w:numPr>
          <w:ilvl w:val="0"/>
          <w:numId w:val="1"/>
        </w:numPr>
        <w:tabs>
          <w:tab w:val="left" w:pos="284"/>
        </w:tabs>
        <w:autoSpaceDE w:val="0"/>
        <w:autoSpaceDN w:val="0"/>
        <w:adjustRightInd w:val="0"/>
        <w:ind w:left="0" w:firstLine="0"/>
        <w:jc w:val="both"/>
      </w:pPr>
      <w:r w:rsidRPr="00CE0349">
        <w:t>Проверка уплотнительных щеток на предмет повреждения.</w:t>
      </w:r>
    </w:p>
    <w:p w14:paraId="0C2EDF3E" w14:textId="77777777" w:rsidR="00CE0349" w:rsidRPr="00CE0349" w:rsidRDefault="00CE0349" w:rsidP="008B75BC">
      <w:pPr>
        <w:widowControl w:val="0"/>
        <w:numPr>
          <w:ilvl w:val="0"/>
          <w:numId w:val="1"/>
        </w:numPr>
        <w:tabs>
          <w:tab w:val="left" w:pos="284"/>
        </w:tabs>
        <w:autoSpaceDE w:val="0"/>
        <w:autoSpaceDN w:val="0"/>
        <w:adjustRightInd w:val="0"/>
        <w:ind w:left="0" w:firstLine="0"/>
        <w:jc w:val="both"/>
      </w:pPr>
      <w:r w:rsidRPr="00CE0349">
        <w:t xml:space="preserve">Проверка температуры тепло- или </w:t>
      </w:r>
      <w:proofErr w:type="spellStart"/>
      <w:r w:rsidRPr="00CE0349">
        <w:t>хладоносителя</w:t>
      </w:r>
      <w:proofErr w:type="spellEnd"/>
      <w:r w:rsidRPr="00CE0349">
        <w:t xml:space="preserve"> на входе и выходе калорифера</w:t>
      </w:r>
    </w:p>
    <w:p w14:paraId="7D370CFC" w14:textId="77777777" w:rsidR="00862F6C" w:rsidRPr="00874C01" w:rsidRDefault="00CE0349" w:rsidP="008B75BC">
      <w:pPr>
        <w:widowControl w:val="0"/>
        <w:numPr>
          <w:ilvl w:val="0"/>
          <w:numId w:val="1"/>
        </w:numPr>
        <w:tabs>
          <w:tab w:val="left" w:pos="284"/>
        </w:tabs>
        <w:autoSpaceDE w:val="0"/>
        <w:autoSpaceDN w:val="0"/>
        <w:adjustRightInd w:val="0"/>
        <w:ind w:left="0" w:firstLine="0"/>
        <w:jc w:val="both"/>
      </w:pPr>
      <w:r>
        <w:t>К</w:t>
      </w:r>
      <w:r w:rsidR="00862F6C" w:rsidRPr="00874C01">
        <w:t>руглосуточное оперативное устранение аварийных ситуаций на оборудовании системы вентиляции;</w:t>
      </w:r>
    </w:p>
    <w:p w14:paraId="43FA19FB" w14:textId="77777777" w:rsidR="00862F6C" w:rsidRPr="00874C01" w:rsidRDefault="00CE0349" w:rsidP="008B75BC">
      <w:pPr>
        <w:widowControl w:val="0"/>
        <w:numPr>
          <w:ilvl w:val="0"/>
          <w:numId w:val="1"/>
        </w:numPr>
        <w:tabs>
          <w:tab w:val="left" w:pos="284"/>
        </w:tabs>
        <w:autoSpaceDE w:val="0"/>
        <w:autoSpaceDN w:val="0"/>
        <w:adjustRightInd w:val="0"/>
        <w:ind w:left="0" w:firstLine="0"/>
        <w:jc w:val="both"/>
      </w:pPr>
      <w:r>
        <w:t>Ведение журнала</w:t>
      </w:r>
      <w:r w:rsidR="001165E3">
        <w:t xml:space="preserve"> ТО</w:t>
      </w:r>
      <w:r>
        <w:t>.</w:t>
      </w:r>
    </w:p>
    <w:p w14:paraId="6CC38487" w14:textId="77777777" w:rsidR="001165E3" w:rsidRDefault="001165E3" w:rsidP="001165E3">
      <w:pPr>
        <w:widowControl w:val="0"/>
        <w:jc w:val="both"/>
        <w:rPr>
          <w:b/>
          <w:i/>
        </w:rPr>
      </w:pPr>
    </w:p>
    <w:p w14:paraId="23C020C9" w14:textId="77777777" w:rsidR="009226FB" w:rsidRDefault="00BF0B4F" w:rsidP="001165E3">
      <w:pPr>
        <w:widowControl w:val="0"/>
        <w:jc w:val="both"/>
        <w:rPr>
          <w:b/>
          <w:i/>
        </w:rPr>
      </w:pPr>
      <w:r>
        <w:rPr>
          <w:b/>
          <w:i/>
        </w:rPr>
        <w:t>Услугу</w:t>
      </w:r>
      <w:r w:rsidR="009226FB">
        <w:rPr>
          <w:b/>
          <w:i/>
        </w:rPr>
        <w:t xml:space="preserve"> по </w:t>
      </w:r>
      <w:r w:rsidR="009226FB" w:rsidRPr="00620D54">
        <w:rPr>
          <w:b/>
          <w:i/>
        </w:rPr>
        <w:t>ТО систем вентиляции</w:t>
      </w:r>
      <w:r w:rsidR="009226FB">
        <w:rPr>
          <w:b/>
          <w:i/>
        </w:rPr>
        <w:t xml:space="preserve"> (воздушно-тепловые завесы)</w:t>
      </w:r>
      <w:r w:rsidR="001165E3">
        <w:rPr>
          <w:b/>
          <w:i/>
        </w:rPr>
        <w:t>. В</w:t>
      </w:r>
      <w:r w:rsidR="001165E3" w:rsidRPr="00325353">
        <w:rPr>
          <w:b/>
          <w:i/>
        </w:rPr>
        <w:t xml:space="preserve">се работы проводятся согласно утвержденного графика и нормативных документов, указанных </w:t>
      </w:r>
      <w:r w:rsidR="001165E3" w:rsidRPr="00333E2F">
        <w:rPr>
          <w:b/>
          <w:i/>
        </w:rPr>
        <w:t>в п. 6</w:t>
      </w:r>
      <w:r w:rsidR="001165E3">
        <w:rPr>
          <w:b/>
          <w:i/>
        </w:rPr>
        <w:t xml:space="preserve"> </w:t>
      </w:r>
      <w:r w:rsidR="00365606">
        <w:rPr>
          <w:b/>
          <w:i/>
        </w:rPr>
        <w:t>настоящего</w:t>
      </w:r>
      <w:r w:rsidR="001165E3">
        <w:rPr>
          <w:b/>
          <w:i/>
        </w:rPr>
        <w:t xml:space="preserve"> ТЗ</w:t>
      </w:r>
      <w:r w:rsidR="009226FB" w:rsidRPr="00620D54">
        <w:rPr>
          <w:b/>
          <w:i/>
        </w:rPr>
        <w:t>:</w:t>
      </w:r>
    </w:p>
    <w:p w14:paraId="1CB68EAC"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Ежедневное выполнение заявок (порядок направления и исполнения заявок указан в п. 3.2.2. Технического задания);</w:t>
      </w:r>
    </w:p>
    <w:p w14:paraId="228C132F"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Круглосуточное нахождение на объекте Заказчика квалифицированного, персонала Исполнителя, осуществляющего контроль за работой систем и оборудования;</w:t>
      </w:r>
    </w:p>
    <w:p w14:paraId="72C8BC7A"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Внешний осмотр с целью выявления механических повреждений;</w:t>
      </w:r>
    </w:p>
    <w:p w14:paraId="19F37C53"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 xml:space="preserve">Очистка, по мере необходимости, воздушного фильтра, воздухозаборных и выдувных решеток нагруженных поверхностей </w:t>
      </w:r>
      <w:proofErr w:type="spellStart"/>
      <w:r w:rsidRPr="00A437E8">
        <w:t>ТЭНов</w:t>
      </w:r>
      <w:proofErr w:type="spellEnd"/>
      <w:r w:rsidRPr="00A437E8">
        <w:t xml:space="preserve"> пылесосом; </w:t>
      </w:r>
    </w:p>
    <w:p w14:paraId="2CF53420"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Проверка состояния креплений, винтовых соединений;</w:t>
      </w:r>
    </w:p>
    <w:p w14:paraId="55DD7D66"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Проверка состояния резьбовых соединений, фасонных частей, кранов, клапанов и т. д.</w:t>
      </w:r>
    </w:p>
    <w:p w14:paraId="2D20A0BA"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Проверка тока потребления электродвигателей завесы;</w:t>
      </w:r>
    </w:p>
    <w:p w14:paraId="57C2BDE9"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Проверка уровня вибрации и шума. Осмотр резиновых втулок рабочих колес на наличие микротрещин;</w:t>
      </w:r>
    </w:p>
    <w:p w14:paraId="64FC7247"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Очистка рабочих колес вентиляторов от загрязнений (без демонтажа);</w:t>
      </w:r>
    </w:p>
    <w:p w14:paraId="43B8F771"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Протяжка клемм, проверка отсутствия подгорания и окисления;</w:t>
      </w:r>
    </w:p>
    <w:p w14:paraId="29F9883D"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При обнаружении отклонений в работе – предоставление Заказчику плана проведения работ по ремонту (замене) комплектующих изделий;</w:t>
      </w:r>
    </w:p>
    <w:p w14:paraId="64EC4BFF"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Ведение журнала ТО.</w:t>
      </w:r>
    </w:p>
    <w:p w14:paraId="582C6C8C"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Проверка плотности закрытия воздушных заслонок (визуально), при необходимости очистка механизмов;</w:t>
      </w:r>
    </w:p>
    <w:p w14:paraId="3B4D1AD0"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 xml:space="preserve">Проверка давления «до» и «после» грязевых сетчатых фильтров на водяных контурах </w:t>
      </w:r>
      <w:r w:rsidRPr="00A437E8">
        <w:lastRenderedPageBreak/>
        <w:t>(визуально по манометрам);</w:t>
      </w:r>
    </w:p>
    <w:p w14:paraId="180A833E"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Проверка состояния контактов электрических соединений питающего и соединительного кабеля, а также коммутационной аппаратуры;</w:t>
      </w:r>
    </w:p>
    <w:p w14:paraId="6659A7A8"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Проверка элементов автоматизации, расположенных в щитах автоматики (автоматические выключатели, контакторы, реле времени, реле, трансформаторы, контроллеры);</w:t>
      </w:r>
    </w:p>
    <w:p w14:paraId="1881B279"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Проверка состояния рабочего колеса вентилятора (при необходимости произвести очистку);</w:t>
      </w:r>
    </w:p>
    <w:p w14:paraId="42A888A6"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Проверка исправности запорно-регулирующей арматуры;</w:t>
      </w:r>
    </w:p>
    <w:p w14:paraId="568F2717"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Проверка состояния и натяжения приводных ремней вентиляторов, при необходимости регулировка (специальным инструментом);</w:t>
      </w:r>
    </w:p>
    <w:p w14:paraId="4CDB6E94"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Проверка, чистка воздушных фильтров;</w:t>
      </w:r>
    </w:p>
    <w:p w14:paraId="192DF9B6"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Произвести кратковременный пуск насосов в период длительной сезонной остановки:</w:t>
      </w:r>
    </w:p>
    <w:p w14:paraId="13D17BB5"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Проверка всех креплений, гнущихся элементов, изоляции двигателя;</w:t>
      </w:r>
    </w:p>
    <w:p w14:paraId="66839842"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Проверка подшипников на предмет нехарактерных звуков во время работы и превышение температурных параметров (температура не должна превышать + 70 С);</w:t>
      </w:r>
    </w:p>
    <w:p w14:paraId="6174FD15"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Проверка температурных параметров электродвигателей (температура не должна превышать + 70 С);</w:t>
      </w:r>
    </w:p>
    <w:p w14:paraId="601DF80D"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Проверка нагревателей вентиляционной системы: выявление поломок, откачка воздуха из контура;</w:t>
      </w:r>
    </w:p>
    <w:p w14:paraId="78C1FA5D"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Проверка работы воздуховодов, вентиляционных каналов, жалюзийных решёток, клапанов, заслонок шиберов, переходов, очистка от пыли;</w:t>
      </w:r>
    </w:p>
    <w:p w14:paraId="44AEB45A"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Осмотр гидростатов, термостатов, сенсоров: удаление загрязнений</w:t>
      </w:r>
    </w:p>
    <w:p w14:paraId="7D49B031"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Проверка демпферных пружин;</w:t>
      </w:r>
    </w:p>
    <w:p w14:paraId="0EF93D4B"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Проверка и регулировка работы циркуляционного насоса, водопровода, запорной арматуры, клапанов;</w:t>
      </w:r>
    </w:p>
    <w:p w14:paraId="0AB11288"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Проверка работы магнитных пускателей;</w:t>
      </w:r>
    </w:p>
    <w:p w14:paraId="4620AC4B"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Очистка водой поддона для конденсата, стока и водоотделителя;</w:t>
      </w:r>
    </w:p>
    <w:p w14:paraId="6E7E9E9F"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 xml:space="preserve">Очистка и дезинфекция </w:t>
      </w:r>
      <w:proofErr w:type="spellStart"/>
      <w:r w:rsidRPr="00A437E8">
        <w:t>оребрения</w:t>
      </w:r>
      <w:proofErr w:type="spellEnd"/>
      <w:r w:rsidRPr="00A437E8">
        <w:t xml:space="preserve"> жидкостного теплообменника (продувка сжатым воздухом, промывка водой с помощью аппарата высокого давления);</w:t>
      </w:r>
    </w:p>
    <w:p w14:paraId="0A9830C0"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Проверка состояния защитного заземления (целостность сварных и болтовых соединений);</w:t>
      </w:r>
    </w:p>
    <w:p w14:paraId="0B92FA50" w14:textId="77777777" w:rsidR="00A437E8" w:rsidRPr="00A437E8" w:rsidRDefault="00A437E8" w:rsidP="00A437E8">
      <w:pPr>
        <w:widowControl w:val="0"/>
        <w:numPr>
          <w:ilvl w:val="0"/>
          <w:numId w:val="29"/>
        </w:numPr>
        <w:tabs>
          <w:tab w:val="left" w:pos="284"/>
        </w:tabs>
        <w:autoSpaceDE w:val="0"/>
        <w:autoSpaceDN w:val="0"/>
        <w:adjustRightInd w:val="0"/>
        <w:ind w:left="0" w:firstLine="0"/>
        <w:jc w:val="both"/>
      </w:pPr>
      <w:r w:rsidRPr="00A437E8">
        <w:t>Проверка и очистка поддона для сбора конденсата и дренажного канала с водяным сифоном;</w:t>
      </w:r>
    </w:p>
    <w:p w14:paraId="20998A42" w14:textId="77777777" w:rsidR="00A437E8" w:rsidRPr="00603A3C" w:rsidRDefault="00A437E8" w:rsidP="00A437E8">
      <w:pPr>
        <w:widowControl w:val="0"/>
        <w:numPr>
          <w:ilvl w:val="0"/>
          <w:numId w:val="29"/>
        </w:numPr>
        <w:tabs>
          <w:tab w:val="left" w:pos="284"/>
        </w:tabs>
        <w:autoSpaceDE w:val="0"/>
        <w:autoSpaceDN w:val="0"/>
        <w:adjustRightInd w:val="0"/>
        <w:ind w:left="0" w:firstLine="0"/>
        <w:jc w:val="both"/>
      </w:pPr>
      <w:r w:rsidRPr="00A437E8">
        <w:t xml:space="preserve">Проверка </w:t>
      </w:r>
      <w:proofErr w:type="spellStart"/>
      <w:r w:rsidRPr="00A437E8">
        <w:t>байпасного</w:t>
      </w:r>
      <w:proofErr w:type="spellEnd"/>
      <w:r w:rsidRPr="00A437E8">
        <w:t xml:space="preserve"> клапана на предмет повреждения и плавности закрытия</w:t>
      </w:r>
      <w:r>
        <w:t>.</w:t>
      </w:r>
    </w:p>
    <w:p w14:paraId="3D59CC7C" w14:textId="77777777" w:rsidR="001165E3" w:rsidRDefault="001165E3" w:rsidP="001165E3">
      <w:pPr>
        <w:widowControl w:val="0"/>
        <w:jc w:val="both"/>
        <w:rPr>
          <w:b/>
          <w:i/>
        </w:rPr>
      </w:pPr>
    </w:p>
    <w:p w14:paraId="390687F7" w14:textId="77777777" w:rsidR="00862F6C" w:rsidRDefault="00BF0B4F" w:rsidP="001165E3">
      <w:pPr>
        <w:widowControl w:val="0"/>
        <w:jc w:val="both"/>
        <w:rPr>
          <w:b/>
          <w:i/>
        </w:rPr>
      </w:pPr>
      <w:r>
        <w:rPr>
          <w:b/>
          <w:i/>
        </w:rPr>
        <w:t>Услугу</w:t>
      </w:r>
      <w:r w:rsidR="00CE0349">
        <w:rPr>
          <w:b/>
          <w:i/>
        </w:rPr>
        <w:t xml:space="preserve"> по</w:t>
      </w:r>
      <w:r w:rsidR="00862F6C" w:rsidRPr="00CE0349">
        <w:rPr>
          <w:b/>
          <w:i/>
        </w:rPr>
        <w:t xml:space="preserve"> </w:t>
      </w:r>
      <w:r w:rsidR="00862F6C" w:rsidRPr="00CE0349">
        <w:rPr>
          <w:b/>
          <w:bCs/>
          <w:i/>
        </w:rPr>
        <w:t>ПТО систем вентиляции</w:t>
      </w:r>
      <w:r w:rsidR="001165E3">
        <w:rPr>
          <w:b/>
          <w:bCs/>
          <w:i/>
        </w:rPr>
        <w:t>. В</w:t>
      </w:r>
      <w:r w:rsidR="00CE0349" w:rsidRPr="00CE0349">
        <w:rPr>
          <w:b/>
          <w:i/>
        </w:rPr>
        <w:t>се работы проводятся согласно нормативных документов, указанных в п. 6</w:t>
      </w:r>
      <w:r w:rsidR="00C66EEC">
        <w:rPr>
          <w:b/>
          <w:i/>
        </w:rPr>
        <w:t xml:space="preserve"> </w:t>
      </w:r>
      <w:r w:rsidR="00365606">
        <w:rPr>
          <w:b/>
          <w:i/>
        </w:rPr>
        <w:t>настоящего</w:t>
      </w:r>
      <w:r w:rsidR="00CE0349" w:rsidRPr="00CE0349">
        <w:rPr>
          <w:b/>
          <w:i/>
        </w:rPr>
        <w:t xml:space="preserve"> ТЗ</w:t>
      </w:r>
      <w:r w:rsidR="001165E3">
        <w:rPr>
          <w:b/>
          <w:i/>
        </w:rPr>
        <w:t>, включающую в себя</w:t>
      </w:r>
      <w:r w:rsidR="00CE0349" w:rsidRPr="00CE0349">
        <w:rPr>
          <w:b/>
          <w:i/>
        </w:rPr>
        <w:t xml:space="preserve">: </w:t>
      </w:r>
    </w:p>
    <w:p w14:paraId="4A9ADD2E" w14:textId="77777777" w:rsidR="00C66EEC" w:rsidRPr="00874C01" w:rsidRDefault="00C66EEC" w:rsidP="00862F6C">
      <w:pPr>
        <w:widowControl w:val="0"/>
        <w:jc w:val="both"/>
        <w:rPr>
          <w:bCs/>
          <w:u w:val="single"/>
        </w:rPr>
      </w:pPr>
    </w:p>
    <w:p w14:paraId="32240E5F" w14:textId="77777777" w:rsidR="00862F6C" w:rsidRDefault="009226FB" w:rsidP="001165E3">
      <w:pPr>
        <w:widowControl w:val="0"/>
        <w:jc w:val="both"/>
        <w:rPr>
          <w:b/>
          <w:bCs/>
          <w:i/>
        </w:rPr>
      </w:pPr>
      <w:r w:rsidRPr="00FF4DD2">
        <w:rPr>
          <w:b/>
          <w:bCs/>
          <w:i/>
        </w:rPr>
        <w:t>ПТО приточно-вытяжных</w:t>
      </w:r>
      <w:r w:rsidR="00862F6C" w:rsidRPr="00FF4DD2">
        <w:rPr>
          <w:b/>
          <w:bCs/>
          <w:i/>
        </w:rPr>
        <w:t xml:space="preserve"> установ</w:t>
      </w:r>
      <w:r w:rsidRPr="00FF4DD2">
        <w:rPr>
          <w:b/>
          <w:bCs/>
          <w:i/>
        </w:rPr>
        <w:t>ок</w:t>
      </w:r>
      <w:r w:rsidR="00D47532" w:rsidRPr="00FF4DD2">
        <w:rPr>
          <w:b/>
          <w:bCs/>
          <w:i/>
        </w:rPr>
        <w:t xml:space="preserve"> включают в себя </w:t>
      </w:r>
      <w:r w:rsidR="00287A56" w:rsidRPr="00FF4DD2">
        <w:rPr>
          <w:b/>
          <w:bCs/>
          <w:i/>
        </w:rPr>
        <w:t>все объемы ТО, и вместе с</w:t>
      </w:r>
      <w:r w:rsidR="00FF4DD2" w:rsidRPr="00FF4DD2">
        <w:rPr>
          <w:b/>
          <w:bCs/>
          <w:i/>
        </w:rPr>
        <w:t xml:space="preserve"> </w:t>
      </w:r>
      <w:r w:rsidR="00287A56" w:rsidRPr="00FF4DD2">
        <w:rPr>
          <w:b/>
          <w:bCs/>
          <w:i/>
        </w:rPr>
        <w:t>тем дополнительно</w:t>
      </w:r>
      <w:r w:rsidR="00862F6C" w:rsidRPr="00FF4DD2">
        <w:rPr>
          <w:b/>
          <w:bCs/>
          <w:i/>
        </w:rPr>
        <w:t>:</w:t>
      </w:r>
    </w:p>
    <w:p w14:paraId="2C481221" w14:textId="77777777" w:rsidR="00A437E8" w:rsidRPr="00603A3C" w:rsidRDefault="00A437E8" w:rsidP="00A437E8">
      <w:pPr>
        <w:widowControl w:val="0"/>
        <w:numPr>
          <w:ilvl w:val="0"/>
          <w:numId w:val="29"/>
        </w:numPr>
        <w:tabs>
          <w:tab w:val="left" w:pos="284"/>
        </w:tabs>
        <w:autoSpaceDE w:val="0"/>
        <w:autoSpaceDN w:val="0"/>
        <w:adjustRightInd w:val="0"/>
        <w:ind w:left="0" w:firstLine="0"/>
        <w:jc w:val="both"/>
      </w:pPr>
      <w:r w:rsidRPr="00603A3C">
        <w:t>Проведение планового, внепланового и аварийного сброса и наполнения теплоносителя (вода) в системе теплоснабжения.</w:t>
      </w:r>
    </w:p>
    <w:p w14:paraId="63EC37A1" w14:textId="77777777" w:rsidR="00A437E8" w:rsidRPr="00603A3C" w:rsidRDefault="00A437E8" w:rsidP="00A437E8">
      <w:pPr>
        <w:widowControl w:val="0"/>
        <w:numPr>
          <w:ilvl w:val="0"/>
          <w:numId w:val="29"/>
        </w:numPr>
        <w:tabs>
          <w:tab w:val="left" w:pos="284"/>
        </w:tabs>
        <w:autoSpaceDE w:val="0"/>
        <w:autoSpaceDN w:val="0"/>
        <w:adjustRightInd w:val="0"/>
        <w:ind w:left="0" w:firstLine="0"/>
        <w:jc w:val="both"/>
      </w:pPr>
      <w:r w:rsidRPr="00603A3C">
        <w:t>Гидропневматическая промывка подводящих трубопроводов теплоносителя;</w:t>
      </w:r>
    </w:p>
    <w:p w14:paraId="781F0BCD" w14:textId="77777777" w:rsidR="00A437E8" w:rsidRPr="00603A3C" w:rsidRDefault="00A437E8" w:rsidP="00A437E8">
      <w:pPr>
        <w:widowControl w:val="0"/>
        <w:numPr>
          <w:ilvl w:val="0"/>
          <w:numId w:val="29"/>
        </w:numPr>
        <w:tabs>
          <w:tab w:val="left" w:pos="284"/>
        </w:tabs>
        <w:autoSpaceDE w:val="0"/>
        <w:autoSpaceDN w:val="0"/>
        <w:adjustRightInd w:val="0"/>
        <w:ind w:left="0" w:firstLine="0"/>
        <w:jc w:val="both"/>
      </w:pPr>
      <w:r w:rsidRPr="00603A3C">
        <w:t>Поверка термометров и манометров;</w:t>
      </w:r>
    </w:p>
    <w:p w14:paraId="5A14C263" w14:textId="77777777" w:rsidR="00A437E8" w:rsidRPr="00603A3C" w:rsidRDefault="00A437E8" w:rsidP="00A437E8">
      <w:pPr>
        <w:widowControl w:val="0"/>
        <w:numPr>
          <w:ilvl w:val="0"/>
          <w:numId w:val="29"/>
        </w:numPr>
        <w:tabs>
          <w:tab w:val="left" w:pos="284"/>
        </w:tabs>
        <w:autoSpaceDE w:val="0"/>
        <w:autoSpaceDN w:val="0"/>
        <w:adjustRightInd w:val="0"/>
        <w:ind w:left="0" w:firstLine="0"/>
        <w:jc w:val="both"/>
      </w:pPr>
      <w:r w:rsidRPr="00603A3C">
        <w:t>Ведение журнала ПТО.</w:t>
      </w:r>
    </w:p>
    <w:p w14:paraId="6972472C" w14:textId="77777777" w:rsidR="00FF4DD2" w:rsidRPr="00287A56" w:rsidRDefault="00FF4DD2" w:rsidP="00FF4DD2">
      <w:pPr>
        <w:widowControl w:val="0"/>
        <w:tabs>
          <w:tab w:val="left" w:pos="475"/>
        </w:tabs>
        <w:autoSpaceDE w:val="0"/>
        <w:autoSpaceDN w:val="0"/>
        <w:adjustRightInd w:val="0"/>
        <w:ind w:left="1060"/>
        <w:jc w:val="both"/>
      </w:pPr>
    </w:p>
    <w:p w14:paraId="602162CF" w14:textId="77777777" w:rsidR="00FF4DD2" w:rsidRDefault="008B7FF5" w:rsidP="000A7601">
      <w:pPr>
        <w:widowControl w:val="0"/>
        <w:jc w:val="both"/>
        <w:rPr>
          <w:b/>
          <w:bCs/>
          <w:i/>
        </w:rPr>
      </w:pPr>
      <w:r>
        <w:rPr>
          <w:b/>
          <w:bCs/>
          <w:i/>
        </w:rPr>
        <w:t xml:space="preserve">Услугу по </w:t>
      </w:r>
      <w:r w:rsidR="00FF4DD2" w:rsidRPr="00FF4DD2">
        <w:rPr>
          <w:b/>
          <w:bCs/>
          <w:i/>
        </w:rPr>
        <w:t>ПТО воздушно-тепловых завес включаю</w:t>
      </w:r>
      <w:r w:rsidR="00653631">
        <w:rPr>
          <w:b/>
          <w:bCs/>
          <w:i/>
        </w:rPr>
        <w:t>щую</w:t>
      </w:r>
      <w:r w:rsidR="00FF4DD2" w:rsidRPr="00FF4DD2">
        <w:rPr>
          <w:b/>
          <w:bCs/>
          <w:i/>
        </w:rPr>
        <w:t xml:space="preserve"> в себя все объемы ТО, и вместе с тем дополнительно:</w:t>
      </w:r>
    </w:p>
    <w:p w14:paraId="7BD89AC1" w14:textId="77777777" w:rsidR="00FF4DD2" w:rsidRPr="00FF4DD2" w:rsidRDefault="00FF4DD2" w:rsidP="00AF2963">
      <w:pPr>
        <w:widowControl w:val="0"/>
        <w:numPr>
          <w:ilvl w:val="0"/>
          <w:numId w:val="1"/>
        </w:numPr>
        <w:tabs>
          <w:tab w:val="left" w:pos="284"/>
        </w:tabs>
        <w:autoSpaceDE w:val="0"/>
        <w:autoSpaceDN w:val="0"/>
        <w:adjustRightInd w:val="0"/>
        <w:ind w:left="0" w:firstLine="0"/>
        <w:jc w:val="both"/>
      </w:pPr>
      <w:r w:rsidRPr="00FF4DD2">
        <w:t>Очистка блоков пускателей от з</w:t>
      </w:r>
      <w:r w:rsidR="00FA38A6">
        <w:t>агрязнений (с помощью пылесоса);</w:t>
      </w:r>
    </w:p>
    <w:p w14:paraId="3FB5CC1C" w14:textId="77777777" w:rsidR="00FF4DD2" w:rsidRPr="00FF4DD2" w:rsidRDefault="00FF4DD2" w:rsidP="00AF2963">
      <w:pPr>
        <w:widowControl w:val="0"/>
        <w:numPr>
          <w:ilvl w:val="0"/>
          <w:numId w:val="1"/>
        </w:numPr>
        <w:tabs>
          <w:tab w:val="left" w:pos="284"/>
        </w:tabs>
        <w:autoSpaceDE w:val="0"/>
        <w:autoSpaceDN w:val="0"/>
        <w:adjustRightInd w:val="0"/>
        <w:ind w:left="0" w:firstLine="0"/>
        <w:jc w:val="both"/>
      </w:pPr>
      <w:r w:rsidRPr="00FF4DD2">
        <w:t>Проверка надежности</w:t>
      </w:r>
      <w:r w:rsidR="00FA38A6">
        <w:t xml:space="preserve"> срабатывания блоков управления;</w:t>
      </w:r>
    </w:p>
    <w:p w14:paraId="3C641A86" w14:textId="77777777" w:rsidR="00FF4DD2" w:rsidRPr="00FF4DD2" w:rsidRDefault="00FF4DD2" w:rsidP="00AF2963">
      <w:pPr>
        <w:widowControl w:val="0"/>
        <w:numPr>
          <w:ilvl w:val="0"/>
          <w:numId w:val="1"/>
        </w:numPr>
        <w:tabs>
          <w:tab w:val="left" w:pos="284"/>
        </w:tabs>
        <w:autoSpaceDE w:val="0"/>
        <w:autoSpaceDN w:val="0"/>
        <w:adjustRightInd w:val="0"/>
        <w:ind w:left="0" w:firstLine="0"/>
        <w:jc w:val="both"/>
      </w:pPr>
      <w:r w:rsidRPr="00FF4DD2">
        <w:t>Проверка наде</w:t>
      </w:r>
      <w:r w:rsidR="00FA38A6">
        <w:t>жности заземления изделий;</w:t>
      </w:r>
    </w:p>
    <w:p w14:paraId="675A640A" w14:textId="77777777" w:rsidR="00862F6C" w:rsidRDefault="00FF4DD2" w:rsidP="00AF2963">
      <w:pPr>
        <w:widowControl w:val="0"/>
        <w:numPr>
          <w:ilvl w:val="0"/>
          <w:numId w:val="1"/>
        </w:numPr>
        <w:tabs>
          <w:tab w:val="left" w:pos="284"/>
        </w:tabs>
        <w:autoSpaceDE w:val="0"/>
        <w:autoSpaceDN w:val="0"/>
        <w:adjustRightInd w:val="0"/>
        <w:ind w:left="0" w:firstLine="0"/>
        <w:jc w:val="both"/>
      </w:pPr>
      <w:r w:rsidRPr="00FF4DD2">
        <w:t>Проверка состояния крепления рабочих колес вентиляторов</w:t>
      </w:r>
      <w:r w:rsidR="00A437E8">
        <w:t>;</w:t>
      </w:r>
    </w:p>
    <w:p w14:paraId="11BCB9EA" w14:textId="77777777" w:rsidR="00A437E8" w:rsidRPr="00C108D1" w:rsidRDefault="00A437E8" w:rsidP="00A437E8">
      <w:pPr>
        <w:widowControl w:val="0"/>
        <w:numPr>
          <w:ilvl w:val="0"/>
          <w:numId w:val="29"/>
        </w:numPr>
        <w:tabs>
          <w:tab w:val="left" w:pos="284"/>
        </w:tabs>
        <w:autoSpaceDE w:val="0"/>
        <w:autoSpaceDN w:val="0"/>
        <w:adjustRightInd w:val="0"/>
        <w:ind w:left="0" w:firstLine="0"/>
        <w:jc w:val="both"/>
      </w:pPr>
      <w:r w:rsidRPr="00C108D1">
        <w:t>Осмотр состояния;</w:t>
      </w:r>
    </w:p>
    <w:p w14:paraId="1034F72A" w14:textId="77777777" w:rsidR="00C108D1" w:rsidRPr="00C108D1" w:rsidRDefault="00A437E8" w:rsidP="00061845">
      <w:pPr>
        <w:pStyle w:val="ab"/>
        <w:widowControl w:val="0"/>
        <w:numPr>
          <w:ilvl w:val="0"/>
          <w:numId w:val="1"/>
        </w:numPr>
        <w:tabs>
          <w:tab w:val="left" w:pos="284"/>
        </w:tabs>
        <w:autoSpaceDE w:val="0"/>
        <w:autoSpaceDN w:val="0"/>
        <w:adjustRightInd w:val="0"/>
        <w:ind w:left="0" w:firstLine="0"/>
        <w:jc w:val="both"/>
        <w:rPr>
          <w:rFonts w:ascii="Times New Roman" w:hAnsi="Times New Roman" w:cs="Times New Roman"/>
          <w:sz w:val="24"/>
          <w:szCs w:val="24"/>
        </w:rPr>
      </w:pPr>
      <w:r w:rsidRPr="00C108D1">
        <w:rPr>
          <w:rFonts w:ascii="Times New Roman" w:hAnsi="Times New Roman" w:cs="Times New Roman"/>
          <w:sz w:val="24"/>
          <w:szCs w:val="24"/>
        </w:rPr>
        <w:t>Проверка целостности изоляции;</w:t>
      </w:r>
    </w:p>
    <w:p w14:paraId="5AFABFBA" w14:textId="77777777" w:rsidR="000A7601" w:rsidRPr="00C108D1" w:rsidRDefault="000A7601" w:rsidP="00C108D1">
      <w:pPr>
        <w:widowControl w:val="0"/>
        <w:numPr>
          <w:ilvl w:val="0"/>
          <w:numId w:val="1"/>
        </w:numPr>
        <w:tabs>
          <w:tab w:val="left" w:pos="284"/>
        </w:tabs>
        <w:autoSpaceDE w:val="0"/>
        <w:autoSpaceDN w:val="0"/>
        <w:adjustRightInd w:val="0"/>
        <w:ind w:left="0" w:firstLine="0"/>
        <w:jc w:val="both"/>
      </w:pPr>
      <w:r w:rsidRPr="00C108D1">
        <w:t>Ведение журнала ПТО.</w:t>
      </w:r>
    </w:p>
    <w:p w14:paraId="609A289F" w14:textId="77777777" w:rsidR="00FF4DD2" w:rsidRDefault="00FF4DD2" w:rsidP="00FF4DD2">
      <w:pPr>
        <w:tabs>
          <w:tab w:val="left" w:pos="1134"/>
        </w:tabs>
        <w:spacing w:after="200"/>
        <w:contextualSpacing/>
        <w:jc w:val="both"/>
        <w:rPr>
          <w:rFonts w:eastAsia="Calibri"/>
          <w:b/>
          <w:i/>
          <w:u w:val="single"/>
        </w:rPr>
      </w:pPr>
    </w:p>
    <w:p w14:paraId="151544BD" w14:textId="77777777" w:rsidR="00862F6C" w:rsidRDefault="008B7FF5" w:rsidP="004917E1">
      <w:pPr>
        <w:tabs>
          <w:tab w:val="left" w:pos="709"/>
          <w:tab w:val="left" w:pos="851"/>
          <w:tab w:val="left" w:pos="1134"/>
        </w:tabs>
        <w:spacing w:after="200"/>
        <w:contextualSpacing/>
        <w:jc w:val="both"/>
        <w:rPr>
          <w:rFonts w:eastAsia="Calibri"/>
          <w:b/>
          <w:i/>
        </w:rPr>
      </w:pPr>
      <w:r>
        <w:rPr>
          <w:rFonts w:eastAsia="Calibri"/>
          <w:b/>
          <w:i/>
        </w:rPr>
        <w:lastRenderedPageBreak/>
        <w:t xml:space="preserve">Услугу по </w:t>
      </w:r>
      <w:r w:rsidR="00CD02F7" w:rsidRPr="00CD02F7">
        <w:rPr>
          <w:rFonts w:eastAsia="Calibri"/>
          <w:b/>
          <w:i/>
        </w:rPr>
        <w:t xml:space="preserve">ПТО </w:t>
      </w:r>
      <w:r w:rsidR="00862F6C" w:rsidRPr="00CD02F7">
        <w:rPr>
          <w:rFonts w:eastAsia="Calibri"/>
          <w:b/>
          <w:i/>
        </w:rPr>
        <w:t>Воздуховод</w:t>
      </w:r>
      <w:r w:rsidR="00CD02F7">
        <w:rPr>
          <w:rFonts w:eastAsia="Calibri"/>
          <w:b/>
          <w:i/>
        </w:rPr>
        <w:t>ов</w:t>
      </w:r>
      <w:r w:rsidR="00862F6C" w:rsidRPr="00CD02F7">
        <w:rPr>
          <w:rFonts w:eastAsia="Calibri"/>
          <w:b/>
          <w:i/>
        </w:rPr>
        <w:t>:</w:t>
      </w:r>
    </w:p>
    <w:p w14:paraId="6BFACC7E" w14:textId="77777777" w:rsidR="00862F6C" w:rsidRPr="00874C01" w:rsidRDefault="00CD02F7" w:rsidP="00AF2963">
      <w:pPr>
        <w:widowControl w:val="0"/>
        <w:numPr>
          <w:ilvl w:val="0"/>
          <w:numId w:val="1"/>
        </w:numPr>
        <w:tabs>
          <w:tab w:val="left" w:pos="284"/>
        </w:tabs>
        <w:autoSpaceDE w:val="0"/>
        <w:autoSpaceDN w:val="0"/>
        <w:adjustRightInd w:val="0"/>
        <w:ind w:left="0" w:firstLine="0"/>
        <w:jc w:val="both"/>
      </w:pPr>
      <w:r>
        <w:t>О</w:t>
      </w:r>
      <w:r w:rsidR="00862F6C" w:rsidRPr="00874C01">
        <w:t>смотр состояния;</w:t>
      </w:r>
    </w:p>
    <w:p w14:paraId="0F83E2B5" w14:textId="77777777" w:rsidR="00862F6C" w:rsidRPr="00874C01" w:rsidRDefault="00CD02F7" w:rsidP="00AF2963">
      <w:pPr>
        <w:widowControl w:val="0"/>
        <w:numPr>
          <w:ilvl w:val="0"/>
          <w:numId w:val="1"/>
        </w:numPr>
        <w:tabs>
          <w:tab w:val="left" w:pos="284"/>
        </w:tabs>
        <w:autoSpaceDE w:val="0"/>
        <w:autoSpaceDN w:val="0"/>
        <w:adjustRightInd w:val="0"/>
        <w:ind w:left="0" w:firstLine="0"/>
        <w:jc w:val="both"/>
      </w:pPr>
      <w:r>
        <w:t>П</w:t>
      </w:r>
      <w:r w:rsidR="00862F6C" w:rsidRPr="00874C01">
        <w:t>одтяжка креплений;</w:t>
      </w:r>
    </w:p>
    <w:p w14:paraId="519CE0A4" w14:textId="77777777" w:rsidR="00862F6C" w:rsidRPr="00C108D1" w:rsidRDefault="00CD02F7" w:rsidP="00AF2963">
      <w:pPr>
        <w:widowControl w:val="0"/>
        <w:numPr>
          <w:ilvl w:val="0"/>
          <w:numId w:val="1"/>
        </w:numPr>
        <w:tabs>
          <w:tab w:val="left" w:pos="284"/>
        </w:tabs>
        <w:autoSpaceDE w:val="0"/>
        <w:autoSpaceDN w:val="0"/>
        <w:adjustRightInd w:val="0"/>
        <w:ind w:left="0" w:firstLine="0"/>
        <w:jc w:val="both"/>
      </w:pPr>
      <w:r w:rsidRPr="00C108D1">
        <w:t>У</w:t>
      </w:r>
      <w:r w:rsidR="00862F6C" w:rsidRPr="00C108D1">
        <w:t>странение нарушений герметичности, целостности;</w:t>
      </w:r>
    </w:p>
    <w:p w14:paraId="0A62D7D6" w14:textId="77777777" w:rsidR="00862F6C" w:rsidRPr="00C108D1" w:rsidRDefault="00CD02F7" w:rsidP="00AF2963">
      <w:pPr>
        <w:widowControl w:val="0"/>
        <w:numPr>
          <w:ilvl w:val="0"/>
          <w:numId w:val="1"/>
        </w:numPr>
        <w:tabs>
          <w:tab w:val="left" w:pos="284"/>
        </w:tabs>
        <w:autoSpaceDE w:val="0"/>
        <w:autoSpaceDN w:val="0"/>
        <w:adjustRightInd w:val="0"/>
        <w:ind w:left="0" w:firstLine="0"/>
        <w:jc w:val="both"/>
      </w:pPr>
      <w:r w:rsidRPr="00C108D1">
        <w:t>У</w:t>
      </w:r>
      <w:r w:rsidR="00862F6C" w:rsidRPr="00C108D1">
        <w:t>даление внутренних и внешних загрязнений</w:t>
      </w:r>
      <w:r w:rsidRPr="00C108D1">
        <w:t>;</w:t>
      </w:r>
    </w:p>
    <w:p w14:paraId="0CFEE192" w14:textId="77777777" w:rsidR="00862F6C" w:rsidRPr="00C108D1" w:rsidRDefault="00CD02F7" w:rsidP="00AF2963">
      <w:pPr>
        <w:widowControl w:val="0"/>
        <w:numPr>
          <w:ilvl w:val="0"/>
          <w:numId w:val="1"/>
        </w:numPr>
        <w:tabs>
          <w:tab w:val="left" w:pos="284"/>
        </w:tabs>
        <w:autoSpaceDE w:val="0"/>
        <w:autoSpaceDN w:val="0"/>
        <w:adjustRightInd w:val="0"/>
        <w:ind w:left="0" w:firstLine="0"/>
        <w:jc w:val="both"/>
      </w:pPr>
      <w:r w:rsidRPr="00C108D1">
        <w:t>П</w:t>
      </w:r>
      <w:r w:rsidR="00862F6C" w:rsidRPr="00C108D1">
        <w:t>роверка целостности изоляции.</w:t>
      </w:r>
    </w:p>
    <w:p w14:paraId="292053B0" w14:textId="77777777" w:rsidR="000A7601" w:rsidRDefault="000A7601" w:rsidP="000A7601">
      <w:pPr>
        <w:widowControl w:val="0"/>
        <w:numPr>
          <w:ilvl w:val="0"/>
          <w:numId w:val="1"/>
        </w:numPr>
        <w:tabs>
          <w:tab w:val="left" w:pos="284"/>
        </w:tabs>
        <w:autoSpaceDE w:val="0"/>
        <w:autoSpaceDN w:val="0"/>
        <w:adjustRightInd w:val="0"/>
        <w:ind w:left="0" w:firstLine="0"/>
        <w:jc w:val="both"/>
      </w:pPr>
      <w:r>
        <w:t>Ведение журнала ПТО.</w:t>
      </w:r>
    </w:p>
    <w:p w14:paraId="583762E0" w14:textId="77777777" w:rsidR="000A7601" w:rsidRDefault="000A7601" w:rsidP="004917E1">
      <w:pPr>
        <w:widowControl w:val="0"/>
        <w:tabs>
          <w:tab w:val="left" w:pos="284"/>
          <w:tab w:val="left" w:pos="567"/>
          <w:tab w:val="left" w:pos="709"/>
          <w:tab w:val="left" w:pos="851"/>
        </w:tabs>
        <w:autoSpaceDE w:val="0"/>
        <w:autoSpaceDN w:val="0"/>
        <w:adjustRightInd w:val="0"/>
        <w:jc w:val="both"/>
        <w:rPr>
          <w:rFonts w:eastAsia="Calibri"/>
          <w:b/>
          <w:color w:val="000000"/>
          <w:lang w:eastAsia="en-US"/>
        </w:rPr>
      </w:pPr>
    </w:p>
    <w:p w14:paraId="5FD90058" w14:textId="77777777" w:rsidR="00B64030" w:rsidRPr="00AF2963" w:rsidRDefault="008B7FF5" w:rsidP="004917E1">
      <w:pPr>
        <w:widowControl w:val="0"/>
        <w:tabs>
          <w:tab w:val="left" w:pos="284"/>
          <w:tab w:val="left" w:pos="567"/>
          <w:tab w:val="left" w:pos="709"/>
          <w:tab w:val="left" w:pos="851"/>
        </w:tabs>
        <w:autoSpaceDE w:val="0"/>
        <w:autoSpaceDN w:val="0"/>
        <w:adjustRightInd w:val="0"/>
        <w:jc w:val="both"/>
      </w:pPr>
      <w:r w:rsidRPr="00AF2963">
        <w:rPr>
          <w:b/>
          <w:i/>
        </w:rPr>
        <w:t xml:space="preserve">Услугу по </w:t>
      </w:r>
      <w:r w:rsidR="00734D3C" w:rsidRPr="00AF2963">
        <w:rPr>
          <w:b/>
          <w:i/>
        </w:rPr>
        <w:t xml:space="preserve">ТО </w:t>
      </w:r>
      <w:r w:rsidR="0067237E" w:rsidRPr="00AF2963">
        <w:rPr>
          <w:b/>
          <w:i/>
        </w:rPr>
        <w:t xml:space="preserve">систем </w:t>
      </w:r>
      <w:r w:rsidR="00734D3C" w:rsidRPr="00AF2963">
        <w:rPr>
          <w:b/>
          <w:i/>
        </w:rPr>
        <w:t>к</w:t>
      </w:r>
      <w:r w:rsidR="0067237E" w:rsidRPr="00AF2963">
        <w:rPr>
          <w:b/>
          <w:i/>
        </w:rPr>
        <w:t>ондиционирования</w:t>
      </w:r>
      <w:r w:rsidR="00E014CB" w:rsidRPr="00AF2963">
        <w:rPr>
          <w:b/>
          <w:i/>
        </w:rPr>
        <w:t>:</w:t>
      </w:r>
    </w:p>
    <w:p w14:paraId="22EF0910" w14:textId="77777777" w:rsidR="008B7FF5" w:rsidRDefault="008B7FF5" w:rsidP="00AF2963">
      <w:pPr>
        <w:widowControl w:val="0"/>
        <w:numPr>
          <w:ilvl w:val="0"/>
          <w:numId w:val="1"/>
        </w:numPr>
        <w:tabs>
          <w:tab w:val="left" w:pos="284"/>
        </w:tabs>
        <w:autoSpaceDE w:val="0"/>
        <w:autoSpaceDN w:val="0"/>
        <w:adjustRightInd w:val="0"/>
        <w:ind w:left="0" w:firstLine="0"/>
        <w:jc w:val="both"/>
      </w:pPr>
      <w:r>
        <w:t xml:space="preserve">Ежедневное </w:t>
      </w:r>
      <w:r w:rsidRPr="00B10AD7">
        <w:t>выполнение заявок (порядок направления и и</w:t>
      </w:r>
      <w:r>
        <w:t xml:space="preserve">сполнения заявок указан в п. </w:t>
      </w:r>
      <w:r w:rsidR="003A77E7">
        <w:t>п. 3.2.2</w:t>
      </w:r>
      <w:r w:rsidR="003A77E7" w:rsidRPr="00B10AD7">
        <w:t xml:space="preserve">. </w:t>
      </w:r>
      <w:r w:rsidRPr="00B10AD7">
        <w:t>Технического задания)</w:t>
      </w:r>
      <w:r>
        <w:t>;</w:t>
      </w:r>
    </w:p>
    <w:p w14:paraId="473B5D2A" w14:textId="77777777" w:rsidR="008B7FF5" w:rsidRDefault="008B7FF5" w:rsidP="00AF2963">
      <w:pPr>
        <w:widowControl w:val="0"/>
        <w:numPr>
          <w:ilvl w:val="0"/>
          <w:numId w:val="1"/>
        </w:numPr>
        <w:tabs>
          <w:tab w:val="left" w:pos="284"/>
        </w:tabs>
        <w:autoSpaceDE w:val="0"/>
        <w:autoSpaceDN w:val="0"/>
        <w:adjustRightInd w:val="0"/>
        <w:ind w:left="0" w:firstLine="0"/>
        <w:jc w:val="both"/>
      </w:pPr>
      <w:r>
        <w:t xml:space="preserve">Круглосуточное нахождение на объекте Заказчика </w:t>
      </w:r>
      <w:r w:rsidRPr="00AF2963">
        <w:t>квалифицированного персонала Исполнителя</w:t>
      </w:r>
      <w:r>
        <w:t>, осуществляющего контроль за работой систем и оборудования;</w:t>
      </w:r>
    </w:p>
    <w:p w14:paraId="4B71F07F" w14:textId="77777777" w:rsidR="00C108D1" w:rsidRDefault="008B7FF5" w:rsidP="00AF2963">
      <w:pPr>
        <w:widowControl w:val="0"/>
        <w:numPr>
          <w:ilvl w:val="0"/>
          <w:numId w:val="1"/>
        </w:numPr>
        <w:tabs>
          <w:tab w:val="left" w:pos="284"/>
        </w:tabs>
        <w:autoSpaceDE w:val="0"/>
        <w:autoSpaceDN w:val="0"/>
        <w:adjustRightInd w:val="0"/>
        <w:ind w:left="0" w:firstLine="0"/>
        <w:jc w:val="both"/>
      </w:pPr>
      <w:r w:rsidRPr="008B7FF5">
        <w:t xml:space="preserve">Проверка </w:t>
      </w:r>
      <w:proofErr w:type="spellStart"/>
      <w:r w:rsidRPr="008B7FF5">
        <w:t>оребрения</w:t>
      </w:r>
      <w:proofErr w:type="spellEnd"/>
      <w:r w:rsidRPr="008B7FF5">
        <w:t xml:space="preserve"> теплообм</w:t>
      </w:r>
      <w:r w:rsidR="00C108D1">
        <w:t>енников;</w:t>
      </w:r>
    </w:p>
    <w:p w14:paraId="6D24029D" w14:textId="77777777" w:rsidR="008B7FF5" w:rsidRPr="00C108D1" w:rsidRDefault="008B7FF5" w:rsidP="00AF2963">
      <w:pPr>
        <w:widowControl w:val="0"/>
        <w:numPr>
          <w:ilvl w:val="0"/>
          <w:numId w:val="1"/>
        </w:numPr>
        <w:tabs>
          <w:tab w:val="left" w:pos="284"/>
        </w:tabs>
        <w:autoSpaceDE w:val="0"/>
        <w:autoSpaceDN w:val="0"/>
        <w:adjustRightInd w:val="0"/>
        <w:ind w:left="0" w:firstLine="0"/>
        <w:jc w:val="both"/>
      </w:pPr>
      <w:r w:rsidRPr="00C108D1">
        <w:t>Чистка теплообменников;</w:t>
      </w:r>
    </w:p>
    <w:p w14:paraId="19853002" w14:textId="77777777" w:rsidR="008B7FF5" w:rsidRPr="00C108D1" w:rsidRDefault="008B7FF5" w:rsidP="00AF2963">
      <w:pPr>
        <w:widowControl w:val="0"/>
        <w:numPr>
          <w:ilvl w:val="0"/>
          <w:numId w:val="1"/>
        </w:numPr>
        <w:tabs>
          <w:tab w:val="left" w:pos="284"/>
        </w:tabs>
        <w:autoSpaceDE w:val="0"/>
        <w:autoSpaceDN w:val="0"/>
        <w:adjustRightInd w:val="0"/>
        <w:ind w:left="0" w:firstLine="0"/>
        <w:jc w:val="both"/>
      </w:pPr>
      <w:r w:rsidRPr="00C108D1">
        <w:t>Проверка уровня заправки хладагентом. При необходимости дозаправка хладагентом;</w:t>
      </w:r>
    </w:p>
    <w:p w14:paraId="258F70A7" w14:textId="77777777" w:rsidR="008B7FF5" w:rsidRPr="00C108D1" w:rsidRDefault="008B7FF5" w:rsidP="00AF2963">
      <w:pPr>
        <w:widowControl w:val="0"/>
        <w:numPr>
          <w:ilvl w:val="0"/>
          <w:numId w:val="1"/>
        </w:numPr>
        <w:tabs>
          <w:tab w:val="left" w:pos="284"/>
        </w:tabs>
        <w:autoSpaceDE w:val="0"/>
        <w:autoSpaceDN w:val="0"/>
        <w:adjustRightInd w:val="0"/>
        <w:ind w:left="0" w:firstLine="0"/>
        <w:jc w:val="both"/>
      </w:pPr>
      <w:r w:rsidRPr="00C108D1">
        <w:t>Проверка на предмет утечек хладагента;</w:t>
      </w:r>
    </w:p>
    <w:p w14:paraId="0AE18BCA" w14:textId="77777777" w:rsidR="00653631" w:rsidRPr="008B7FF5" w:rsidRDefault="00653631" w:rsidP="00AF2963">
      <w:pPr>
        <w:widowControl w:val="0"/>
        <w:numPr>
          <w:ilvl w:val="0"/>
          <w:numId w:val="1"/>
        </w:numPr>
        <w:tabs>
          <w:tab w:val="left" w:pos="284"/>
        </w:tabs>
        <w:autoSpaceDE w:val="0"/>
        <w:autoSpaceDN w:val="0"/>
        <w:adjustRightInd w:val="0"/>
        <w:ind w:left="0" w:firstLine="0"/>
        <w:jc w:val="both"/>
      </w:pPr>
      <w:r>
        <w:t>К</w:t>
      </w:r>
      <w:r w:rsidRPr="00874C01">
        <w:t xml:space="preserve">онтроль качества теплоизоляции </w:t>
      </w:r>
      <w:proofErr w:type="spellStart"/>
      <w:r w:rsidRPr="00874C01">
        <w:t>фреонового</w:t>
      </w:r>
      <w:proofErr w:type="spellEnd"/>
      <w:r w:rsidRPr="00874C01">
        <w:t xml:space="preserve"> контура </w:t>
      </w:r>
      <w:r w:rsidRPr="00C108D1">
        <w:t>и исправление его повреждений;</w:t>
      </w:r>
    </w:p>
    <w:p w14:paraId="09BC850D" w14:textId="77777777" w:rsidR="008B7FF5" w:rsidRDefault="008B7FF5" w:rsidP="00AF2963">
      <w:pPr>
        <w:widowControl w:val="0"/>
        <w:numPr>
          <w:ilvl w:val="0"/>
          <w:numId w:val="1"/>
        </w:numPr>
        <w:tabs>
          <w:tab w:val="left" w:pos="284"/>
        </w:tabs>
        <w:autoSpaceDE w:val="0"/>
        <w:autoSpaceDN w:val="0"/>
        <w:adjustRightInd w:val="0"/>
        <w:ind w:left="0" w:firstLine="0"/>
        <w:jc w:val="both"/>
      </w:pPr>
      <w:r>
        <w:t>Проверка, к</w:t>
      </w:r>
      <w:r w:rsidRPr="008B7FF5">
        <w:t xml:space="preserve">онтроль отсутствия влаги во </w:t>
      </w:r>
      <w:proofErr w:type="spellStart"/>
      <w:r w:rsidRPr="008B7FF5">
        <w:t>фреоновом</w:t>
      </w:r>
      <w:proofErr w:type="spellEnd"/>
      <w:r w:rsidRPr="008B7FF5">
        <w:t xml:space="preserve"> контуре. </w:t>
      </w:r>
      <w:r w:rsidRPr="00C108D1">
        <w:t>При необходимости – замена картриджей фильтров-осушителей.</w:t>
      </w:r>
    </w:p>
    <w:p w14:paraId="2048EDD6" w14:textId="77777777" w:rsidR="00F67991" w:rsidRPr="00874C01" w:rsidRDefault="00F67991" w:rsidP="00AF2963">
      <w:pPr>
        <w:widowControl w:val="0"/>
        <w:numPr>
          <w:ilvl w:val="0"/>
          <w:numId w:val="1"/>
        </w:numPr>
        <w:tabs>
          <w:tab w:val="left" w:pos="284"/>
        </w:tabs>
        <w:autoSpaceDE w:val="0"/>
        <w:autoSpaceDN w:val="0"/>
        <w:adjustRightInd w:val="0"/>
        <w:ind w:left="0" w:firstLine="0"/>
        <w:jc w:val="both"/>
      </w:pPr>
      <w:r>
        <w:t>О</w:t>
      </w:r>
      <w:r w:rsidRPr="00874C01">
        <w:t>смотр крепежных элементов конструкций внешнего и внутреннего блоков</w:t>
      </w:r>
      <w:r>
        <w:t>. И</w:t>
      </w:r>
      <w:r w:rsidRPr="00874C01">
        <w:t xml:space="preserve">справление дефектов, не требующих демонтажа. </w:t>
      </w:r>
    </w:p>
    <w:p w14:paraId="28D8E15E" w14:textId="77777777" w:rsidR="00F67991" w:rsidRPr="008B7FF5" w:rsidRDefault="00F67991" w:rsidP="00AF2963">
      <w:pPr>
        <w:widowControl w:val="0"/>
        <w:numPr>
          <w:ilvl w:val="0"/>
          <w:numId w:val="1"/>
        </w:numPr>
        <w:tabs>
          <w:tab w:val="left" w:pos="284"/>
        </w:tabs>
        <w:autoSpaceDE w:val="0"/>
        <w:autoSpaceDN w:val="0"/>
        <w:adjustRightInd w:val="0"/>
        <w:ind w:left="0" w:firstLine="0"/>
        <w:jc w:val="both"/>
      </w:pPr>
      <w:r>
        <w:t>Т</w:t>
      </w:r>
      <w:r w:rsidRPr="00874C01">
        <w:t>ест пульта Дистанционного управления (замена элементов питания), диагностика кондиционера на ошибки;</w:t>
      </w:r>
    </w:p>
    <w:p w14:paraId="234A9696" w14:textId="77777777" w:rsidR="008B7FF5" w:rsidRPr="008B7FF5" w:rsidRDefault="008B7FF5" w:rsidP="00AF2963">
      <w:pPr>
        <w:widowControl w:val="0"/>
        <w:numPr>
          <w:ilvl w:val="0"/>
          <w:numId w:val="1"/>
        </w:numPr>
        <w:tabs>
          <w:tab w:val="left" w:pos="284"/>
        </w:tabs>
        <w:autoSpaceDE w:val="0"/>
        <w:autoSpaceDN w:val="0"/>
        <w:adjustRightInd w:val="0"/>
        <w:ind w:left="0" w:firstLine="0"/>
        <w:jc w:val="both"/>
      </w:pPr>
      <w:r w:rsidRPr="008B7FF5">
        <w:t xml:space="preserve">Проверка состояния автоматов защиты, реле и </w:t>
      </w:r>
      <w:r w:rsidR="00C108D1">
        <w:t>пускателей. Протяжка соединений;</w:t>
      </w:r>
    </w:p>
    <w:p w14:paraId="7F7FBE3F" w14:textId="77777777" w:rsidR="008B7FF5" w:rsidRPr="008B7FF5" w:rsidRDefault="008B7FF5" w:rsidP="00AF2963">
      <w:pPr>
        <w:widowControl w:val="0"/>
        <w:numPr>
          <w:ilvl w:val="0"/>
          <w:numId w:val="1"/>
        </w:numPr>
        <w:tabs>
          <w:tab w:val="left" w:pos="284"/>
        </w:tabs>
        <w:autoSpaceDE w:val="0"/>
        <w:autoSpaceDN w:val="0"/>
        <w:adjustRightInd w:val="0"/>
        <w:ind w:left="0" w:firstLine="0"/>
        <w:jc w:val="both"/>
      </w:pPr>
      <w:r w:rsidRPr="008B7FF5">
        <w:t>Замер токов на подводящих лин</w:t>
      </w:r>
      <w:r w:rsidR="00C108D1">
        <w:t>иях компрессоров и вентиляторов;</w:t>
      </w:r>
    </w:p>
    <w:p w14:paraId="62B27B35" w14:textId="77777777" w:rsidR="008B7FF5" w:rsidRDefault="008B7FF5" w:rsidP="00AF2963">
      <w:pPr>
        <w:widowControl w:val="0"/>
        <w:numPr>
          <w:ilvl w:val="0"/>
          <w:numId w:val="1"/>
        </w:numPr>
        <w:tabs>
          <w:tab w:val="left" w:pos="284"/>
        </w:tabs>
        <w:autoSpaceDE w:val="0"/>
        <w:autoSpaceDN w:val="0"/>
        <w:adjustRightInd w:val="0"/>
        <w:ind w:left="0" w:firstLine="0"/>
        <w:jc w:val="both"/>
      </w:pPr>
      <w:r w:rsidRPr="008B7FF5">
        <w:t>Диагностика контроллера управления. Настройка рабочих параметров при необходимости.</w:t>
      </w:r>
    </w:p>
    <w:p w14:paraId="742D9810" w14:textId="77777777" w:rsidR="00653631" w:rsidRPr="00C108D1" w:rsidRDefault="00653631" w:rsidP="00AF2963">
      <w:pPr>
        <w:widowControl w:val="0"/>
        <w:numPr>
          <w:ilvl w:val="0"/>
          <w:numId w:val="1"/>
        </w:numPr>
        <w:tabs>
          <w:tab w:val="left" w:pos="284"/>
        </w:tabs>
        <w:autoSpaceDE w:val="0"/>
        <w:autoSpaceDN w:val="0"/>
        <w:adjustRightInd w:val="0"/>
        <w:ind w:left="0" w:firstLine="0"/>
        <w:jc w:val="both"/>
      </w:pPr>
      <w:r w:rsidRPr="00C108D1">
        <w:t>Чистка кондиционера (корпуса, жалюзи, фильтров внутреннего блока);</w:t>
      </w:r>
    </w:p>
    <w:p w14:paraId="142F88AA" w14:textId="77777777" w:rsidR="00653631" w:rsidRPr="008B7FF5" w:rsidRDefault="00653631" w:rsidP="00AF2963">
      <w:pPr>
        <w:widowControl w:val="0"/>
        <w:numPr>
          <w:ilvl w:val="0"/>
          <w:numId w:val="1"/>
        </w:numPr>
        <w:tabs>
          <w:tab w:val="left" w:pos="284"/>
        </w:tabs>
        <w:autoSpaceDE w:val="0"/>
        <w:autoSpaceDN w:val="0"/>
        <w:adjustRightInd w:val="0"/>
        <w:ind w:left="0" w:firstLine="0"/>
        <w:jc w:val="both"/>
      </w:pPr>
      <w:r>
        <w:t>Ч</w:t>
      </w:r>
      <w:r w:rsidRPr="00874C01">
        <w:t>истка теплообменника внешнего блока при помощи щётки, сжатого воздуха, мойки высоким давлением и т.п. в зависимости от осо</w:t>
      </w:r>
      <w:r>
        <w:t>бенностей и степени загрязнения;</w:t>
      </w:r>
      <w:r w:rsidRPr="00F67991">
        <w:t xml:space="preserve"> </w:t>
      </w:r>
    </w:p>
    <w:p w14:paraId="7E9A9621" w14:textId="77777777" w:rsidR="008B7FF5" w:rsidRDefault="008B7FF5" w:rsidP="00AF2963">
      <w:pPr>
        <w:widowControl w:val="0"/>
        <w:numPr>
          <w:ilvl w:val="0"/>
          <w:numId w:val="1"/>
        </w:numPr>
        <w:tabs>
          <w:tab w:val="left" w:pos="284"/>
        </w:tabs>
        <w:autoSpaceDE w:val="0"/>
        <w:autoSpaceDN w:val="0"/>
        <w:adjustRightInd w:val="0"/>
        <w:ind w:left="0" w:firstLine="0"/>
        <w:jc w:val="both"/>
      </w:pPr>
      <w:r w:rsidRPr="008B7FF5">
        <w:t xml:space="preserve">Анализ работы </w:t>
      </w:r>
      <w:r>
        <w:t>системы кондиционирования</w:t>
      </w:r>
      <w:r w:rsidRPr="008B7FF5">
        <w:t xml:space="preserve">. </w:t>
      </w:r>
      <w:r w:rsidR="00017488">
        <w:t>Предоставление</w:t>
      </w:r>
      <w:r w:rsidRPr="008B7FF5">
        <w:t xml:space="preserve"> </w:t>
      </w:r>
      <w:r w:rsidR="00017488">
        <w:t xml:space="preserve">представителю Заказчика </w:t>
      </w:r>
      <w:r w:rsidRPr="008B7FF5">
        <w:t>рекомендаций и перечня запчастей, подлежащих замене</w:t>
      </w:r>
      <w:r w:rsidR="00017488">
        <w:t>;</w:t>
      </w:r>
    </w:p>
    <w:p w14:paraId="0B7E6EEC" w14:textId="77777777" w:rsidR="00EB4196" w:rsidRDefault="00017488" w:rsidP="00AF2963">
      <w:pPr>
        <w:widowControl w:val="0"/>
        <w:numPr>
          <w:ilvl w:val="0"/>
          <w:numId w:val="1"/>
        </w:numPr>
        <w:tabs>
          <w:tab w:val="left" w:pos="284"/>
        </w:tabs>
        <w:autoSpaceDE w:val="0"/>
        <w:autoSpaceDN w:val="0"/>
        <w:adjustRightInd w:val="0"/>
        <w:ind w:left="0" w:firstLine="0"/>
        <w:jc w:val="both"/>
      </w:pPr>
      <w:r>
        <w:t>К</w:t>
      </w:r>
      <w:r w:rsidR="001850D8" w:rsidRPr="00792807">
        <w:t>руглосуточное оперативное устранение аварийных ситуаций на оборудовании</w:t>
      </w:r>
      <w:r w:rsidR="00157487" w:rsidRPr="00157487">
        <w:t xml:space="preserve"> </w:t>
      </w:r>
      <w:r w:rsidR="00792807" w:rsidRPr="00EB4196">
        <w:t>систем кондиционирования</w:t>
      </w:r>
      <w:r w:rsidR="00EB4196">
        <w:t>;</w:t>
      </w:r>
    </w:p>
    <w:p w14:paraId="0C71FBD3" w14:textId="77777777" w:rsidR="00C108D1" w:rsidRPr="00D614AC" w:rsidRDefault="00C108D1" w:rsidP="00C108D1">
      <w:pPr>
        <w:widowControl w:val="0"/>
        <w:numPr>
          <w:ilvl w:val="0"/>
          <w:numId w:val="30"/>
        </w:numPr>
        <w:tabs>
          <w:tab w:val="left" w:pos="284"/>
        </w:tabs>
        <w:autoSpaceDE w:val="0"/>
        <w:autoSpaceDN w:val="0"/>
        <w:adjustRightInd w:val="0"/>
        <w:ind w:left="0" w:firstLine="0"/>
        <w:jc w:val="both"/>
      </w:pPr>
      <w:r w:rsidRPr="00D614AC">
        <w:t>Проверка состояния индикатора влажности;</w:t>
      </w:r>
    </w:p>
    <w:p w14:paraId="0BD687F3" w14:textId="77777777" w:rsidR="00C108D1" w:rsidRPr="00D614AC" w:rsidRDefault="00C108D1" w:rsidP="00C108D1">
      <w:pPr>
        <w:widowControl w:val="0"/>
        <w:numPr>
          <w:ilvl w:val="0"/>
          <w:numId w:val="30"/>
        </w:numPr>
        <w:tabs>
          <w:tab w:val="left" w:pos="284"/>
        </w:tabs>
        <w:autoSpaceDE w:val="0"/>
        <w:autoSpaceDN w:val="0"/>
        <w:adjustRightInd w:val="0"/>
        <w:ind w:left="0" w:firstLine="0"/>
        <w:jc w:val="both"/>
      </w:pPr>
      <w:r w:rsidRPr="00D614AC">
        <w:t>Проверка сальниковых уплотнений, протяжка при необходимости;</w:t>
      </w:r>
    </w:p>
    <w:p w14:paraId="402A34E4" w14:textId="77777777" w:rsidR="000A7601" w:rsidRDefault="000A7601" w:rsidP="000A7601">
      <w:pPr>
        <w:widowControl w:val="0"/>
        <w:numPr>
          <w:ilvl w:val="0"/>
          <w:numId w:val="1"/>
        </w:numPr>
        <w:tabs>
          <w:tab w:val="left" w:pos="284"/>
        </w:tabs>
        <w:autoSpaceDE w:val="0"/>
        <w:autoSpaceDN w:val="0"/>
        <w:adjustRightInd w:val="0"/>
        <w:ind w:left="0" w:firstLine="0"/>
        <w:jc w:val="both"/>
      </w:pPr>
      <w:r>
        <w:t>Ведение журнала ТО.</w:t>
      </w:r>
    </w:p>
    <w:p w14:paraId="2E3BF0D6" w14:textId="77777777" w:rsidR="00653631" w:rsidRDefault="00653631" w:rsidP="000A7601">
      <w:pPr>
        <w:widowControl w:val="0"/>
        <w:tabs>
          <w:tab w:val="left" w:pos="284"/>
        </w:tabs>
        <w:autoSpaceDE w:val="0"/>
        <w:autoSpaceDN w:val="0"/>
        <w:adjustRightInd w:val="0"/>
        <w:jc w:val="both"/>
      </w:pPr>
    </w:p>
    <w:p w14:paraId="4C930BB2" w14:textId="77777777" w:rsidR="00F67991" w:rsidRPr="00241BA6" w:rsidRDefault="00F67991" w:rsidP="000A7601">
      <w:pPr>
        <w:pStyle w:val="Default"/>
        <w:jc w:val="both"/>
        <w:rPr>
          <w:b/>
          <w:i/>
        </w:rPr>
      </w:pPr>
      <w:r w:rsidRPr="00241BA6">
        <w:rPr>
          <w:b/>
          <w:i/>
        </w:rPr>
        <w:t xml:space="preserve">Дополнительное </w:t>
      </w:r>
      <w:r w:rsidR="00B63CD3" w:rsidRPr="00241BA6">
        <w:rPr>
          <w:b/>
          <w:i/>
        </w:rPr>
        <w:t>Плановое т</w:t>
      </w:r>
      <w:r w:rsidRPr="00241BA6">
        <w:rPr>
          <w:b/>
          <w:i/>
        </w:rPr>
        <w:t>ехническое обслуживание после пролета тополиного пуха</w:t>
      </w:r>
      <w:r w:rsidR="000A7601" w:rsidRPr="00241BA6">
        <w:rPr>
          <w:b/>
          <w:i/>
        </w:rPr>
        <w:t xml:space="preserve"> (1 раз в год)</w:t>
      </w:r>
      <w:r w:rsidRPr="00241BA6">
        <w:rPr>
          <w:b/>
          <w:i/>
        </w:rPr>
        <w:t>:</w:t>
      </w:r>
    </w:p>
    <w:p w14:paraId="40349038" w14:textId="77777777" w:rsidR="00F67991" w:rsidRPr="00241BA6" w:rsidRDefault="00F67991" w:rsidP="00AF2963">
      <w:pPr>
        <w:widowControl w:val="0"/>
        <w:numPr>
          <w:ilvl w:val="0"/>
          <w:numId w:val="1"/>
        </w:numPr>
        <w:tabs>
          <w:tab w:val="left" w:pos="284"/>
        </w:tabs>
        <w:autoSpaceDE w:val="0"/>
        <w:autoSpaceDN w:val="0"/>
        <w:adjustRightInd w:val="0"/>
        <w:ind w:left="0" w:firstLine="0"/>
        <w:jc w:val="both"/>
      </w:pPr>
      <w:r w:rsidRPr="00241BA6">
        <w:t xml:space="preserve">Чистка теплообменника внешнего блока при помощи щётки, сжатого воздуха, мойки высоким давлением и т.п. в зависимости от особенностей и степени загрязнения; </w:t>
      </w:r>
    </w:p>
    <w:p w14:paraId="3B8D850B" w14:textId="77777777" w:rsidR="00653631" w:rsidRPr="00241BA6" w:rsidRDefault="00653631" w:rsidP="00AF2963">
      <w:pPr>
        <w:widowControl w:val="0"/>
        <w:numPr>
          <w:ilvl w:val="0"/>
          <w:numId w:val="1"/>
        </w:numPr>
        <w:tabs>
          <w:tab w:val="left" w:pos="284"/>
        </w:tabs>
        <w:autoSpaceDE w:val="0"/>
        <w:autoSpaceDN w:val="0"/>
        <w:adjustRightInd w:val="0"/>
        <w:ind w:left="0" w:firstLine="0"/>
        <w:jc w:val="both"/>
      </w:pPr>
      <w:r w:rsidRPr="00241BA6">
        <w:t>Чистка кондиционера (корпуса, жалюзи, фильтров внутреннего блока);</w:t>
      </w:r>
    </w:p>
    <w:p w14:paraId="3F35C286" w14:textId="77777777" w:rsidR="00F67991" w:rsidRPr="00241BA6" w:rsidRDefault="00F67991" w:rsidP="00AF2963">
      <w:pPr>
        <w:widowControl w:val="0"/>
        <w:numPr>
          <w:ilvl w:val="0"/>
          <w:numId w:val="1"/>
        </w:numPr>
        <w:tabs>
          <w:tab w:val="left" w:pos="284"/>
        </w:tabs>
        <w:autoSpaceDE w:val="0"/>
        <w:autoSpaceDN w:val="0"/>
        <w:adjustRightInd w:val="0"/>
        <w:ind w:left="0" w:firstLine="0"/>
        <w:jc w:val="both"/>
      </w:pPr>
      <w:r w:rsidRPr="00241BA6">
        <w:t>Обследование электродвигателя и лопастей вентилятора;</w:t>
      </w:r>
    </w:p>
    <w:p w14:paraId="0C746C1E" w14:textId="77777777" w:rsidR="00F67991" w:rsidRPr="00241BA6" w:rsidRDefault="00F67991" w:rsidP="00AF2963">
      <w:pPr>
        <w:widowControl w:val="0"/>
        <w:numPr>
          <w:ilvl w:val="0"/>
          <w:numId w:val="1"/>
        </w:numPr>
        <w:tabs>
          <w:tab w:val="left" w:pos="284"/>
        </w:tabs>
        <w:autoSpaceDE w:val="0"/>
        <w:autoSpaceDN w:val="0"/>
        <w:adjustRightInd w:val="0"/>
        <w:ind w:left="0" w:firstLine="0"/>
        <w:jc w:val="both"/>
      </w:pPr>
      <w:r w:rsidRPr="00241BA6">
        <w:t>Поиск утечек хладагента</w:t>
      </w:r>
      <w:r w:rsidR="00653631" w:rsidRPr="00241BA6">
        <w:t>;</w:t>
      </w:r>
    </w:p>
    <w:p w14:paraId="696481C7" w14:textId="77777777" w:rsidR="00F67991" w:rsidRPr="00241BA6" w:rsidRDefault="00F67991" w:rsidP="00AF2963">
      <w:pPr>
        <w:widowControl w:val="0"/>
        <w:numPr>
          <w:ilvl w:val="0"/>
          <w:numId w:val="1"/>
        </w:numPr>
        <w:tabs>
          <w:tab w:val="left" w:pos="284"/>
        </w:tabs>
        <w:autoSpaceDE w:val="0"/>
        <w:autoSpaceDN w:val="0"/>
        <w:adjustRightInd w:val="0"/>
        <w:ind w:left="0" w:firstLine="0"/>
        <w:jc w:val="both"/>
      </w:pPr>
      <w:r w:rsidRPr="00241BA6">
        <w:t>Проверка уровня заправки хладагентом. При необх</w:t>
      </w:r>
      <w:r w:rsidR="00653631" w:rsidRPr="00241BA6">
        <w:t>одимости дозаправка хладагентом;</w:t>
      </w:r>
    </w:p>
    <w:p w14:paraId="4FD3A90D" w14:textId="77777777" w:rsidR="00F67991" w:rsidRPr="00241BA6" w:rsidRDefault="00F67991" w:rsidP="00AF2963">
      <w:pPr>
        <w:widowControl w:val="0"/>
        <w:numPr>
          <w:ilvl w:val="0"/>
          <w:numId w:val="1"/>
        </w:numPr>
        <w:tabs>
          <w:tab w:val="left" w:pos="284"/>
        </w:tabs>
        <w:autoSpaceDE w:val="0"/>
        <w:autoSpaceDN w:val="0"/>
        <w:adjustRightInd w:val="0"/>
        <w:ind w:left="0" w:firstLine="0"/>
        <w:jc w:val="both"/>
      </w:pPr>
      <w:r w:rsidRPr="00241BA6">
        <w:t>Контроль отсутс</w:t>
      </w:r>
      <w:r w:rsidR="00653631" w:rsidRPr="00241BA6">
        <w:t xml:space="preserve">твия влаги во </w:t>
      </w:r>
      <w:proofErr w:type="spellStart"/>
      <w:r w:rsidR="00653631" w:rsidRPr="00241BA6">
        <w:t>фреоновом</w:t>
      </w:r>
      <w:proofErr w:type="spellEnd"/>
      <w:r w:rsidR="00653631" w:rsidRPr="00241BA6">
        <w:t xml:space="preserve"> контуре;</w:t>
      </w:r>
      <w:r w:rsidRPr="00241BA6">
        <w:t xml:space="preserve"> </w:t>
      </w:r>
    </w:p>
    <w:p w14:paraId="060937EF" w14:textId="77777777" w:rsidR="00F67991" w:rsidRPr="00241BA6" w:rsidRDefault="00F67991" w:rsidP="00AF2963">
      <w:pPr>
        <w:widowControl w:val="0"/>
        <w:numPr>
          <w:ilvl w:val="0"/>
          <w:numId w:val="1"/>
        </w:numPr>
        <w:tabs>
          <w:tab w:val="left" w:pos="284"/>
        </w:tabs>
        <w:autoSpaceDE w:val="0"/>
        <w:autoSpaceDN w:val="0"/>
        <w:adjustRightInd w:val="0"/>
        <w:ind w:left="0" w:firstLine="0"/>
        <w:jc w:val="both"/>
      </w:pPr>
      <w:r w:rsidRPr="00241BA6">
        <w:t xml:space="preserve">Проверка состояния автоматов защиты, реле и </w:t>
      </w:r>
      <w:r w:rsidR="00653631" w:rsidRPr="00241BA6">
        <w:t>пускателей. Протяжка соединений;</w:t>
      </w:r>
    </w:p>
    <w:p w14:paraId="2AB387FE" w14:textId="77777777" w:rsidR="00F67991" w:rsidRPr="00241BA6" w:rsidRDefault="00F67991" w:rsidP="00AF2963">
      <w:pPr>
        <w:widowControl w:val="0"/>
        <w:numPr>
          <w:ilvl w:val="0"/>
          <w:numId w:val="1"/>
        </w:numPr>
        <w:tabs>
          <w:tab w:val="left" w:pos="284"/>
        </w:tabs>
        <w:autoSpaceDE w:val="0"/>
        <w:autoSpaceDN w:val="0"/>
        <w:adjustRightInd w:val="0"/>
        <w:ind w:left="0" w:firstLine="0"/>
        <w:jc w:val="both"/>
      </w:pPr>
      <w:r w:rsidRPr="00241BA6">
        <w:t>Диагностика контроллера управления. Настройка рабоч</w:t>
      </w:r>
      <w:r w:rsidR="000A7601" w:rsidRPr="00241BA6">
        <w:t>их параметров при необходимости;</w:t>
      </w:r>
    </w:p>
    <w:p w14:paraId="4474EFA5" w14:textId="77777777" w:rsidR="000A7601" w:rsidRPr="00241BA6" w:rsidRDefault="000A7601" w:rsidP="000A7601">
      <w:pPr>
        <w:widowControl w:val="0"/>
        <w:numPr>
          <w:ilvl w:val="0"/>
          <w:numId w:val="1"/>
        </w:numPr>
        <w:tabs>
          <w:tab w:val="left" w:pos="284"/>
        </w:tabs>
        <w:autoSpaceDE w:val="0"/>
        <w:autoSpaceDN w:val="0"/>
        <w:adjustRightInd w:val="0"/>
        <w:ind w:left="0" w:firstLine="0"/>
        <w:jc w:val="both"/>
      </w:pPr>
      <w:r w:rsidRPr="00241BA6">
        <w:t>Ведение журнала ТО.</w:t>
      </w:r>
    </w:p>
    <w:p w14:paraId="551A54A6" w14:textId="77777777" w:rsidR="008B7FF5" w:rsidRPr="008B7FF5" w:rsidRDefault="008B7FF5" w:rsidP="00F67991">
      <w:pPr>
        <w:widowControl w:val="0"/>
        <w:tabs>
          <w:tab w:val="left" w:pos="475"/>
          <w:tab w:val="left" w:pos="855"/>
        </w:tabs>
        <w:autoSpaceDE w:val="0"/>
        <w:autoSpaceDN w:val="0"/>
        <w:adjustRightInd w:val="0"/>
        <w:ind w:left="360"/>
        <w:jc w:val="both"/>
        <w:rPr>
          <w:b/>
          <w:i/>
        </w:rPr>
      </w:pPr>
    </w:p>
    <w:p w14:paraId="6E2E379F" w14:textId="77777777" w:rsidR="00653631" w:rsidRDefault="008B7FF5" w:rsidP="000A7601">
      <w:pPr>
        <w:widowControl w:val="0"/>
        <w:jc w:val="both"/>
        <w:rPr>
          <w:b/>
          <w:bCs/>
          <w:i/>
        </w:rPr>
      </w:pPr>
      <w:r w:rsidRPr="008B7FF5">
        <w:rPr>
          <w:b/>
          <w:i/>
        </w:rPr>
        <w:t>Услугу по ПТО</w:t>
      </w:r>
      <w:r w:rsidR="00862F6C" w:rsidRPr="008B7FF5">
        <w:rPr>
          <w:b/>
          <w:bCs/>
          <w:i/>
        </w:rPr>
        <w:t xml:space="preserve"> </w:t>
      </w:r>
      <w:r w:rsidR="00862F6C" w:rsidRPr="008B7FF5">
        <w:rPr>
          <w:b/>
          <w:i/>
        </w:rPr>
        <w:t>систем кондиционирования</w:t>
      </w:r>
      <w:r w:rsidR="00653631" w:rsidRPr="00653631">
        <w:rPr>
          <w:b/>
          <w:bCs/>
          <w:i/>
        </w:rPr>
        <w:t xml:space="preserve"> </w:t>
      </w:r>
      <w:r w:rsidR="00653631" w:rsidRPr="00FF4DD2">
        <w:rPr>
          <w:b/>
          <w:bCs/>
          <w:i/>
        </w:rPr>
        <w:t>включаю</w:t>
      </w:r>
      <w:r w:rsidR="00653631">
        <w:rPr>
          <w:b/>
          <w:bCs/>
          <w:i/>
        </w:rPr>
        <w:t>щую</w:t>
      </w:r>
      <w:r w:rsidR="00653631" w:rsidRPr="00FF4DD2">
        <w:rPr>
          <w:b/>
          <w:bCs/>
          <w:i/>
        </w:rPr>
        <w:t xml:space="preserve"> в себя все объемы ТО, и вместе с тем дополнительно:</w:t>
      </w:r>
    </w:p>
    <w:p w14:paraId="7E18CE5C" w14:textId="77777777" w:rsidR="003A77E7" w:rsidRPr="00FF4DD2" w:rsidRDefault="003A77E7" w:rsidP="000A7601">
      <w:pPr>
        <w:widowControl w:val="0"/>
        <w:jc w:val="both"/>
        <w:rPr>
          <w:b/>
          <w:bCs/>
          <w:i/>
        </w:rPr>
      </w:pPr>
    </w:p>
    <w:p w14:paraId="18B1AC84" w14:textId="77777777" w:rsidR="00017488" w:rsidRDefault="00017488" w:rsidP="00017488">
      <w:pPr>
        <w:widowControl w:val="0"/>
        <w:tabs>
          <w:tab w:val="left" w:pos="475"/>
        </w:tabs>
        <w:autoSpaceDE w:val="0"/>
        <w:autoSpaceDN w:val="0"/>
        <w:adjustRightInd w:val="0"/>
        <w:jc w:val="both"/>
        <w:rPr>
          <w:b/>
          <w:i/>
        </w:rPr>
      </w:pPr>
      <w:r w:rsidRPr="00017488">
        <w:rPr>
          <w:b/>
          <w:i/>
        </w:rPr>
        <w:lastRenderedPageBreak/>
        <w:t>Сезонная консервация:</w:t>
      </w:r>
    </w:p>
    <w:p w14:paraId="7333F8A0" w14:textId="77777777" w:rsidR="00017488" w:rsidRPr="00017488" w:rsidRDefault="00017488" w:rsidP="00AF2963">
      <w:pPr>
        <w:widowControl w:val="0"/>
        <w:numPr>
          <w:ilvl w:val="0"/>
          <w:numId w:val="1"/>
        </w:numPr>
        <w:tabs>
          <w:tab w:val="left" w:pos="284"/>
        </w:tabs>
        <w:autoSpaceDE w:val="0"/>
        <w:autoSpaceDN w:val="0"/>
        <w:adjustRightInd w:val="0"/>
        <w:ind w:left="0" w:firstLine="0"/>
        <w:jc w:val="both"/>
      </w:pPr>
      <w:r w:rsidRPr="00017488">
        <w:t>Замер токов на ли</w:t>
      </w:r>
      <w:r>
        <w:t>нии компрессоров и вентиляторов;</w:t>
      </w:r>
    </w:p>
    <w:p w14:paraId="2BD60691" w14:textId="77777777" w:rsidR="00017488" w:rsidRPr="00017488" w:rsidRDefault="00017488" w:rsidP="00AF2963">
      <w:pPr>
        <w:widowControl w:val="0"/>
        <w:numPr>
          <w:ilvl w:val="0"/>
          <w:numId w:val="1"/>
        </w:numPr>
        <w:tabs>
          <w:tab w:val="left" w:pos="284"/>
        </w:tabs>
        <w:autoSpaceDE w:val="0"/>
        <w:autoSpaceDN w:val="0"/>
        <w:adjustRightInd w:val="0"/>
        <w:ind w:left="0" w:firstLine="0"/>
        <w:jc w:val="both"/>
      </w:pPr>
      <w:r w:rsidRPr="00017488">
        <w:t>Диагностика работы контроллера</w:t>
      </w:r>
      <w:r>
        <w:t>;</w:t>
      </w:r>
    </w:p>
    <w:p w14:paraId="4CC6A6A4" w14:textId="77777777" w:rsidR="00017488" w:rsidRPr="00017488" w:rsidRDefault="00017488" w:rsidP="00AF2963">
      <w:pPr>
        <w:widowControl w:val="0"/>
        <w:numPr>
          <w:ilvl w:val="0"/>
          <w:numId w:val="1"/>
        </w:numPr>
        <w:tabs>
          <w:tab w:val="left" w:pos="284"/>
        </w:tabs>
        <w:autoSpaceDE w:val="0"/>
        <w:autoSpaceDN w:val="0"/>
        <w:adjustRightInd w:val="0"/>
        <w:ind w:left="0" w:firstLine="0"/>
        <w:jc w:val="both"/>
      </w:pPr>
      <w:r w:rsidRPr="00017488">
        <w:t xml:space="preserve">Остановка </w:t>
      </w:r>
      <w:r>
        <w:t>системы кондиционирования;</w:t>
      </w:r>
    </w:p>
    <w:p w14:paraId="7BF3C3BB" w14:textId="77777777" w:rsidR="00017488" w:rsidRPr="00017488" w:rsidRDefault="00017488" w:rsidP="00AF2963">
      <w:pPr>
        <w:widowControl w:val="0"/>
        <w:numPr>
          <w:ilvl w:val="0"/>
          <w:numId w:val="1"/>
        </w:numPr>
        <w:tabs>
          <w:tab w:val="left" w:pos="284"/>
        </w:tabs>
        <w:autoSpaceDE w:val="0"/>
        <w:autoSpaceDN w:val="0"/>
        <w:adjustRightInd w:val="0"/>
        <w:ind w:left="0" w:firstLine="0"/>
        <w:jc w:val="both"/>
      </w:pPr>
      <w:r w:rsidRPr="00017488">
        <w:t>Закрытие вентилей на линиях всасы</w:t>
      </w:r>
      <w:r>
        <w:t>вания и нагнетания компрессоров;</w:t>
      </w:r>
    </w:p>
    <w:p w14:paraId="51A8DB30" w14:textId="77777777" w:rsidR="00017488" w:rsidRPr="00017488" w:rsidRDefault="00017488" w:rsidP="00AF2963">
      <w:pPr>
        <w:widowControl w:val="0"/>
        <w:numPr>
          <w:ilvl w:val="0"/>
          <w:numId w:val="1"/>
        </w:numPr>
        <w:tabs>
          <w:tab w:val="left" w:pos="284"/>
        </w:tabs>
        <w:autoSpaceDE w:val="0"/>
        <w:autoSpaceDN w:val="0"/>
        <w:adjustRightInd w:val="0"/>
        <w:ind w:left="0" w:firstLine="0"/>
        <w:jc w:val="both"/>
      </w:pPr>
      <w:r>
        <w:t>Отключение от электроснабжения;</w:t>
      </w:r>
    </w:p>
    <w:p w14:paraId="55ED9CD3" w14:textId="77777777" w:rsidR="00017488" w:rsidRDefault="00017488" w:rsidP="00AF2963">
      <w:pPr>
        <w:widowControl w:val="0"/>
        <w:numPr>
          <w:ilvl w:val="0"/>
          <w:numId w:val="1"/>
        </w:numPr>
        <w:tabs>
          <w:tab w:val="left" w:pos="284"/>
        </w:tabs>
        <w:autoSpaceDE w:val="0"/>
        <w:autoSpaceDN w:val="0"/>
        <w:adjustRightInd w:val="0"/>
        <w:ind w:left="0" w:firstLine="0"/>
        <w:jc w:val="both"/>
      </w:pPr>
      <w:r w:rsidRPr="00017488">
        <w:t xml:space="preserve">Анализ работы </w:t>
      </w:r>
      <w:r>
        <w:t>Системы кондиционирования</w:t>
      </w:r>
      <w:r w:rsidRPr="00017488">
        <w:t xml:space="preserve">. Выдача </w:t>
      </w:r>
      <w:r w:rsidR="00745137">
        <w:t>Заказчику рекомендаций и перечня комплектующих изделий</w:t>
      </w:r>
      <w:r w:rsidRPr="00017488">
        <w:t xml:space="preserve">, подлежащих </w:t>
      </w:r>
      <w:r w:rsidR="00745137">
        <w:t>ремонту (замене)</w:t>
      </w:r>
      <w:r w:rsidR="000A7601">
        <w:t>;</w:t>
      </w:r>
    </w:p>
    <w:p w14:paraId="17A62312" w14:textId="77777777" w:rsidR="000A7601" w:rsidRDefault="000A7601" w:rsidP="000A7601">
      <w:pPr>
        <w:widowControl w:val="0"/>
        <w:numPr>
          <w:ilvl w:val="0"/>
          <w:numId w:val="1"/>
        </w:numPr>
        <w:tabs>
          <w:tab w:val="left" w:pos="284"/>
        </w:tabs>
        <w:autoSpaceDE w:val="0"/>
        <w:autoSpaceDN w:val="0"/>
        <w:adjustRightInd w:val="0"/>
        <w:ind w:left="0" w:firstLine="0"/>
        <w:jc w:val="both"/>
      </w:pPr>
      <w:r>
        <w:t>Ведение журнала ПТО.</w:t>
      </w:r>
    </w:p>
    <w:p w14:paraId="5B9C29E7" w14:textId="77777777" w:rsidR="00745137" w:rsidRDefault="00745137" w:rsidP="00745137">
      <w:pPr>
        <w:widowControl w:val="0"/>
        <w:tabs>
          <w:tab w:val="left" w:pos="475"/>
        </w:tabs>
        <w:autoSpaceDE w:val="0"/>
        <w:autoSpaceDN w:val="0"/>
        <w:adjustRightInd w:val="0"/>
        <w:ind w:left="1060"/>
        <w:jc w:val="both"/>
      </w:pPr>
    </w:p>
    <w:p w14:paraId="11005DE2" w14:textId="77777777" w:rsidR="00017488" w:rsidRDefault="00745137" w:rsidP="00745137">
      <w:pPr>
        <w:widowControl w:val="0"/>
        <w:tabs>
          <w:tab w:val="left" w:pos="475"/>
        </w:tabs>
        <w:autoSpaceDE w:val="0"/>
        <w:autoSpaceDN w:val="0"/>
        <w:adjustRightInd w:val="0"/>
        <w:jc w:val="both"/>
        <w:rPr>
          <w:b/>
          <w:i/>
        </w:rPr>
      </w:pPr>
      <w:r w:rsidRPr="00745137">
        <w:rPr>
          <w:b/>
          <w:i/>
        </w:rPr>
        <w:t xml:space="preserve">Сезонная </w:t>
      </w:r>
      <w:proofErr w:type="spellStart"/>
      <w:r w:rsidRPr="00745137">
        <w:rPr>
          <w:b/>
          <w:i/>
        </w:rPr>
        <w:t>расконсервация</w:t>
      </w:r>
      <w:proofErr w:type="spellEnd"/>
      <w:r w:rsidRPr="00745137">
        <w:rPr>
          <w:b/>
          <w:i/>
        </w:rPr>
        <w:t>:</w:t>
      </w:r>
    </w:p>
    <w:p w14:paraId="561E6E35" w14:textId="77777777" w:rsidR="00745137" w:rsidRPr="00241BA6" w:rsidRDefault="00745137" w:rsidP="00AF2963">
      <w:pPr>
        <w:widowControl w:val="0"/>
        <w:numPr>
          <w:ilvl w:val="0"/>
          <w:numId w:val="1"/>
        </w:numPr>
        <w:tabs>
          <w:tab w:val="left" w:pos="284"/>
        </w:tabs>
        <w:autoSpaceDE w:val="0"/>
        <w:autoSpaceDN w:val="0"/>
        <w:adjustRightInd w:val="0"/>
        <w:ind w:left="0" w:firstLine="0"/>
        <w:jc w:val="both"/>
      </w:pPr>
      <w:r w:rsidRPr="00745137">
        <w:t xml:space="preserve">Контроль отсутствия влаги во </w:t>
      </w:r>
      <w:proofErr w:type="spellStart"/>
      <w:r w:rsidRPr="00745137">
        <w:t>фреоновом</w:t>
      </w:r>
      <w:proofErr w:type="spellEnd"/>
      <w:r w:rsidRPr="00745137">
        <w:t xml:space="preserve"> контуре</w:t>
      </w:r>
      <w:r w:rsidR="00C108D1" w:rsidRPr="00241BA6">
        <w:t>, при необходимости замена картриджей фильтров осушителей</w:t>
      </w:r>
      <w:r w:rsidRPr="00241BA6">
        <w:t xml:space="preserve">; </w:t>
      </w:r>
    </w:p>
    <w:p w14:paraId="6876CF8D" w14:textId="77777777" w:rsidR="00745137" w:rsidRPr="00241BA6" w:rsidRDefault="00745137" w:rsidP="00AF2963">
      <w:pPr>
        <w:widowControl w:val="0"/>
        <w:numPr>
          <w:ilvl w:val="0"/>
          <w:numId w:val="1"/>
        </w:numPr>
        <w:tabs>
          <w:tab w:val="left" w:pos="284"/>
        </w:tabs>
        <w:autoSpaceDE w:val="0"/>
        <w:autoSpaceDN w:val="0"/>
        <w:adjustRightInd w:val="0"/>
        <w:ind w:left="0" w:firstLine="0"/>
        <w:jc w:val="both"/>
      </w:pPr>
      <w:r w:rsidRPr="00241BA6">
        <w:t>Проверка состояния автоматов защиты, реле и пускателей, протяжка соединений;</w:t>
      </w:r>
    </w:p>
    <w:p w14:paraId="31054E6F" w14:textId="77777777" w:rsidR="00745137" w:rsidRPr="00241BA6" w:rsidRDefault="00745137" w:rsidP="00AF2963">
      <w:pPr>
        <w:widowControl w:val="0"/>
        <w:numPr>
          <w:ilvl w:val="0"/>
          <w:numId w:val="1"/>
        </w:numPr>
        <w:tabs>
          <w:tab w:val="left" w:pos="284"/>
        </w:tabs>
        <w:autoSpaceDE w:val="0"/>
        <w:autoSpaceDN w:val="0"/>
        <w:adjustRightInd w:val="0"/>
        <w:ind w:left="0" w:firstLine="0"/>
        <w:jc w:val="both"/>
      </w:pPr>
      <w:r w:rsidRPr="00241BA6">
        <w:t>Проверка уровня заправки хладагента</w:t>
      </w:r>
      <w:r w:rsidR="00241BA6" w:rsidRPr="00241BA6">
        <w:t xml:space="preserve">, при необходимости дозаправка </w:t>
      </w:r>
      <w:proofErr w:type="spellStart"/>
      <w:r w:rsidR="00241BA6" w:rsidRPr="00241BA6">
        <w:t>хладогеном</w:t>
      </w:r>
      <w:proofErr w:type="spellEnd"/>
      <w:r w:rsidRPr="00241BA6">
        <w:t>;</w:t>
      </w:r>
    </w:p>
    <w:p w14:paraId="339EB59E" w14:textId="77777777" w:rsidR="00745137" w:rsidRPr="00745137" w:rsidRDefault="00745137" w:rsidP="00AF2963">
      <w:pPr>
        <w:widowControl w:val="0"/>
        <w:numPr>
          <w:ilvl w:val="0"/>
          <w:numId w:val="1"/>
        </w:numPr>
        <w:tabs>
          <w:tab w:val="left" w:pos="284"/>
        </w:tabs>
        <w:autoSpaceDE w:val="0"/>
        <w:autoSpaceDN w:val="0"/>
        <w:adjustRightInd w:val="0"/>
        <w:ind w:left="0" w:firstLine="0"/>
        <w:jc w:val="both"/>
      </w:pPr>
      <w:r w:rsidRPr="00745137">
        <w:t>Дозаправк</w:t>
      </w:r>
      <w:r>
        <w:t>а хладагентом при необходимости;</w:t>
      </w:r>
    </w:p>
    <w:p w14:paraId="6AAA3833" w14:textId="77777777" w:rsidR="00745137" w:rsidRPr="00745137" w:rsidRDefault="00745137" w:rsidP="00AF2963">
      <w:pPr>
        <w:widowControl w:val="0"/>
        <w:numPr>
          <w:ilvl w:val="0"/>
          <w:numId w:val="1"/>
        </w:numPr>
        <w:tabs>
          <w:tab w:val="left" w:pos="284"/>
        </w:tabs>
        <w:autoSpaceDE w:val="0"/>
        <w:autoSpaceDN w:val="0"/>
        <w:adjustRightInd w:val="0"/>
        <w:ind w:left="0" w:firstLine="0"/>
        <w:jc w:val="both"/>
      </w:pPr>
      <w:r w:rsidRPr="00745137">
        <w:t>Протяжка сальниковых уплотнителей запорной арматуры</w:t>
      </w:r>
      <w:r>
        <w:t>;</w:t>
      </w:r>
    </w:p>
    <w:p w14:paraId="1F3AF983" w14:textId="77777777" w:rsidR="00745137" w:rsidRPr="00745137" w:rsidRDefault="00745137" w:rsidP="00AF2963">
      <w:pPr>
        <w:widowControl w:val="0"/>
        <w:numPr>
          <w:ilvl w:val="0"/>
          <w:numId w:val="1"/>
        </w:numPr>
        <w:tabs>
          <w:tab w:val="left" w:pos="284"/>
        </w:tabs>
        <w:autoSpaceDE w:val="0"/>
        <w:autoSpaceDN w:val="0"/>
        <w:adjustRightInd w:val="0"/>
        <w:ind w:left="0" w:firstLine="0"/>
        <w:jc w:val="both"/>
      </w:pPr>
      <w:r w:rsidRPr="00745137">
        <w:t>Проверка правильности функционирования системы р</w:t>
      </w:r>
      <w:r>
        <w:t>егулирования производительности;</w:t>
      </w:r>
    </w:p>
    <w:p w14:paraId="3482C92B" w14:textId="77777777" w:rsidR="00745137" w:rsidRPr="00745137" w:rsidRDefault="00745137" w:rsidP="00AF2963">
      <w:pPr>
        <w:widowControl w:val="0"/>
        <w:numPr>
          <w:ilvl w:val="0"/>
          <w:numId w:val="1"/>
        </w:numPr>
        <w:tabs>
          <w:tab w:val="left" w:pos="284"/>
        </w:tabs>
        <w:autoSpaceDE w:val="0"/>
        <w:autoSpaceDN w:val="0"/>
        <w:adjustRightInd w:val="0"/>
        <w:ind w:left="0" w:firstLine="0"/>
        <w:jc w:val="both"/>
      </w:pPr>
      <w:r w:rsidRPr="00745137">
        <w:t>Протяжка болтовых соединений компре</w:t>
      </w:r>
      <w:r>
        <w:t>ссоров динамометрическим ключом;</w:t>
      </w:r>
    </w:p>
    <w:p w14:paraId="186C4167" w14:textId="77777777" w:rsidR="00745137" w:rsidRPr="00745137" w:rsidRDefault="00745137" w:rsidP="00AF2963">
      <w:pPr>
        <w:widowControl w:val="0"/>
        <w:numPr>
          <w:ilvl w:val="0"/>
          <w:numId w:val="1"/>
        </w:numPr>
        <w:tabs>
          <w:tab w:val="left" w:pos="284"/>
        </w:tabs>
        <w:autoSpaceDE w:val="0"/>
        <w:autoSpaceDN w:val="0"/>
        <w:adjustRightInd w:val="0"/>
        <w:ind w:left="0" w:firstLine="0"/>
        <w:jc w:val="both"/>
      </w:pPr>
      <w:r w:rsidRPr="00745137">
        <w:t xml:space="preserve">Проверка </w:t>
      </w:r>
      <w:proofErr w:type="spellStart"/>
      <w:r w:rsidRPr="00745137">
        <w:t>оребрения</w:t>
      </w:r>
      <w:proofErr w:type="spellEnd"/>
      <w:r w:rsidRPr="00745137">
        <w:t xml:space="preserve"> теплообм</w:t>
      </w:r>
      <w:r>
        <w:t>енников. Чистка теплообменников;</w:t>
      </w:r>
    </w:p>
    <w:p w14:paraId="0C15CA89" w14:textId="77777777" w:rsidR="00745137" w:rsidRPr="00745137" w:rsidRDefault="00745137" w:rsidP="00AF2963">
      <w:pPr>
        <w:widowControl w:val="0"/>
        <w:numPr>
          <w:ilvl w:val="0"/>
          <w:numId w:val="1"/>
        </w:numPr>
        <w:tabs>
          <w:tab w:val="left" w:pos="284"/>
        </w:tabs>
        <w:autoSpaceDE w:val="0"/>
        <w:autoSpaceDN w:val="0"/>
        <w:adjustRightInd w:val="0"/>
        <w:ind w:left="0" w:firstLine="0"/>
        <w:jc w:val="both"/>
      </w:pPr>
      <w:r>
        <w:t>Запуск оборудования</w:t>
      </w:r>
      <w:r w:rsidRPr="00745137">
        <w:t xml:space="preserve"> после консервации</w:t>
      </w:r>
      <w:r>
        <w:t>;</w:t>
      </w:r>
    </w:p>
    <w:p w14:paraId="3B07B380" w14:textId="77777777" w:rsidR="00745137" w:rsidRPr="00745137" w:rsidRDefault="00745137" w:rsidP="00AF2963">
      <w:pPr>
        <w:widowControl w:val="0"/>
        <w:numPr>
          <w:ilvl w:val="0"/>
          <w:numId w:val="1"/>
        </w:numPr>
        <w:tabs>
          <w:tab w:val="left" w:pos="284"/>
        </w:tabs>
        <w:autoSpaceDE w:val="0"/>
        <w:autoSpaceDN w:val="0"/>
        <w:adjustRightInd w:val="0"/>
        <w:ind w:left="0" w:firstLine="0"/>
        <w:jc w:val="both"/>
      </w:pPr>
      <w:r w:rsidRPr="00745137">
        <w:t>Замер сопротивления изоляции обмоток электродвигателей компрессоров</w:t>
      </w:r>
      <w:r>
        <w:t>;</w:t>
      </w:r>
    </w:p>
    <w:p w14:paraId="317E0526" w14:textId="77777777" w:rsidR="00745137" w:rsidRPr="00745137" w:rsidRDefault="00745137" w:rsidP="00AF2963">
      <w:pPr>
        <w:widowControl w:val="0"/>
        <w:numPr>
          <w:ilvl w:val="0"/>
          <w:numId w:val="1"/>
        </w:numPr>
        <w:tabs>
          <w:tab w:val="left" w:pos="284"/>
        </w:tabs>
        <w:autoSpaceDE w:val="0"/>
        <w:autoSpaceDN w:val="0"/>
        <w:adjustRightInd w:val="0"/>
        <w:ind w:left="0" w:firstLine="0"/>
        <w:jc w:val="both"/>
      </w:pPr>
      <w:r w:rsidRPr="00745137">
        <w:t>Замер токов на обмотках</w:t>
      </w:r>
      <w:r>
        <w:t xml:space="preserve"> электродвигателей компрессоров;</w:t>
      </w:r>
    </w:p>
    <w:p w14:paraId="4A985FDE" w14:textId="77777777" w:rsidR="00745137" w:rsidRPr="00745137" w:rsidRDefault="00745137" w:rsidP="00AF2963">
      <w:pPr>
        <w:widowControl w:val="0"/>
        <w:numPr>
          <w:ilvl w:val="0"/>
          <w:numId w:val="1"/>
        </w:numPr>
        <w:tabs>
          <w:tab w:val="left" w:pos="284"/>
        </w:tabs>
        <w:autoSpaceDE w:val="0"/>
        <w:autoSpaceDN w:val="0"/>
        <w:adjustRightInd w:val="0"/>
        <w:ind w:left="0" w:firstLine="0"/>
        <w:jc w:val="both"/>
      </w:pPr>
      <w:r w:rsidRPr="00745137">
        <w:t>Замер сопротивления изоляции электросиловых кабелей</w:t>
      </w:r>
      <w:r>
        <w:t>;</w:t>
      </w:r>
    </w:p>
    <w:p w14:paraId="52A2920D" w14:textId="77777777" w:rsidR="00745137" w:rsidRPr="00745137" w:rsidRDefault="00745137" w:rsidP="00AF2963">
      <w:pPr>
        <w:widowControl w:val="0"/>
        <w:numPr>
          <w:ilvl w:val="0"/>
          <w:numId w:val="1"/>
        </w:numPr>
        <w:tabs>
          <w:tab w:val="left" w:pos="284"/>
        </w:tabs>
        <w:autoSpaceDE w:val="0"/>
        <w:autoSpaceDN w:val="0"/>
        <w:adjustRightInd w:val="0"/>
        <w:ind w:left="0" w:firstLine="0"/>
        <w:jc w:val="both"/>
      </w:pPr>
      <w:r w:rsidRPr="00745137">
        <w:t>Наружный</w:t>
      </w:r>
      <w:r>
        <w:t xml:space="preserve"> осмотр крыльчаток вентиляторов;</w:t>
      </w:r>
    </w:p>
    <w:p w14:paraId="41C9E4B9" w14:textId="77777777" w:rsidR="00745137" w:rsidRPr="00745137" w:rsidRDefault="00745137" w:rsidP="00AF2963">
      <w:pPr>
        <w:widowControl w:val="0"/>
        <w:numPr>
          <w:ilvl w:val="0"/>
          <w:numId w:val="1"/>
        </w:numPr>
        <w:tabs>
          <w:tab w:val="left" w:pos="284"/>
        </w:tabs>
        <w:autoSpaceDE w:val="0"/>
        <w:autoSpaceDN w:val="0"/>
        <w:adjustRightInd w:val="0"/>
        <w:ind w:left="0" w:firstLine="0"/>
        <w:jc w:val="both"/>
      </w:pPr>
      <w:r>
        <w:t>Проверка направления вращения;</w:t>
      </w:r>
    </w:p>
    <w:p w14:paraId="79586B8A" w14:textId="77777777" w:rsidR="00745137" w:rsidRPr="00745137" w:rsidRDefault="00745137" w:rsidP="00AF2963">
      <w:pPr>
        <w:widowControl w:val="0"/>
        <w:numPr>
          <w:ilvl w:val="0"/>
          <w:numId w:val="1"/>
        </w:numPr>
        <w:tabs>
          <w:tab w:val="left" w:pos="284"/>
        </w:tabs>
        <w:autoSpaceDE w:val="0"/>
        <w:autoSpaceDN w:val="0"/>
        <w:adjustRightInd w:val="0"/>
        <w:ind w:left="0" w:firstLine="0"/>
        <w:jc w:val="both"/>
      </w:pPr>
      <w:r>
        <w:t xml:space="preserve">Протяжка </w:t>
      </w:r>
      <w:proofErr w:type="spellStart"/>
      <w:r>
        <w:t>клеммных</w:t>
      </w:r>
      <w:proofErr w:type="spellEnd"/>
      <w:r>
        <w:t xml:space="preserve"> соединений;</w:t>
      </w:r>
    </w:p>
    <w:p w14:paraId="50228145" w14:textId="77777777" w:rsidR="00745137" w:rsidRPr="00745137" w:rsidRDefault="00745137" w:rsidP="00AF2963">
      <w:pPr>
        <w:widowControl w:val="0"/>
        <w:numPr>
          <w:ilvl w:val="0"/>
          <w:numId w:val="1"/>
        </w:numPr>
        <w:tabs>
          <w:tab w:val="left" w:pos="284"/>
        </w:tabs>
        <w:autoSpaceDE w:val="0"/>
        <w:autoSpaceDN w:val="0"/>
        <w:adjustRightInd w:val="0"/>
        <w:ind w:left="0" w:firstLine="0"/>
        <w:jc w:val="both"/>
      </w:pPr>
      <w:r w:rsidRPr="00745137">
        <w:t>Проверка правильности работы датчиков давления и температуры</w:t>
      </w:r>
      <w:r>
        <w:t>;</w:t>
      </w:r>
    </w:p>
    <w:p w14:paraId="56C622E2" w14:textId="77777777" w:rsidR="00745137" w:rsidRPr="00745137" w:rsidRDefault="00745137" w:rsidP="00AF2963">
      <w:pPr>
        <w:widowControl w:val="0"/>
        <w:numPr>
          <w:ilvl w:val="0"/>
          <w:numId w:val="1"/>
        </w:numPr>
        <w:tabs>
          <w:tab w:val="left" w:pos="284"/>
        </w:tabs>
        <w:autoSpaceDE w:val="0"/>
        <w:autoSpaceDN w:val="0"/>
        <w:adjustRightInd w:val="0"/>
        <w:ind w:left="0" w:firstLine="0"/>
        <w:jc w:val="both"/>
      </w:pPr>
      <w:r w:rsidRPr="00745137">
        <w:t>Диагностика контроллера управления. Настройка рабочих параметров</w:t>
      </w:r>
      <w:r>
        <w:t>;</w:t>
      </w:r>
    </w:p>
    <w:p w14:paraId="0A352ABF" w14:textId="77777777" w:rsidR="00745137" w:rsidRPr="00745137" w:rsidRDefault="00745137" w:rsidP="00AF2963">
      <w:pPr>
        <w:widowControl w:val="0"/>
        <w:numPr>
          <w:ilvl w:val="0"/>
          <w:numId w:val="1"/>
        </w:numPr>
        <w:tabs>
          <w:tab w:val="left" w:pos="284"/>
        </w:tabs>
        <w:autoSpaceDE w:val="0"/>
        <w:autoSpaceDN w:val="0"/>
        <w:adjustRightInd w:val="0"/>
        <w:ind w:left="0" w:firstLine="0"/>
        <w:jc w:val="both"/>
      </w:pPr>
      <w:r w:rsidRPr="00745137">
        <w:t>Проверка температуры и давления фреона на входе в компрессор и на выходе из компрессора.</w:t>
      </w:r>
    </w:p>
    <w:p w14:paraId="34B5916B" w14:textId="77777777" w:rsidR="00745137" w:rsidRPr="00745137" w:rsidRDefault="00745137" w:rsidP="00AF2963">
      <w:pPr>
        <w:widowControl w:val="0"/>
        <w:numPr>
          <w:ilvl w:val="0"/>
          <w:numId w:val="1"/>
        </w:numPr>
        <w:tabs>
          <w:tab w:val="left" w:pos="284"/>
        </w:tabs>
        <w:autoSpaceDE w:val="0"/>
        <w:autoSpaceDN w:val="0"/>
        <w:adjustRightInd w:val="0"/>
        <w:ind w:left="0" w:firstLine="0"/>
        <w:jc w:val="both"/>
      </w:pPr>
      <w:r w:rsidRPr="00745137">
        <w:t>Поиск утечек хл</w:t>
      </w:r>
      <w:r>
        <w:t>адагента при помощи;</w:t>
      </w:r>
    </w:p>
    <w:p w14:paraId="349879E8" w14:textId="77777777" w:rsidR="00745137" w:rsidRPr="00745137" w:rsidRDefault="00745137" w:rsidP="00AF2963">
      <w:pPr>
        <w:widowControl w:val="0"/>
        <w:numPr>
          <w:ilvl w:val="0"/>
          <w:numId w:val="1"/>
        </w:numPr>
        <w:tabs>
          <w:tab w:val="left" w:pos="284"/>
        </w:tabs>
        <w:autoSpaceDE w:val="0"/>
        <w:autoSpaceDN w:val="0"/>
        <w:adjustRightInd w:val="0"/>
        <w:ind w:left="0" w:firstLine="0"/>
        <w:jc w:val="both"/>
      </w:pPr>
      <w:r w:rsidRPr="00745137">
        <w:t>Проверка и</w:t>
      </w:r>
      <w:r>
        <w:t>справности индикатора влажности;</w:t>
      </w:r>
    </w:p>
    <w:p w14:paraId="5889906C" w14:textId="77777777" w:rsidR="00745137" w:rsidRPr="00745137" w:rsidRDefault="00745137" w:rsidP="00AF2963">
      <w:pPr>
        <w:widowControl w:val="0"/>
        <w:numPr>
          <w:ilvl w:val="0"/>
          <w:numId w:val="1"/>
        </w:numPr>
        <w:tabs>
          <w:tab w:val="left" w:pos="284"/>
        </w:tabs>
        <w:autoSpaceDE w:val="0"/>
        <w:autoSpaceDN w:val="0"/>
        <w:adjustRightInd w:val="0"/>
        <w:ind w:left="0" w:firstLine="0"/>
        <w:jc w:val="both"/>
      </w:pPr>
      <w:r w:rsidRPr="00745137">
        <w:t>Диагностика системы охлаждения компрессора.</w:t>
      </w:r>
    </w:p>
    <w:p w14:paraId="30766297" w14:textId="77777777" w:rsidR="00745137" w:rsidRDefault="00745137" w:rsidP="00AF2963">
      <w:pPr>
        <w:widowControl w:val="0"/>
        <w:numPr>
          <w:ilvl w:val="0"/>
          <w:numId w:val="1"/>
        </w:numPr>
        <w:tabs>
          <w:tab w:val="left" w:pos="284"/>
        </w:tabs>
        <w:autoSpaceDE w:val="0"/>
        <w:autoSpaceDN w:val="0"/>
        <w:adjustRightInd w:val="0"/>
        <w:ind w:left="0" w:firstLine="0"/>
        <w:jc w:val="both"/>
      </w:pPr>
      <w:r w:rsidRPr="00745137">
        <w:t>Проверка правильности работы терморегулирующего вентиля (ТРВ)</w:t>
      </w:r>
      <w:r>
        <w:t>. Регулировка при необходимости;</w:t>
      </w:r>
    </w:p>
    <w:p w14:paraId="48B10F26" w14:textId="77777777" w:rsidR="00F67991" w:rsidRDefault="00F67991" w:rsidP="00AF2963">
      <w:pPr>
        <w:widowControl w:val="0"/>
        <w:numPr>
          <w:ilvl w:val="0"/>
          <w:numId w:val="1"/>
        </w:numPr>
        <w:tabs>
          <w:tab w:val="left" w:pos="284"/>
        </w:tabs>
        <w:autoSpaceDE w:val="0"/>
        <w:autoSpaceDN w:val="0"/>
        <w:adjustRightInd w:val="0"/>
        <w:ind w:left="0" w:firstLine="0"/>
        <w:jc w:val="both"/>
      </w:pPr>
      <w:r>
        <w:t>Чистка дренажной системы;</w:t>
      </w:r>
    </w:p>
    <w:p w14:paraId="4B9F0BE8" w14:textId="77777777" w:rsidR="00653631" w:rsidRDefault="00653631" w:rsidP="00AF2963">
      <w:pPr>
        <w:widowControl w:val="0"/>
        <w:numPr>
          <w:ilvl w:val="0"/>
          <w:numId w:val="1"/>
        </w:numPr>
        <w:tabs>
          <w:tab w:val="left" w:pos="284"/>
        </w:tabs>
        <w:autoSpaceDE w:val="0"/>
        <w:autoSpaceDN w:val="0"/>
        <w:adjustRightInd w:val="0"/>
        <w:ind w:left="0" w:firstLine="0"/>
        <w:jc w:val="both"/>
      </w:pPr>
      <w:r>
        <w:t>Ч</w:t>
      </w:r>
      <w:r w:rsidRPr="00874C01">
        <w:t>истка кондиционера (корпуса, жалюзи, фильтров внутреннего блока);</w:t>
      </w:r>
    </w:p>
    <w:p w14:paraId="2F989AB9" w14:textId="77777777" w:rsidR="00653631" w:rsidRPr="00745137" w:rsidRDefault="00653631" w:rsidP="00AF2963">
      <w:pPr>
        <w:widowControl w:val="0"/>
        <w:numPr>
          <w:ilvl w:val="0"/>
          <w:numId w:val="1"/>
        </w:numPr>
        <w:tabs>
          <w:tab w:val="left" w:pos="284"/>
        </w:tabs>
        <w:autoSpaceDE w:val="0"/>
        <w:autoSpaceDN w:val="0"/>
        <w:adjustRightInd w:val="0"/>
        <w:ind w:left="0" w:firstLine="0"/>
        <w:jc w:val="both"/>
      </w:pPr>
      <w:r>
        <w:t>Ч</w:t>
      </w:r>
      <w:r w:rsidRPr="00874C01">
        <w:t>истка теплообменника внешнего блока при помощи щётки, сжатого воздуха, мойки высоким давлением и т.п. в зависимости от осо</w:t>
      </w:r>
      <w:r>
        <w:t>бенностей и степени загрязнения;</w:t>
      </w:r>
      <w:r w:rsidRPr="00F67991">
        <w:t xml:space="preserve"> </w:t>
      </w:r>
    </w:p>
    <w:p w14:paraId="0C748413" w14:textId="77777777" w:rsidR="00745137" w:rsidRDefault="00653631" w:rsidP="00AF2963">
      <w:pPr>
        <w:widowControl w:val="0"/>
        <w:numPr>
          <w:ilvl w:val="0"/>
          <w:numId w:val="1"/>
        </w:numPr>
        <w:tabs>
          <w:tab w:val="left" w:pos="284"/>
        </w:tabs>
        <w:autoSpaceDE w:val="0"/>
        <w:autoSpaceDN w:val="0"/>
        <w:adjustRightInd w:val="0"/>
        <w:ind w:left="0" w:firstLine="0"/>
        <w:jc w:val="both"/>
      </w:pPr>
      <w:r>
        <w:t>Т</w:t>
      </w:r>
      <w:r w:rsidRPr="00874C01">
        <w:t>естирование системы во всех режимах работы</w:t>
      </w:r>
      <w:r w:rsidR="00745137" w:rsidRPr="00745137">
        <w:t xml:space="preserve">. </w:t>
      </w:r>
      <w:r w:rsidR="00745137">
        <w:t>Предоставление представителю Заказчика</w:t>
      </w:r>
      <w:r w:rsidR="00745137" w:rsidRPr="00745137">
        <w:t xml:space="preserve"> рекомендаций и перечня </w:t>
      </w:r>
      <w:r w:rsidR="00745137">
        <w:t>комплектующих изделий</w:t>
      </w:r>
      <w:r w:rsidR="00745137" w:rsidRPr="00745137">
        <w:t xml:space="preserve">, подлежащих </w:t>
      </w:r>
      <w:r w:rsidR="00745137">
        <w:t>ремонту (</w:t>
      </w:r>
      <w:r w:rsidR="00745137" w:rsidRPr="00745137">
        <w:t>замене</w:t>
      </w:r>
      <w:r w:rsidR="00745137">
        <w:t>)</w:t>
      </w:r>
      <w:r w:rsidR="000A7601">
        <w:t>;</w:t>
      </w:r>
    </w:p>
    <w:p w14:paraId="6CFB90B6" w14:textId="77777777" w:rsidR="000A7601" w:rsidRDefault="000A7601" w:rsidP="000A7601">
      <w:pPr>
        <w:widowControl w:val="0"/>
        <w:numPr>
          <w:ilvl w:val="0"/>
          <w:numId w:val="1"/>
        </w:numPr>
        <w:tabs>
          <w:tab w:val="left" w:pos="284"/>
        </w:tabs>
        <w:autoSpaceDE w:val="0"/>
        <w:autoSpaceDN w:val="0"/>
        <w:adjustRightInd w:val="0"/>
        <w:ind w:left="0" w:firstLine="0"/>
        <w:jc w:val="both"/>
      </w:pPr>
      <w:r>
        <w:t>Ведение журнала ПТО.</w:t>
      </w:r>
    </w:p>
    <w:p w14:paraId="09EB7EB9" w14:textId="77777777" w:rsidR="000A7601" w:rsidRDefault="000A7601" w:rsidP="000A7601">
      <w:pPr>
        <w:widowControl w:val="0"/>
        <w:tabs>
          <w:tab w:val="left" w:pos="284"/>
        </w:tabs>
        <w:autoSpaceDE w:val="0"/>
        <w:autoSpaceDN w:val="0"/>
        <w:adjustRightInd w:val="0"/>
        <w:jc w:val="both"/>
      </w:pPr>
    </w:p>
    <w:p w14:paraId="2A692233" w14:textId="77777777" w:rsidR="007B7B9E" w:rsidRDefault="000504DE" w:rsidP="000A7601">
      <w:pPr>
        <w:spacing w:after="200"/>
        <w:contextualSpacing/>
        <w:jc w:val="both"/>
        <w:rPr>
          <w:b/>
          <w:i/>
        </w:rPr>
      </w:pPr>
      <w:r>
        <w:rPr>
          <w:b/>
          <w:i/>
        </w:rPr>
        <w:t>Услугу</w:t>
      </w:r>
      <w:r w:rsidR="007B7B9E" w:rsidRPr="00426BDA">
        <w:rPr>
          <w:b/>
          <w:i/>
        </w:rPr>
        <w:t xml:space="preserve"> по </w:t>
      </w:r>
      <w:r w:rsidR="007B7B9E">
        <w:rPr>
          <w:b/>
          <w:i/>
        </w:rPr>
        <w:t>ремонту (замене) системы вентиляции</w:t>
      </w:r>
      <w:r w:rsidR="007B7B9E" w:rsidRPr="00426BDA">
        <w:rPr>
          <w:b/>
          <w:i/>
        </w:rPr>
        <w:t xml:space="preserve"> </w:t>
      </w:r>
      <w:r w:rsidR="007B7B9E">
        <w:rPr>
          <w:b/>
          <w:i/>
        </w:rPr>
        <w:t>и кондиционирования (</w:t>
      </w:r>
      <w:r w:rsidR="007B7B9E" w:rsidRPr="00426BDA">
        <w:rPr>
          <w:b/>
          <w:i/>
        </w:rPr>
        <w:t>все р</w:t>
      </w:r>
      <w:r w:rsidR="007B7B9E">
        <w:rPr>
          <w:b/>
          <w:i/>
        </w:rPr>
        <w:t>аботы проводит квалифицированный персонал</w:t>
      </w:r>
      <w:r w:rsidR="007B7B9E" w:rsidRPr="00426BDA">
        <w:rPr>
          <w:b/>
          <w:i/>
        </w:rPr>
        <w:t xml:space="preserve"> Исполнителя</w:t>
      </w:r>
      <w:r w:rsidR="007B7B9E" w:rsidRPr="00EC1A25">
        <w:rPr>
          <w:b/>
          <w:i/>
        </w:rPr>
        <w:t>:</w:t>
      </w:r>
    </w:p>
    <w:p w14:paraId="1E51D1B3" w14:textId="77777777" w:rsidR="00F57355" w:rsidRDefault="00F57355" w:rsidP="00F57355">
      <w:pPr>
        <w:widowControl w:val="0"/>
        <w:numPr>
          <w:ilvl w:val="0"/>
          <w:numId w:val="1"/>
        </w:numPr>
        <w:tabs>
          <w:tab w:val="left" w:pos="284"/>
        </w:tabs>
        <w:autoSpaceDE w:val="0"/>
        <w:autoSpaceDN w:val="0"/>
        <w:adjustRightInd w:val="0"/>
        <w:ind w:left="0" w:firstLine="0"/>
        <w:jc w:val="both"/>
      </w:pPr>
      <w:r w:rsidRPr="00603A3C">
        <w:t>Объемы работ по ремонту (замене) согласовываются с представителем Заказчика на Объекте;</w:t>
      </w:r>
    </w:p>
    <w:p w14:paraId="43E68B55" w14:textId="77777777" w:rsidR="00241BA6" w:rsidRPr="00A81F21" w:rsidRDefault="00241BA6" w:rsidP="00241BA6">
      <w:pPr>
        <w:widowControl w:val="0"/>
        <w:numPr>
          <w:ilvl w:val="0"/>
          <w:numId w:val="30"/>
        </w:numPr>
        <w:tabs>
          <w:tab w:val="left" w:pos="284"/>
        </w:tabs>
        <w:autoSpaceDE w:val="0"/>
        <w:autoSpaceDN w:val="0"/>
        <w:adjustRightInd w:val="0"/>
        <w:ind w:left="0" w:firstLine="0"/>
        <w:jc w:val="both"/>
      </w:pPr>
      <w:r w:rsidRPr="00A81F21">
        <w:t xml:space="preserve">Перечень оборудования указан в Приложении №1 к ТЗ; </w:t>
      </w:r>
    </w:p>
    <w:p w14:paraId="7E7C0468" w14:textId="414045C4" w:rsidR="00241BA6" w:rsidRPr="00241BA6" w:rsidRDefault="00241BA6" w:rsidP="00241BA6">
      <w:pPr>
        <w:widowControl w:val="0"/>
        <w:numPr>
          <w:ilvl w:val="0"/>
          <w:numId w:val="30"/>
        </w:numPr>
        <w:tabs>
          <w:tab w:val="left" w:pos="284"/>
        </w:tabs>
        <w:autoSpaceDE w:val="0"/>
        <w:autoSpaceDN w:val="0"/>
        <w:adjustRightInd w:val="0"/>
        <w:ind w:left="0" w:firstLine="0"/>
        <w:jc w:val="both"/>
      </w:pPr>
      <w:r w:rsidRPr="00241BA6">
        <w:t xml:space="preserve">Стоимость комплектующих изделий и расходных материалов необходимых </w:t>
      </w:r>
      <w:proofErr w:type="spellStart"/>
      <w:r w:rsidRPr="00241BA6">
        <w:t>длявосстановления</w:t>
      </w:r>
      <w:proofErr w:type="spellEnd"/>
      <w:r w:rsidRPr="00241BA6">
        <w:t xml:space="preserve"> вышедшего из строя в период технического обслуживания оборудования в входит в стоимость услуг ПТО</w:t>
      </w:r>
    </w:p>
    <w:p w14:paraId="76C20363" w14:textId="77777777" w:rsidR="00F57355" w:rsidRPr="00A83492" w:rsidRDefault="00F57355" w:rsidP="00F57355">
      <w:pPr>
        <w:widowControl w:val="0"/>
        <w:numPr>
          <w:ilvl w:val="0"/>
          <w:numId w:val="1"/>
        </w:numPr>
        <w:tabs>
          <w:tab w:val="left" w:pos="284"/>
        </w:tabs>
        <w:autoSpaceDE w:val="0"/>
        <w:autoSpaceDN w:val="0"/>
        <w:adjustRightInd w:val="0"/>
        <w:ind w:left="0" w:firstLine="0"/>
        <w:jc w:val="both"/>
      </w:pPr>
      <w:r w:rsidRPr="00241BA6">
        <w:t>Ведение журнала производства работ по ремонту (замене) оборудования, ко</w:t>
      </w:r>
      <w:r w:rsidRPr="00A83492">
        <w:t>мплектующих изделий и расходных материалов.</w:t>
      </w:r>
    </w:p>
    <w:p w14:paraId="0C08E5AE" w14:textId="77777777" w:rsidR="00733C27" w:rsidRDefault="00733C27" w:rsidP="00733C27">
      <w:pPr>
        <w:widowControl w:val="0"/>
        <w:shd w:val="clear" w:color="auto" w:fill="FFFFFF"/>
        <w:jc w:val="both"/>
        <w:rPr>
          <w:b/>
          <w:bCs/>
          <w:i/>
          <w:spacing w:val="-2"/>
        </w:rPr>
      </w:pPr>
    </w:p>
    <w:p w14:paraId="4C5FE94D" w14:textId="77777777" w:rsidR="00862F6C" w:rsidRDefault="00CF457D" w:rsidP="00733C27">
      <w:pPr>
        <w:widowControl w:val="0"/>
        <w:shd w:val="clear" w:color="auto" w:fill="FFFFFF"/>
        <w:jc w:val="both"/>
        <w:rPr>
          <w:b/>
          <w:bCs/>
          <w:i/>
          <w:spacing w:val="-2"/>
        </w:rPr>
      </w:pPr>
      <w:r w:rsidRPr="004917E1">
        <w:rPr>
          <w:b/>
          <w:bCs/>
          <w:spacing w:val="-2"/>
        </w:rPr>
        <w:t>5</w:t>
      </w:r>
      <w:r w:rsidR="00AA1248" w:rsidRPr="004917E1">
        <w:rPr>
          <w:b/>
          <w:bCs/>
          <w:spacing w:val="-2"/>
        </w:rPr>
        <w:t>.</w:t>
      </w:r>
      <w:r w:rsidR="00B22626" w:rsidRPr="004917E1">
        <w:rPr>
          <w:b/>
          <w:bCs/>
          <w:spacing w:val="-2"/>
        </w:rPr>
        <w:t>1.5</w:t>
      </w:r>
      <w:r w:rsidR="006324AB" w:rsidRPr="00241BA6">
        <w:rPr>
          <w:b/>
          <w:bCs/>
          <w:spacing w:val="-2"/>
        </w:rPr>
        <w:t>.</w:t>
      </w:r>
      <w:r w:rsidR="0083410F" w:rsidRPr="00241BA6">
        <w:rPr>
          <w:b/>
          <w:bCs/>
          <w:i/>
          <w:spacing w:val="-2"/>
        </w:rPr>
        <w:t xml:space="preserve"> </w:t>
      </w:r>
      <w:r w:rsidR="00733C27" w:rsidRPr="00241BA6">
        <w:rPr>
          <w:b/>
          <w:bCs/>
          <w:i/>
          <w:spacing w:val="-2"/>
        </w:rPr>
        <w:t>У</w:t>
      </w:r>
      <w:r w:rsidR="009A01AA" w:rsidRPr="00241BA6">
        <w:rPr>
          <w:b/>
          <w:i/>
        </w:rPr>
        <w:t>слуг</w:t>
      </w:r>
      <w:r w:rsidR="000504DE" w:rsidRPr="00241BA6">
        <w:rPr>
          <w:b/>
          <w:i/>
        </w:rPr>
        <w:t>а</w:t>
      </w:r>
      <w:r w:rsidR="00AA4A1E" w:rsidRPr="00241BA6">
        <w:rPr>
          <w:b/>
          <w:bCs/>
          <w:i/>
          <w:spacing w:val="-2"/>
        </w:rPr>
        <w:t xml:space="preserve"> </w:t>
      </w:r>
      <w:r w:rsidR="00D32318" w:rsidRPr="00241BA6">
        <w:rPr>
          <w:b/>
          <w:bCs/>
          <w:i/>
          <w:spacing w:val="-2"/>
        </w:rPr>
        <w:t xml:space="preserve">по </w:t>
      </w:r>
      <w:r w:rsidR="00E83384" w:rsidRPr="00241BA6">
        <w:rPr>
          <w:b/>
          <w:i/>
        </w:rPr>
        <w:t>обслуживанию</w:t>
      </w:r>
      <w:r w:rsidR="006324AB" w:rsidRPr="00241BA6">
        <w:rPr>
          <w:b/>
          <w:bCs/>
          <w:i/>
          <w:spacing w:val="-2"/>
        </w:rPr>
        <w:t xml:space="preserve"> механическ</w:t>
      </w:r>
      <w:r w:rsidR="00C66CC2" w:rsidRPr="00241BA6">
        <w:rPr>
          <w:b/>
          <w:bCs/>
          <w:i/>
          <w:spacing w:val="-2"/>
        </w:rPr>
        <w:t>их</w:t>
      </w:r>
      <w:r w:rsidR="00241BA6">
        <w:rPr>
          <w:b/>
          <w:bCs/>
          <w:i/>
          <w:spacing w:val="-2"/>
        </w:rPr>
        <w:t xml:space="preserve"> секционных</w:t>
      </w:r>
      <w:r w:rsidR="00C66CC2" w:rsidRPr="00241BA6">
        <w:rPr>
          <w:b/>
          <w:bCs/>
          <w:i/>
          <w:spacing w:val="-2"/>
        </w:rPr>
        <w:t xml:space="preserve"> и электромеханических</w:t>
      </w:r>
      <w:r w:rsidR="00807A86" w:rsidRPr="00241BA6">
        <w:rPr>
          <w:b/>
          <w:bCs/>
          <w:i/>
          <w:spacing w:val="-2"/>
        </w:rPr>
        <w:t xml:space="preserve"> </w:t>
      </w:r>
      <w:r w:rsidR="00C66CC2" w:rsidRPr="00241BA6">
        <w:rPr>
          <w:b/>
          <w:bCs/>
          <w:i/>
          <w:spacing w:val="-2"/>
        </w:rPr>
        <w:t>ворот</w:t>
      </w:r>
      <w:r w:rsidR="007B7B9E" w:rsidRPr="00241BA6">
        <w:rPr>
          <w:b/>
          <w:bCs/>
          <w:i/>
          <w:spacing w:val="-2"/>
        </w:rPr>
        <w:t xml:space="preserve">, </w:t>
      </w:r>
      <w:r w:rsidR="000504DE" w:rsidRPr="00241BA6">
        <w:rPr>
          <w:b/>
          <w:bCs/>
          <w:i/>
          <w:spacing w:val="-2"/>
        </w:rPr>
        <w:lastRenderedPageBreak/>
        <w:t>включающая в се</w:t>
      </w:r>
      <w:r w:rsidR="000504DE">
        <w:rPr>
          <w:b/>
          <w:bCs/>
          <w:i/>
          <w:spacing w:val="-2"/>
        </w:rPr>
        <w:t>бя</w:t>
      </w:r>
      <w:r w:rsidR="007B7B9E">
        <w:rPr>
          <w:b/>
          <w:bCs/>
          <w:i/>
          <w:spacing w:val="-2"/>
        </w:rPr>
        <w:t>:</w:t>
      </w:r>
    </w:p>
    <w:p w14:paraId="16860571" w14:textId="77777777" w:rsidR="009A6869" w:rsidRDefault="009A6869" w:rsidP="00733C27">
      <w:pPr>
        <w:widowControl w:val="0"/>
        <w:shd w:val="clear" w:color="auto" w:fill="FFFFFF"/>
        <w:jc w:val="both"/>
        <w:rPr>
          <w:b/>
          <w:i/>
        </w:rPr>
      </w:pPr>
    </w:p>
    <w:p w14:paraId="2E8B8B0E" w14:textId="77777777" w:rsidR="000A7601" w:rsidRDefault="000504DE" w:rsidP="00733C27">
      <w:pPr>
        <w:widowControl w:val="0"/>
        <w:shd w:val="clear" w:color="auto" w:fill="FFFFFF"/>
        <w:jc w:val="both"/>
        <w:rPr>
          <w:b/>
          <w:i/>
        </w:rPr>
      </w:pPr>
      <w:r>
        <w:rPr>
          <w:b/>
          <w:i/>
        </w:rPr>
        <w:t>Услугу</w:t>
      </w:r>
      <w:r w:rsidR="009A6869">
        <w:rPr>
          <w:b/>
          <w:i/>
        </w:rPr>
        <w:t xml:space="preserve"> по ТО:</w:t>
      </w:r>
    </w:p>
    <w:p w14:paraId="3A626B1B" w14:textId="77777777" w:rsidR="00C66EEC" w:rsidRDefault="000D007E" w:rsidP="00C66EEC">
      <w:pPr>
        <w:widowControl w:val="0"/>
        <w:numPr>
          <w:ilvl w:val="0"/>
          <w:numId w:val="1"/>
        </w:numPr>
        <w:tabs>
          <w:tab w:val="left" w:pos="284"/>
        </w:tabs>
        <w:autoSpaceDE w:val="0"/>
        <w:autoSpaceDN w:val="0"/>
        <w:adjustRightInd w:val="0"/>
        <w:ind w:left="0" w:firstLine="0"/>
        <w:jc w:val="both"/>
      </w:pPr>
      <w:r>
        <w:t>В</w:t>
      </w:r>
      <w:r w:rsidR="00C66EEC" w:rsidRPr="00B10AD7">
        <w:t>ыполнение заявок (порядок направления и и</w:t>
      </w:r>
      <w:r w:rsidR="00C66EEC">
        <w:t xml:space="preserve">сполнения заявок указан в п. </w:t>
      </w:r>
      <w:r w:rsidR="003A77E7">
        <w:t>п. 3.2.2</w:t>
      </w:r>
      <w:r w:rsidR="003A77E7" w:rsidRPr="00B10AD7">
        <w:t xml:space="preserve">. </w:t>
      </w:r>
      <w:r w:rsidR="00C66EEC" w:rsidRPr="00B10AD7">
        <w:t>Технического задания)</w:t>
      </w:r>
      <w:r w:rsidR="00C66EEC">
        <w:t>;</w:t>
      </w:r>
    </w:p>
    <w:p w14:paraId="6CB3CE89" w14:textId="77777777" w:rsidR="00C66EEC" w:rsidRDefault="00C66EEC" w:rsidP="00C66EEC">
      <w:pPr>
        <w:widowControl w:val="0"/>
        <w:numPr>
          <w:ilvl w:val="0"/>
          <w:numId w:val="1"/>
        </w:numPr>
        <w:tabs>
          <w:tab w:val="left" w:pos="284"/>
        </w:tabs>
        <w:autoSpaceDE w:val="0"/>
        <w:autoSpaceDN w:val="0"/>
        <w:adjustRightInd w:val="0"/>
        <w:ind w:left="0" w:firstLine="0"/>
        <w:jc w:val="both"/>
      </w:pPr>
      <w:r>
        <w:t xml:space="preserve">Исполнитель должен иметь в штате квалифицированный </w:t>
      </w:r>
      <w:r w:rsidRPr="008B75BC">
        <w:t>персонал</w:t>
      </w:r>
      <w:r w:rsidR="000D007E">
        <w:t xml:space="preserve"> для осуществления</w:t>
      </w:r>
      <w:r>
        <w:t xml:space="preserve"> </w:t>
      </w:r>
      <w:r w:rsidR="000D007E">
        <w:t>работ по обслуживанию и ремонту</w:t>
      </w:r>
      <w:r>
        <w:t xml:space="preserve"> оборудования.</w:t>
      </w:r>
    </w:p>
    <w:p w14:paraId="490754E8" w14:textId="77777777" w:rsidR="00862F6C" w:rsidRDefault="007B7B9E" w:rsidP="000A7601">
      <w:pPr>
        <w:widowControl w:val="0"/>
        <w:jc w:val="both"/>
        <w:rPr>
          <w:b/>
          <w:bCs/>
          <w:i/>
        </w:rPr>
      </w:pPr>
      <w:r w:rsidRPr="00733C27">
        <w:rPr>
          <w:b/>
          <w:i/>
        </w:rPr>
        <w:t>Услуг</w:t>
      </w:r>
      <w:r w:rsidR="000504DE">
        <w:rPr>
          <w:b/>
          <w:i/>
        </w:rPr>
        <w:t>у</w:t>
      </w:r>
      <w:r w:rsidRPr="00733C27">
        <w:rPr>
          <w:b/>
          <w:i/>
        </w:rPr>
        <w:t xml:space="preserve"> по ПТО</w:t>
      </w:r>
      <w:r w:rsidR="00733C27" w:rsidRPr="00733C27">
        <w:rPr>
          <w:b/>
          <w:i/>
        </w:rPr>
        <w:t xml:space="preserve"> </w:t>
      </w:r>
      <w:r w:rsidR="00733C27">
        <w:rPr>
          <w:b/>
          <w:bCs/>
          <w:i/>
        </w:rPr>
        <w:t>секционных</w:t>
      </w:r>
      <w:r w:rsidR="00862F6C" w:rsidRPr="00733C27">
        <w:rPr>
          <w:b/>
          <w:bCs/>
          <w:i/>
        </w:rPr>
        <w:t xml:space="preserve"> ворот</w:t>
      </w:r>
      <w:r w:rsidR="000A7601">
        <w:rPr>
          <w:b/>
          <w:bCs/>
          <w:i/>
        </w:rPr>
        <w:t>. В</w:t>
      </w:r>
      <w:r w:rsidR="000A7601" w:rsidRPr="00CE0349">
        <w:rPr>
          <w:b/>
          <w:i/>
        </w:rPr>
        <w:t>се работы проводятся согласно утвержденного графика и нормативных документов</w:t>
      </w:r>
      <w:r w:rsidR="000A7601">
        <w:rPr>
          <w:b/>
          <w:i/>
        </w:rPr>
        <w:t xml:space="preserve"> завода изготовителя. Результаты проведения ПТО записываются в журнал</w:t>
      </w:r>
      <w:r w:rsidR="00862F6C" w:rsidRPr="00733C27">
        <w:rPr>
          <w:b/>
          <w:bCs/>
          <w:i/>
        </w:rPr>
        <w:t>:</w:t>
      </w:r>
    </w:p>
    <w:p w14:paraId="39511AEE" w14:textId="77777777" w:rsidR="001C7112" w:rsidRPr="00874C01" w:rsidRDefault="001C7112" w:rsidP="001C7112">
      <w:pPr>
        <w:autoSpaceDE w:val="0"/>
        <w:autoSpaceDN w:val="0"/>
        <w:adjustRightInd w:val="0"/>
        <w:jc w:val="both"/>
        <w:rPr>
          <w:rFonts w:eastAsia="Calibri"/>
          <w:b/>
          <w:i/>
          <w:u w:val="single"/>
        </w:rPr>
      </w:pPr>
      <w:r w:rsidRPr="00874C01">
        <w:rPr>
          <w:rFonts w:eastAsia="Calibri"/>
          <w:b/>
          <w:i/>
          <w:u w:val="single"/>
        </w:rPr>
        <w:t>Тросы ворот:</w:t>
      </w:r>
    </w:p>
    <w:p w14:paraId="7782DD59" w14:textId="77777777" w:rsidR="001C7112" w:rsidRPr="00874C01" w:rsidRDefault="0096343E"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тросов на изломы и повреждения;</w:t>
      </w:r>
    </w:p>
    <w:p w14:paraId="727284B5" w14:textId="77777777" w:rsidR="001C7112" w:rsidRPr="00874C01" w:rsidRDefault="0096343E" w:rsidP="00AF2963">
      <w:pPr>
        <w:widowControl w:val="0"/>
        <w:numPr>
          <w:ilvl w:val="0"/>
          <w:numId w:val="1"/>
        </w:numPr>
        <w:tabs>
          <w:tab w:val="left" w:pos="284"/>
        </w:tabs>
        <w:autoSpaceDE w:val="0"/>
        <w:autoSpaceDN w:val="0"/>
        <w:adjustRightInd w:val="0"/>
        <w:ind w:left="0" w:firstLine="0"/>
        <w:jc w:val="both"/>
      </w:pPr>
      <w:r>
        <w:t>П</w:t>
      </w:r>
      <w:r w:rsidR="001C7112" w:rsidRPr="00874C01">
        <w:t xml:space="preserve">роверка затяжки и при необходимости подтяжка упорных винтов, закрепляющих трос на барабанах; </w:t>
      </w:r>
    </w:p>
    <w:p w14:paraId="2E5A0AD1" w14:textId="77777777" w:rsidR="001C7112" w:rsidRPr="00874C01" w:rsidRDefault="0096343E"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крепления троса на нижнем кронштейне, заделка троса в коуш и зажим;</w:t>
      </w:r>
    </w:p>
    <w:p w14:paraId="4F5DBF87" w14:textId="77777777" w:rsidR="001C7112" w:rsidRPr="00874C01" w:rsidRDefault="001C7112" w:rsidP="001C7112">
      <w:pPr>
        <w:autoSpaceDE w:val="0"/>
        <w:autoSpaceDN w:val="0"/>
        <w:adjustRightInd w:val="0"/>
        <w:jc w:val="both"/>
        <w:rPr>
          <w:rFonts w:eastAsia="Calibri"/>
          <w:b/>
          <w:i/>
          <w:u w:val="single"/>
        </w:rPr>
      </w:pPr>
      <w:r w:rsidRPr="00874C01">
        <w:rPr>
          <w:rFonts w:eastAsia="Calibri"/>
          <w:b/>
          <w:i/>
          <w:u w:val="single"/>
        </w:rPr>
        <w:t>Торсионный вал:</w:t>
      </w:r>
    </w:p>
    <w:p w14:paraId="5A898272" w14:textId="77777777" w:rsidR="001C7112" w:rsidRPr="00874C01" w:rsidRDefault="0096343E"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надежности крепежа кронштейнов вала, при необходимости их затяжка;</w:t>
      </w:r>
    </w:p>
    <w:p w14:paraId="685E3889" w14:textId="77777777" w:rsidR="001C7112" w:rsidRPr="00874C01" w:rsidRDefault="0096343E"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торсионной пружины на целостность и отсутствие повреждений, правильность посадки пружин на наконечник;</w:t>
      </w:r>
    </w:p>
    <w:p w14:paraId="01ABD9E8" w14:textId="77777777" w:rsidR="001C7112" w:rsidRPr="00874C01" w:rsidRDefault="0096343E"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сбалансированности ворот торсионными пружинами, при необходимости подтяжка;</w:t>
      </w:r>
    </w:p>
    <w:p w14:paraId="38D34F9B" w14:textId="77777777" w:rsidR="001C7112" w:rsidRPr="00874C01" w:rsidRDefault="0096343E" w:rsidP="00AF2963">
      <w:pPr>
        <w:widowControl w:val="0"/>
        <w:numPr>
          <w:ilvl w:val="0"/>
          <w:numId w:val="1"/>
        </w:numPr>
        <w:tabs>
          <w:tab w:val="left" w:pos="284"/>
        </w:tabs>
        <w:autoSpaceDE w:val="0"/>
        <w:autoSpaceDN w:val="0"/>
        <w:adjustRightInd w:val="0"/>
        <w:ind w:left="0" w:firstLine="0"/>
        <w:jc w:val="both"/>
      </w:pPr>
      <w:r>
        <w:t>П</w:t>
      </w:r>
      <w:r w:rsidR="001C7112" w:rsidRPr="00874C01">
        <w:t xml:space="preserve">роверка поверхности торсионной пружины на отсутствие коррозии; при необходимости, очистка пружины от коррозии и покрытие </w:t>
      </w:r>
      <w:proofErr w:type="spellStart"/>
      <w:r w:rsidR="001C7112" w:rsidRPr="00874C01">
        <w:t>самозагустевающим</w:t>
      </w:r>
      <w:proofErr w:type="spellEnd"/>
      <w:r w:rsidR="001C7112" w:rsidRPr="00874C01">
        <w:t xml:space="preserve"> составом для антикоррозийной обработки скрытых поверхностей;</w:t>
      </w:r>
    </w:p>
    <w:p w14:paraId="1DA1BB3D" w14:textId="77777777" w:rsidR="001C7112" w:rsidRPr="00874C01" w:rsidRDefault="0096343E" w:rsidP="00AF2963">
      <w:pPr>
        <w:widowControl w:val="0"/>
        <w:numPr>
          <w:ilvl w:val="0"/>
          <w:numId w:val="1"/>
        </w:numPr>
        <w:tabs>
          <w:tab w:val="left" w:pos="284"/>
        </w:tabs>
        <w:autoSpaceDE w:val="0"/>
        <w:autoSpaceDN w:val="0"/>
        <w:adjustRightInd w:val="0"/>
        <w:ind w:left="0" w:firstLine="0"/>
        <w:jc w:val="both"/>
      </w:pPr>
      <w:r>
        <w:t>О</w:t>
      </w:r>
      <w:r w:rsidR="001C7112" w:rsidRPr="00874C01">
        <w:t>смотр муфты предохранительной храповой;</w:t>
      </w:r>
    </w:p>
    <w:p w14:paraId="6098DA0A"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надежности фиксации и крепления шпонок, соединительной муфты;</w:t>
      </w:r>
    </w:p>
    <w:p w14:paraId="62F1AB64"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О</w:t>
      </w:r>
      <w:r w:rsidR="001C7112" w:rsidRPr="00874C01">
        <w:t>смотр устройства защиты от обрыва троса, при необходимости смазка консистентной смазкой трущиеся детали;</w:t>
      </w:r>
    </w:p>
    <w:p w14:paraId="6C48FB89" w14:textId="77777777" w:rsidR="00663E00" w:rsidRPr="00862F6C" w:rsidRDefault="00D00E52" w:rsidP="00D00E52">
      <w:pPr>
        <w:pStyle w:val="Default"/>
        <w:jc w:val="both"/>
        <w:rPr>
          <w:b/>
          <w:i/>
          <w:color w:val="auto"/>
          <w:u w:val="single"/>
        </w:rPr>
      </w:pPr>
      <w:r w:rsidRPr="00862F6C">
        <w:rPr>
          <w:b/>
          <w:i/>
          <w:color w:val="auto"/>
        </w:rPr>
        <w:t xml:space="preserve"> </w:t>
      </w:r>
      <w:r w:rsidR="00695FF1" w:rsidRPr="00862F6C">
        <w:rPr>
          <w:b/>
          <w:i/>
          <w:color w:val="auto"/>
          <w:u w:val="single"/>
        </w:rPr>
        <w:t>П</w:t>
      </w:r>
      <w:r w:rsidR="00663E00" w:rsidRPr="00862F6C">
        <w:rPr>
          <w:b/>
          <w:i/>
          <w:color w:val="auto"/>
          <w:u w:val="single"/>
        </w:rPr>
        <w:t>олотно ворот:</w:t>
      </w:r>
    </w:p>
    <w:p w14:paraId="46E6994D"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О</w:t>
      </w:r>
      <w:r w:rsidR="001C7112" w:rsidRPr="00874C01">
        <w:t>смотр секций воротного полотна; при наличии царапин и повреждений покрытия секций их подкраска;</w:t>
      </w:r>
    </w:p>
    <w:p w14:paraId="1793F36B"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и при необходимости закрепление усиливающего профиля;</w:t>
      </w:r>
    </w:p>
    <w:p w14:paraId="21EE1E8C"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надежности крепежа окна, при необходимости его закрепление;</w:t>
      </w:r>
    </w:p>
    <w:p w14:paraId="4716B00F"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надежности крепежа ручки, при необходимости его закрепление;</w:t>
      </w:r>
    </w:p>
    <w:p w14:paraId="4C6D0910"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фиксированного положения петель, при необходимости их закрепление;</w:t>
      </w:r>
    </w:p>
    <w:p w14:paraId="0E018DF2"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С</w:t>
      </w:r>
      <w:r w:rsidR="001C7112" w:rsidRPr="00874C01">
        <w:t>мазка оси петель (консистентной смазкой) в небольших количествах;</w:t>
      </w:r>
    </w:p>
    <w:p w14:paraId="6CAF3C4D"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фиксированного положения кронштейнов (боковых, верхних, нижних), п</w:t>
      </w:r>
      <w:r w:rsidR="001C7112">
        <w:t>ри необходимости их закрепление.</w:t>
      </w:r>
      <w:r w:rsidR="001C7112" w:rsidRPr="00874C01">
        <w:t xml:space="preserve"> </w:t>
      </w:r>
    </w:p>
    <w:p w14:paraId="19A94971" w14:textId="77777777" w:rsidR="001C7112" w:rsidRPr="00874C01" w:rsidRDefault="001C7112" w:rsidP="001C7112">
      <w:pPr>
        <w:autoSpaceDE w:val="0"/>
        <w:autoSpaceDN w:val="0"/>
        <w:adjustRightInd w:val="0"/>
        <w:jc w:val="both"/>
        <w:rPr>
          <w:rFonts w:eastAsia="Calibri"/>
          <w:b/>
          <w:i/>
          <w:u w:val="single"/>
        </w:rPr>
      </w:pPr>
      <w:r w:rsidRPr="00874C01">
        <w:rPr>
          <w:rFonts w:eastAsia="Calibri"/>
          <w:b/>
          <w:i/>
          <w:u w:val="single"/>
        </w:rPr>
        <w:t>Ролики ходовые:</w:t>
      </w:r>
    </w:p>
    <w:p w14:paraId="0E732415"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износа ролика с подшипником;</w:t>
      </w:r>
    </w:p>
    <w:p w14:paraId="723BFDA9"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С</w:t>
      </w:r>
      <w:r w:rsidR="001C7112" w:rsidRPr="00874C01">
        <w:t>мазка оси машинным маслом;</w:t>
      </w:r>
    </w:p>
    <w:p w14:paraId="027F39E7" w14:textId="77777777" w:rsidR="001C7112"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смещения полотна влево-вправо относительно проема, при необходимости его регулировка с использованием доп</w:t>
      </w:r>
      <w:r w:rsidR="001C7112">
        <w:t>олнительных дистанционных колец.</w:t>
      </w:r>
      <w:r w:rsidR="001C7112" w:rsidRPr="00874C01">
        <w:t xml:space="preserve"> </w:t>
      </w:r>
    </w:p>
    <w:p w14:paraId="65DD0FFC" w14:textId="77777777" w:rsidR="001C7112" w:rsidRPr="00874C01" w:rsidRDefault="001C7112" w:rsidP="001C7112">
      <w:pPr>
        <w:autoSpaceDE w:val="0"/>
        <w:autoSpaceDN w:val="0"/>
        <w:adjustRightInd w:val="0"/>
        <w:jc w:val="both"/>
        <w:rPr>
          <w:rFonts w:eastAsia="Calibri"/>
          <w:b/>
          <w:i/>
          <w:u w:val="single"/>
        </w:rPr>
      </w:pPr>
      <w:r w:rsidRPr="00874C01">
        <w:rPr>
          <w:rFonts w:eastAsia="Calibri"/>
          <w:b/>
          <w:i/>
          <w:u w:val="single"/>
        </w:rPr>
        <w:t>Направляющие:</w:t>
      </w:r>
    </w:p>
    <w:p w14:paraId="6CBB11CF"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формы и надежности крепления вертикальных направляющих, при необходимости их выравнивание, закрепление;</w:t>
      </w:r>
    </w:p>
    <w:p w14:paraId="5FA72C2E" w14:textId="77777777" w:rsidR="001C7112"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формы и надежности крепления к потолку горизонтальных направляющих, при необходимости выравнивание, закрепление</w:t>
      </w:r>
      <w:r w:rsidR="0096343E">
        <w:t>.</w:t>
      </w:r>
    </w:p>
    <w:p w14:paraId="2B56D5D3" w14:textId="77777777" w:rsidR="001C7112" w:rsidRPr="00874C01" w:rsidRDefault="001C7112" w:rsidP="001C7112">
      <w:pPr>
        <w:autoSpaceDE w:val="0"/>
        <w:autoSpaceDN w:val="0"/>
        <w:adjustRightInd w:val="0"/>
        <w:jc w:val="both"/>
        <w:rPr>
          <w:rFonts w:eastAsia="Calibri"/>
          <w:b/>
          <w:i/>
          <w:u w:val="single"/>
        </w:rPr>
      </w:pPr>
      <w:r w:rsidRPr="00874C01">
        <w:rPr>
          <w:rFonts w:eastAsia="Calibri"/>
          <w:b/>
          <w:i/>
          <w:u w:val="single"/>
        </w:rPr>
        <w:t>Калитка:</w:t>
      </w:r>
    </w:p>
    <w:p w14:paraId="3D55D5D2"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функционирования калитки;</w:t>
      </w:r>
    </w:p>
    <w:p w14:paraId="20F8AEC9"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работы доводчика, при необходимости его регулировка;</w:t>
      </w:r>
    </w:p>
    <w:p w14:paraId="7F561228"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функционирования замка, при необходимости смазка внутренних элементов замка консистентной смазкой и их закрепление;</w:t>
      </w:r>
    </w:p>
    <w:p w14:paraId="24039121"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функционирования датчика калитки, при необходимости его переустановка;</w:t>
      </w:r>
    </w:p>
    <w:p w14:paraId="37E3578F"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 xml:space="preserve">роверка работоспособности троса разблокировки, при необходимости его </w:t>
      </w:r>
      <w:r w:rsidR="0096343E">
        <w:t>закрепление.</w:t>
      </w:r>
    </w:p>
    <w:p w14:paraId="27A2E81C" w14:textId="77777777" w:rsidR="001C7112" w:rsidRPr="00874C01" w:rsidRDefault="001C7112" w:rsidP="001C7112">
      <w:pPr>
        <w:autoSpaceDE w:val="0"/>
        <w:autoSpaceDN w:val="0"/>
        <w:adjustRightInd w:val="0"/>
        <w:jc w:val="both"/>
        <w:rPr>
          <w:rFonts w:eastAsia="Calibri"/>
          <w:b/>
          <w:i/>
          <w:u w:val="single"/>
        </w:rPr>
      </w:pPr>
      <w:r w:rsidRPr="00874C01">
        <w:rPr>
          <w:rFonts w:eastAsia="Calibri"/>
          <w:b/>
          <w:i/>
          <w:u w:val="single"/>
        </w:rPr>
        <w:lastRenderedPageBreak/>
        <w:t>Уплотнители:</w:t>
      </w:r>
    </w:p>
    <w:p w14:paraId="2FAF47E0"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целостности и эластичности резиновых частей;</w:t>
      </w:r>
    </w:p>
    <w:p w14:paraId="72651DB6"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 xml:space="preserve">роверка надежности крепления </w:t>
      </w:r>
      <w:proofErr w:type="spellStart"/>
      <w:r w:rsidR="001C7112" w:rsidRPr="00874C01">
        <w:t>нащельника</w:t>
      </w:r>
      <w:proofErr w:type="spellEnd"/>
      <w:r w:rsidR="001C7112" w:rsidRPr="00874C01">
        <w:t>, при необходимости его закрепление</w:t>
      </w:r>
      <w:r w:rsidR="0096343E">
        <w:t>.</w:t>
      </w:r>
    </w:p>
    <w:p w14:paraId="2C31B7F2" w14:textId="77777777" w:rsidR="001C7112" w:rsidRPr="00874C01" w:rsidRDefault="001C7112" w:rsidP="001C7112">
      <w:pPr>
        <w:autoSpaceDE w:val="0"/>
        <w:autoSpaceDN w:val="0"/>
        <w:adjustRightInd w:val="0"/>
        <w:jc w:val="both"/>
        <w:rPr>
          <w:rFonts w:eastAsia="Calibri"/>
          <w:b/>
          <w:i/>
          <w:u w:val="single"/>
        </w:rPr>
      </w:pPr>
      <w:r w:rsidRPr="00874C01">
        <w:rPr>
          <w:rFonts w:eastAsia="Calibri"/>
          <w:b/>
          <w:i/>
          <w:u w:val="single"/>
        </w:rPr>
        <w:t>Запирающее устройство:</w:t>
      </w:r>
    </w:p>
    <w:p w14:paraId="0A6A76E4"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работы пружинного засова, при необходимости его закрепление и смазка консистентной смазкой;</w:t>
      </w:r>
    </w:p>
    <w:p w14:paraId="315FB03E"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работы ригельного замка, при необходимости его закрепление и смазка консистентной смазкой;</w:t>
      </w:r>
    </w:p>
    <w:p w14:paraId="3EF902D4"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С</w:t>
      </w:r>
      <w:r w:rsidR="001C7112" w:rsidRPr="00874C01">
        <w:t>мазка графитовым порошком цилиндра замка;</w:t>
      </w:r>
    </w:p>
    <w:p w14:paraId="71EE63B7" w14:textId="77777777" w:rsidR="001C7112" w:rsidRPr="00874C01" w:rsidRDefault="001C7112" w:rsidP="001C7112">
      <w:pPr>
        <w:autoSpaceDE w:val="0"/>
        <w:autoSpaceDN w:val="0"/>
        <w:adjustRightInd w:val="0"/>
        <w:jc w:val="both"/>
        <w:rPr>
          <w:rFonts w:eastAsia="Calibri"/>
          <w:b/>
          <w:i/>
          <w:u w:val="single"/>
        </w:rPr>
      </w:pPr>
      <w:r w:rsidRPr="00874C01">
        <w:rPr>
          <w:rFonts w:eastAsia="Calibri"/>
          <w:b/>
          <w:i/>
          <w:u w:val="single"/>
        </w:rPr>
        <w:t>Ручной привод:</w:t>
      </w:r>
    </w:p>
    <w:p w14:paraId="6174687A"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ручного каната, при необходимости его закрепление;</w:t>
      </w:r>
    </w:p>
    <w:p w14:paraId="49D8FA0B" w14:textId="77777777" w:rsidR="001C7112"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функционирования, надежности крепления цепного редуктора, при необходимости его закрепление; при наличии шума и заеданий разборка и замена смазки (рекомендуется – один раз в год).</w:t>
      </w:r>
    </w:p>
    <w:p w14:paraId="23FD5D27" w14:textId="77777777" w:rsidR="001C7112" w:rsidRPr="00C91529" w:rsidRDefault="001C7112" w:rsidP="001C7112">
      <w:pPr>
        <w:autoSpaceDE w:val="0"/>
        <w:autoSpaceDN w:val="0"/>
        <w:adjustRightInd w:val="0"/>
        <w:ind w:firstLine="709"/>
        <w:jc w:val="both"/>
        <w:rPr>
          <w:rFonts w:eastAsia="Calibri"/>
          <w:b/>
          <w:i/>
        </w:rPr>
      </w:pPr>
      <w:r w:rsidRPr="00C91529">
        <w:rPr>
          <w:rFonts w:eastAsia="Calibri"/>
          <w:b/>
          <w:i/>
        </w:rPr>
        <w:t>После выполнения данного перечня работ произвести регулировку роликов с устранением зазоров в проеме и регулировку хода ворот.</w:t>
      </w:r>
    </w:p>
    <w:p w14:paraId="49EB5CE3" w14:textId="77777777" w:rsidR="001C7112" w:rsidRPr="00874C01" w:rsidRDefault="001C7112" w:rsidP="001C7112">
      <w:pPr>
        <w:widowControl w:val="0"/>
        <w:tabs>
          <w:tab w:val="left" w:pos="1843"/>
        </w:tabs>
        <w:autoSpaceDE w:val="0"/>
        <w:autoSpaceDN w:val="0"/>
        <w:adjustRightInd w:val="0"/>
        <w:jc w:val="both"/>
      </w:pPr>
    </w:p>
    <w:p w14:paraId="65574163" w14:textId="77777777" w:rsidR="001C7112" w:rsidRPr="00874C01" w:rsidRDefault="001C7112" w:rsidP="001C7112">
      <w:pPr>
        <w:autoSpaceDE w:val="0"/>
        <w:autoSpaceDN w:val="0"/>
        <w:adjustRightInd w:val="0"/>
        <w:contextualSpacing/>
        <w:jc w:val="both"/>
        <w:rPr>
          <w:rFonts w:eastAsia="Calibri"/>
          <w:b/>
          <w:i/>
          <w:u w:val="single"/>
        </w:rPr>
      </w:pPr>
      <w:r w:rsidRPr="00874C01">
        <w:rPr>
          <w:rFonts w:eastAsia="Calibri"/>
          <w:b/>
          <w:i/>
          <w:u w:val="single"/>
        </w:rPr>
        <w:t>Электропривод:</w:t>
      </w:r>
    </w:p>
    <w:p w14:paraId="5F745365"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Т</w:t>
      </w:r>
      <w:r w:rsidR="001C7112" w:rsidRPr="00874C01">
        <w:t>естирование электропривода, при необходимости его настройка и регулировка;</w:t>
      </w:r>
    </w:p>
    <w:p w14:paraId="0CB04121"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крепления привода, при необходимости его закрепление;</w:t>
      </w:r>
    </w:p>
    <w:p w14:paraId="60BF56FE" w14:textId="77777777" w:rsidR="0096343E" w:rsidRDefault="00FC0BAD" w:rsidP="00AF2963">
      <w:pPr>
        <w:widowControl w:val="0"/>
        <w:numPr>
          <w:ilvl w:val="0"/>
          <w:numId w:val="1"/>
        </w:numPr>
        <w:tabs>
          <w:tab w:val="left" w:pos="284"/>
        </w:tabs>
        <w:autoSpaceDE w:val="0"/>
        <w:autoSpaceDN w:val="0"/>
        <w:adjustRightInd w:val="0"/>
        <w:ind w:left="0" w:firstLine="0"/>
        <w:jc w:val="both"/>
      </w:pPr>
      <w:r>
        <w:t>О</w:t>
      </w:r>
      <w:r w:rsidR="001C7112" w:rsidRPr="00874C01">
        <w:t xml:space="preserve">смотр приводной рейки с роликовыми цепями или приводным ремнем и проверка их натяжения; смазка роликовых цепей для уменьшения шума и защиты от коррозии консистентной смазкой; </w:t>
      </w:r>
    </w:p>
    <w:p w14:paraId="27793D78"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подвешивания и крепления приводной рамки к полотну, при необходимости его закрепление;</w:t>
      </w:r>
    </w:p>
    <w:p w14:paraId="7137ED59"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У</w:t>
      </w:r>
      <w:r w:rsidR="001C7112" w:rsidRPr="00874C01">
        <w:t>странение мелких неисправностей, не требую</w:t>
      </w:r>
      <w:r w:rsidR="0096343E">
        <w:t xml:space="preserve">щих замены узлов и агрегатов, </w:t>
      </w:r>
      <w:r w:rsidR="001C7112" w:rsidRPr="00874C01">
        <w:t>остановки оборудования.</w:t>
      </w:r>
    </w:p>
    <w:p w14:paraId="0999577C" w14:textId="77777777" w:rsidR="000A7601" w:rsidRDefault="000A7601" w:rsidP="000A7601">
      <w:pPr>
        <w:widowControl w:val="0"/>
        <w:jc w:val="both"/>
        <w:rPr>
          <w:rFonts w:eastAsia="Calibri"/>
        </w:rPr>
      </w:pPr>
    </w:p>
    <w:p w14:paraId="5ABDF61B" w14:textId="77777777" w:rsidR="001C7112" w:rsidRDefault="000504DE" w:rsidP="000A7601">
      <w:pPr>
        <w:widowControl w:val="0"/>
        <w:jc w:val="both"/>
        <w:rPr>
          <w:b/>
          <w:bCs/>
          <w:i/>
        </w:rPr>
      </w:pPr>
      <w:r>
        <w:rPr>
          <w:b/>
          <w:i/>
        </w:rPr>
        <w:t>Услугу</w:t>
      </w:r>
      <w:r w:rsidR="00733C27" w:rsidRPr="00733C27">
        <w:rPr>
          <w:b/>
          <w:i/>
        </w:rPr>
        <w:t xml:space="preserve"> по ПТО р</w:t>
      </w:r>
      <w:r w:rsidR="00733C27" w:rsidRPr="00733C27">
        <w:rPr>
          <w:b/>
          <w:bCs/>
          <w:i/>
        </w:rPr>
        <w:t>аспашных, раздвижных</w:t>
      </w:r>
      <w:r w:rsidR="001C7112" w:rsidRPr="00733C27">
        <w:rPr>
          <w:b/>
          <w:bCs/>
          <w:i/>
        </w:rPr>
        <w:t xml:space="preserve"> ворот</w:t>
      </w:r>
      <w:r w:rsidR="000A7601">
        <w:rPr>
          <w:b/>
          <w:bCs/>
          <w:i/>
        </w:rPr>
        <w:t>. В</w:t>
      </w:r>
      <w:r w:rsidR="000A7601" w:rsidRPr="00CE0349">
        <w:rPr>
          <w:b/>
          <w:i/>
        </w:rPr>
        <w:t>се работы проводятся согласно нормативных документов</w:t>
      </w:r>
      <w:r w:rsidR="000A7601">
        <w:rPr>
          <w:b/>
          <w:i/>
        </w:rPr>
        <w:t xml:space="preserve"> завода изготовителя. Результаты проведения ПТО записываются в журнал</w:t>
      </w:r>
      <w:r w:rsidR="001C7112" w:rsidRPr="00733C27">
        <w:rPr>
          <w:b/>
          <w:bCs/>
          <w:i/>
        </w:rPr>
        <w:t>:</w:t>
      </w:r>
    </w:p>
    <w:p w14:paraId="44973D47" w14:textId="77777777" w:rsidR="001C7112" w:rsidRPr="00874C01" w:rsidRDefault="001C7112" w:rsidP="001C7112">
      <w:pPr>
        <w:tabs>
          <w:tab w:val="left" w:pos="851"/>
        </w:tabs>
        <w:jc w:val="both"/>
        <w:rPr>
          <w:rFonts w:eastAsia="Calibri"/>
          <w:b/>
          <w:i/>
          <w:u w:val="single"/>
        </w:rPr>
      </w:pPr>
      <w:r w:rsidRPr="00874C01">
        <w:rPr>
          <w:rFonts w:eastAsia="Calibri"/>
          <w:b/>
          <w:i/>
          <w:u w:val="single"/>
        </w:rPr>
        <w:t>Конструкция ворот:</w:t>
      </w:r>
    </w:p>
    <w:p w14:paraId="7916B3F7"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О</w:t>
      </w:r>
      <w:r w:rsidR="001C7112" w:rsidRPr="00874C01">
        <w:t xml:space="preserve">бщий осмотр; </w:t>
      </w:r>
    </w:p>
    <w:p w14:paraId="77030F80"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 xml:space="preserve">роверка состояния конструкции ворот, петель, сварных швов на предмет разрушения или предельного износа; </w:t>
      </w:r>
    </w:p>
    <w:p w14:paraId="4B769C9B"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С</w:t>
      </w:r>
      <w:r w:rsidR="001C7112" w:rsidRPr="00874C01">
        <w:t xml:space="preserve">мазка петель; </w:t>
      </w:r>
    </w:p>
    <w:p w14:paraId="2062D0EF"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 xml:space="preserve">роверка состояния механических упоров ворот и их элементов крепления; </w:t>
      </w:r>
    </w:p>
    <w:p w14:paraId="09F62683"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 xml:space="preserve">роверка хода створок ворот при разблокированных электрических приводах; </w:t>
      </w:r>
    </w:p>
    <w:p w14:paraId="43302038"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 xml:space="preserve">роверка и протяжка всех болтовых соединений; </w:t>
      </w:r>
    </w:p>
    <w:p w14:paraId="2850D9C4" w14:textId="77777777" w:rsidR="001C7112" w:rsidRDefault="00FC0BAD" w:rsidP="00AF2963">
      <w:pPr>
        <w:widowControl w:val="0"/>
        <w:numPr>
          <w:ilvl w:val="0"/>
          <w:numId w:val="1"/>
        </w:numPr>
        <w:tabs>
          <w:tab w:val="left" w:pos="284"/>
        </w:tabs>
        <w:autoSpaceDE w:val="0"/>
        <w:autoSpaceDN w:val="0"/>
        <w:adjustRightInd w:val="0"/>
        <w:ind w:left="0" w:firstLine="0"/>
        <w:jc w:val="both"/>
      </w:pPr>
      <w:r>
        <w:t>О</w:t>
      </w:r>
      <w:r w:rsidR="001C7112" w:rsidRPr="00874C01">
        <w:t>смотр секции воротного полотна; при наличии царапин и повреждений покрытия полотна произвести подкраску;</w:t>
      </w:r>
    </w:p>
    <w:p w14:paraId="40BEEA60" w14:textId="77777777" w:rsidR="001C7112" w:rsidRPr="00874C01" w:rsidRDefault="001C7112" w:rsidP="001C7112">
      <w:pPr>
        <w:jc w:val="both"/>
        <w:rPr>
          <w:rFonts w:eastAsia="Calibri"/>
          <w:b/>
          <w:i/>
          <w:u w:val="single"/>
        </w:rPr>
      </w:pPr>
      <w:r w:rsidRPr="00874C01">
        <w:rPr>
          <w:rFonts w:eastAsia="Calibri"/>
          <w:b/>
          <w:i/>
          <w:u w:val="single"/>
        </w:rPr>
        <w:t xml:space="preserve">Устройства безопасности: </w:t>
      </w:r>
    </w:p>
    <w:p w14:paraId="77324B39"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 xml:space="preserve">роверка крепления фотоэлементов и их стоек; </w:t>
      </w:r>
    </w:p>
    <w:p w14:paraId="5F7CCE8E"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 xml:space="preserve">роверка электрических соединений и протяжка клемм; </w:t>
      </w:r>
    </w:p>
    <w:p w14:paraId="520CF95F"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 xml:space="preserve">роверка герметичности корпусов фотоэлементов; </w:t>
      </w:r>
    </w:p>
    <w:p w14:paraId="56C79EE8"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 xml:space="preserve">ротирка корпусов фотоэлементов; </w:t>
      </w:r>
    </w:p>
    <w:p w14:paraId="43280B9D" w14:textId="77777777" w:rsidR="001C7112"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 xml:space="preserve">роверка состояния сигнальной лампы/ламп и их работоспособности при необходимости замена; </w:t>
      </w:r>
    </w:p>
    <w:p w14:paraId="72525E00" w14:textId="77777777" w:rsidR="001C7112" w:rsidRPr="00874C01" w:rsidRDefault="001C7112" w:rsidP="001C7112">
      <w:pPr>
        <w:jc w:val="both"/>
        <w:rPr>
          <w:rFonts w:eastAsia="Calibri"/>
          <w:b/>
          <w:i/>
          <w:u w:val="single"/>
        </w:rPr>
      </w:pPr>
      <w:r w:rsidRPr="00874C01">
        <w:rPr>
          <w:rFonts w:eastAsia="Calibri"/>
          <w:b/>
          <w:i/>
          <w:u w:val="single"/>
        </w:rPr>
        <w:t xml:space="preserve">Калитка: </w:t>
      </w:r>
    </w:p>
    <w:p w14:paraId="5CED0947"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О</w:t>
      </w:r>
      <w:r w:rsidR="001C7112" w:rsidRPr="00874C01">
        <w:t xml:space="preserve">бщая проверка состояния конструкции и работоспособности; </w:t>
      </w:r>
    </w:p>
    <w:p w14:paraId="0C89DC90"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С</w:t>
      </w:r>
      <w:r w:rsidR="001C7112" w:rsidRPr="00874C01">
        <w:t xml:space="preserve">мазка петель; </w:t>
      </w:r>
    </w:p>
    <w:p w14:paraId="1FDF25C7"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Р</w:t>
      </w:r>
      <w:r w:rsidR="001C7112" w:rsidRPr="00874C01">
        <w:t xml:space="preserve">егулировка доводчика; </w:t>
      </w:r>
    </w:p>
    <w:p w14:paraId="4EB9163D"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Р</w:t>
      </w:r>
      <w:r w:rsidR="001C7112" w:rsidRPr="00874C01">
        <w:t xml:space="preserve">егулировка/смазка запирающих устройств; </w:t>
      </w:r>
    </w:p>
    <w:p w14:paraId="2D96FEEC" w14:textId="77777777" w:rsidR="001C7112" w:rsidRPr="00874C01" w:rsidRDefault="001C7112" w:rsidP="001C7112">
      <w:pPr>
        <w:jc w:val="both"/>
        <w:rPr>
          <w:rFonts w:eastAsia="Calibri"/>
          <w:b/>
          <w:i/>
          <w:u w:val="single"/>
        </w:rPr>
      </w:pPr>
      <w:r w:rsidRPr="00874C01">
        <w:rPr>
          <w:rFonts w:eastAsia="Calibri"/>
          <w:b/>
          <w:i/>
          <w:u w:val="single"/>
        </w:rPr>
        <w:t xml:space="preserve">Электропривод: </w:t>
      </w:r>
    </w:p>
    <w:p w14:paraId="14BE78A2"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lastRenderedPageBreak/>
        <w:t>О</w:t>
      </w:r>
      <w:r w:rsidR="001C7112" w:rsidRPr="00874C01">
        <w:t xml:space="preserve">бщая проверка работы; </w:t>
      </w:r>
    </w:p>
    <w:p w14:paraId="6A268A9C"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 xml:space="preserve">роверка надежности и безопасности подключения электропитания, герметичности вводов блока управления и приводов, протяжка электрических клемм; </w:t>
      </w:r>
    </w:p>
    <w:p w14:paraId="63A05F82"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 xml:space="preserve">роверка крепления электропривода; </w:t>
      </w:r>
    </w:p>
    <w:p w14:paraId="1A7CDA17"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 xml:space="preserve">роверка состояния шарниров электропривода; </w:t>
      </w:r>
    </w:p>
    <w:p w14:paraId="42C7725B"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См</w:t>
      </w:r>
      <w:r w:rsidR="001C7112" w:rsidRPr="00874C01">
        <w:t xml:space="preserve">азка шарниров электропривода; </w:t>
      </w:r>
    </w:p>
    <w:p w14:paraId="787AEA44"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 xml:space="preserve">роверка состояния системы аварийной разблокировки; </w:t>
      </w:r>
    </w:p>
    <w:p w14:paraId="1E7A3169"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С</w:t>
      </w:r>
      <w:r w:rsidR="001C7112" w:rsidRPr="00874C01">
        <w:t xml:space="preserve">мазка и регулировка механизма системы аварийной разблокировки; </w:t>
      </w:r>
    </w:p>
    <w:p w14:paraId="50C6429D"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 xml:space="preserve">роверка автоматической остановки/отката створки ворот при встрече с препятствием в зоне движения; </w:t>
      </w:r>
    </w:p>
    <w:p w14:paraId="60F66716" w14:textId="77777777" w:rsidR="001C7112" w:rsidRPr="00874C01" w:rsidRDefault="00FC0BAD" w:rsidP="00AF2963">
      <w:pPr>
        <w:widowControl w:val="0"/>
        <w:numPr>
          <w:ilvl w:val="0"/>
          <w:numId w:val="1"/>
        </w:numPr>
        <w:tabs>
          <w:tab w:val="left" w:pos="284"/>
        </w:tabs>
        <w:autoSpaceDE w:val="0"/>
        <w:autoSpaceDN w:val="0"/>
        <w:adjustRightInd w:val="0"/>
        <w:ind w:left="0" w:firstLine="0"/>
        <w:jc w:val="both"/>
      </w:pPr>
      <w:r>
        <w:t>П</w:t>
      </w:r>
      <w:r w:rsidR="001C7112" w:rsidRPr="00874C01">
        <w:t>роверка работоспособности устройств управления;</w:t>
      </w:r>
    </w:p>
    <w:p w14:paraId="67DD9FF7" w14:textId="77777777" w:rsidR="00241BA6" w:rsidRDefault="00FC0BAD" w:rsidP="00AF2963">
      <w:pPr>
        <w:widowControl w:val="0"/>
        <w:numPr>
          <w:ilvl w:val="0"/>
          <w:numId w:val="1"/>
        </w:numPr>
        <w:tabs>
          <w:tab w:val="left" w:pos="284"/>
        </w:tabs>
        <w:autoSpaceDE w:val="0"/>
        <w:autoSpaceDN w:val="0"/>
        <w:adjustRightInd w:val="0"/>
        <w:ind w:left="0" w:firstLine="0"/>
        <w:jc w:val="both"/>
      </w:pPr>
      <w:r>
        <w:t>У</w:t>
      </w:r>
      <w:r w:rsidR="001C7112" w:rsidRPr="00874C01">
        <w:t>странение мелких неисправностей, не требующих замены узлов и агрегатов, и остановки оборудования</w:t>
      </w:r>
      <w:r w:rsidR="00241BA6">
        <w:t>;</w:t>
      </w:r>
    </w:p>
    <w:p w14:paraId="3C4EB2ED" w14:textId="77777777" w:rsidR="00241BA6" w:rsidRPr="00241BA6" w:rsidRDefault="00241BA6" w:rsidP="00241BA6">
      <w:pPr>
        <w:widowControl w:val="0"/>
        <w:numPr>
          <w:ilvl w:val="0"/>
          <w:numId w:val="30"/>
        </w:numPr>
        <w:tabs>
          <w:tab w:val="left" w:pos="284"/>
        </w:tabs>
        <w:autoSpaceDE w:val="0"/>
        <w:autoSpaceDN w:val="0"/>
        <w:adjustRightInd w:val="0"/>
        <w:ind w:left="0" w:firstLine="0"/>
        <w:jc w:val="both"/>
      </w:pPr>
      <w:r w:rsidRPr="00241BA6">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в входит в стоимость услуг ПТО</w:t>
      </w:r>
    </w:p>
    <w:p w14:paraId="32331307" w14:textId="77777777" w:rsidR="00733C27" w:rsidRDefault="00733C27" w:rsidP="00733C27">
      <w:pPr>
        <w:widowControl w:val="0"/>
        <w:shd w:val="clear" w:color="auto" w:fill="FFFFFF"/>
        <w:jc w:val="both"/>
        <w:rPr>
          <w:i/>
        </w:rPr>
      </w:pPr>
    </w:p>
    <w:p w14:paraId="6C6DC0B7" w14:textId="77777777" w:rsidR="00FC0BAD" w:rsidRDefault="000504DE" w:rsidP="000A7601">
      <w:pPr>
        <w:spacing w:after="200"/>
        <w:contextualSpacing/>
        <w:jc w:val="both"/>
        <w:rPr>
          <w:b/>
          <w:i/>
        </w:rPr>
      </w:pPr>
      <w:r>
        <w:rPr>
          <w:b/>
          <w:i/>
        </w:rPr>
        <w:t>Услугу</w:t>
      </w:r>
      <w:r w:rsidR="00FC0BAD" w:rsidRPr="000D007E">
        <w:rPr>
          <w:b/>
          <w:i/>
        </w:rPr>
        <w:t xml:space="preserve"> по ремонту (замене) </w:t>
      </w:r>
      <w:r w:rsidR="00FC0BAD" w:rsidRPr="000D007E">
        <w:rPr>
          <w:b/>
          <w:bCs/>
          <w:i/>
          <w:spacing w:val="-2"/>
        </w:rPr>
        <w:t>механических и электромеханических</w:t>
      </w:r>
      <w:r w:rsidR="00FC0BAD" w:rsidRPr="000D007E">
        <w:rPr>
          <w:b/>
          <w:i/>
        </w:rPr>
        <w:t>:</w:t>
      </w:r>
    </w:p>
    <w:p w14:paraId="49873021" w14:textId="77777777" w:rsidR="00934158" w:rsidRPr="00603A3C" w:rsidRDefault="00934158" w:rsidP="00934158">
      <w:pPr>
        <w:widowControl w:val="0"/>
        <w:numPr>
          <w:ilvl w:val="0"/>
          <w:numId w:val="1"/>
        </w:numPr>
        <w:tabs>
          <w:tab w:val="left" w:pos="284"/>
        </w:tabs>
        <w:autoSpaceDE w:val="0"/>
        <w:autoSpaceDN w:val="0"/>
        <w:adjustRightInd w:val="0"/>
        <w:ind w:left="0" w:firstLine="0"/>
        <w:jc w:val="both"/>
      </w:pPr>
      <w:r w:rsidRPr="00603A3C">
        <w:t>Объемы работ по ремонту (замене) согласовываются с представителем Заказчика на Объекте;</w:t>
      </w:r>
    </w:p>
    <w:p w14:paraId="624E415F" w14:textId="77777777" w:rsidR="00241BA6" w:rsidRPr="00A81F21" w:rsidRDefault="00241BA6" w:rsidP="00241BA6">
      <w:pPr>
        <w:widowControl w:val="0"/>
        <w:numPr>
          <w:ilvl w:val="0"/>
          <w:numId w:val="30"/>
        </w:numPr>
        <w:tabs>
          <w:tab w:val="left" w:pos="284"/>
        </w:tabs>
        <w:autoSpaceDE w:val="0"/>
        <w:autoSpaceDN w:val="0"/>
        <w:adjustRightInd w:val="0"/>
        <w:ind w:left="0" w:firstLine="0"/>
        <w:jc w:val="both"/>
      </w:pPr>
      <w:r w:rsidRPr="00A81F21">
        <w:t xml:space="preserve">Перечень оборудования указан в Приложении №1 к ТЗ; </w:t>
      </w:r>
    </w:p>
    <w:p w14:paraId="6F2EBC1D" w14:textId="77777777" w:rsidR="00241BA6" w:rsidRPr="00241BA6" w:rsidRDefault="00241BA6" w:rsidP="00241BA6">
      <w:pPr>
        <w:widowControl w:val="0"/>
        <w:numPr>
          <w:ilvl w:val="0"/>
          <w:numId w:val="30"/>
        </w:numPr>
        <w:tabs>
          <w:tab w:val="left" w:pos="284"/>
        </w:tabs>
        <w:autoSpaceDE w:val="0"/>
        <w:autoSpaceDN w:val="0"/>
        <w:adjustRightInd w:val="0"/>
        <w:ind w:left="0" w:firstLine="0"/>
        <w:jc w:val="both"/>
      </w:pPr>
      <w:r w:rsidRPr="00241BA6">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в входит в стоимость услуг ПТО</w:t>
      </w:r>
    </w:p>
    <w:p w14:paraId="6EF3A63C" w14:textId="77777777" w:rsidR="00934158" w:rsidRPr="00A83492" w:rsidRDefault="00934158" w:rsidP="00934158">
      <w:pPr>
        <w:widowControl w:val="0"/>
        <w:numPr>
          <w:ilvl w:val="0"/>
          <w:numId w:val="1"/>
        </w:numPr>
        <w:tabs>
          <w:tab w:val="left" w:pos="284"/>
        </w:tabs>
        <w:autoSpaceDE w:val="0"/>
        <w:autoSpaceDN w:val="0"/>
        <w:adjustRightInd w:val="0"/>
        <w:ind w:left="0" w:firstLine="0"/>
        <w:jc w:val="both"/>
      </w:pPr>
      <w:r w:rsidRPr="00241BA6">
        <w:t>Ведение журнала</w:t>
      </w:r>
      <w:r w:rsidRPr="00A83492">
        <w:t xml:space="preserve"> производства работ по ремонту (замене) оборудования, комплектующих изделий и расходных материалов.</w:t>
      </w:r>
    </w:p>
    <w:p w14:paraId="143D35D3" w14:textId="77777777" w:rsidR="00FC0BAD" w:rsidRDefault="00FC0BAD" w:rsidP="00FC0BAD">
      <w:pPr>
        <w:spacing w:after="200"/>
        <w:ind w:firstLine="360"/>
        <w:contextualSpacing/>
        <w:jc w:val="both"/>
        <w:rPr>
          <w:b/>
          <w:i/>
        </w:rPr>
      </w:pPr>
    </w:p>
    <w:p w14:paraId="0B469408" w14:textId="77777777" w:rsidR="00733C27" w:rsidRDefault="00733C27" w:rsidP="00733C27">
      <w:pPr>
        <w:widowControl w:val="0"/>
        <w:shd w:val="clear" w:color="auto" w:fill="FFFFFF"/>
        <w:jc w:val="both"/>
        <w:rPr>
          <w:i/>
        </w:rPr>
      </w:pPr>
    </w:p>
    <w:p w14:paraId="2DA9A91C" w14:textId="77777777" w:rsidR="001C7112" w:rsidRDefault="001C7112" w:rsidP="00FC0BAD">
      <w:pPr>
        <w:widowControl w:val="0"/>
        <w:shd w:val="clear" w:color="auto" w:fill="FFFFFF"/>
        <w:jc w:val="both"/>
        <w:rPr>
          <w:b/>
          <w:i/>
        </w:rPr>
      </w:pPr>
      <w:r w:rsidRPr="004917E1">
        <w:rPr>
          <w:b/>
          <w:bCs/>
        </w:rPr>
        <w:t>5.1.6.</w:t>
      </w:r>
      <w:r w:rsidRPr="00874C01">
        <w:rPr>
          <w:b/>
          <w:bCs/>
          <w:i/>
        </w:rPr>
        <w:tab/>
      </w:r>
      <w:r w:rsidR="00733C27">
        <w:rPr>
          <w:b/>
          <w:i/>
        </w:rPr>
        <w:t>Услуг</w:t>
      </w:r>
      <w:r w:rsidR="0076061C">
        <w:rPr>
          <w:b/>
          <w:i/>
        </w:rPr>
        <w:t>а</w:t>
      </w:r>
      <w:r w:rsidR="00FC0BAD">
        <w:rPr>
          <w:b/>
          <w:bCs/>
          <w:i/>
          <w:spacing w:val="-2"/>
        </w:rPr>
        <w:t xml:space="preserve"> </w:t>
      </w:r>
      <w:r w:rsidR="00733C27" w:rsidRPr="00733C27">
        <w:rPr>
          <w:b/>
          <w:i/>
        </w:rPr>
        <w:t xml:space="preserve">по </w:t>
      </w:r>
      <w:r w:rsidR="00470B86">
        <w:rPr>
          <w:b/>
          <w:i/>
        </w:rPr>
        <w:t>обслуживанию</w:t>
      </w:r>
      <w:r w:rsidRPr="00733C27">
        <w:rPr>
          <w:b/>
          <w:bCs/>
          <w:i/>
        </w:rPr>
        <w:t xml:space="preserve"> </w:t>
      </w:r>
      <w:r w:rsidRPr="00733C27">
        <w:rPr>
          <w:b/>
          <w:i/>
        </w:rPr>
        <w:t>конструктивных элементов</w:t>
      </w:r>
      <w:r w:rsidRPr="00733C27">
        <w:rPr>
          <w:b/>
          <w:bCs/>
          <w:i/>
        </w:rPr>
        <w:t xml:space="preserve"> и помещений зданий</w:t>
      </w:r>
      <w:r w:rsidR="00733C27">
        <w:rPr>
          <w:b/>
          <w:bCs/>
          <w:i/>
        </w:rPr>
        <w:t xml:space="preserve"> (сооружений)</w:t>
      </w:r>
      <w:r w:rsidRPr="00733C27">
        <w:rPr>
          <w:b/>
          <w:bCs/>
          <w:i/>
        </w:rPr>
        <w:t>, наружного ограждения</w:t>
      </w:r>
      <w:r w:rsidR="00470B86">
        <w:rPr>
          <w:b/>
          <w:i/>
        </w:rPr>
        <w:t>, включает в себя</w:t>
      </w:r>
      <w:r w:rsidRPr="00733C27">
        <w:rPr>
          <w:b/>
          <w:i/>
        </w:rPr>
        <w:t>:</w:t>
      </w:r>
    </w:p>
    <w:p w14:paraId="60C96578" w14:textId="77777777" w:rsidR="00470B86" w:rsidRDefault="00470B86" w:rsidP="00FC0BAD">
      <w:pPr>
        <w:widowControl w:val="0"/>
        <w:shd w:val="clear" w:color="auto" w:fill="FFFFFF"/>
        <w:jc w:val="both"/>
        <w:rPr>
          <w:b/>
          <w:i/>
        </w:rPr>
      </w:pPr>
    </w:p>
    <w:p w14:paraId="2946A5AE" w14:textId="77777777" w:rsidR="00470B86" w:rsidRDefault="00470B86" w:rsidP="00FC0BAD">
      <w:pPr>
        <w:widowControl w:val="0"/>
        <w:shd w:val="clear" w:color="auto" w:fill="FFFFFF"/>
        <w:jc w:val="both"/>
        <w:rPr>
          <w:b/>
          <w:i/>
        </w:rPr>
      </w:pPr>
      <w:r>
        <w:rPr>
          <w:b/>
          <w:i/>
        </w:rPr>
        <w:t>Услугу по ТО</w:t>
      </w:r>
      <w:r w:rsidRPr="00470B86">
        <w:rPr>
          <w:b/>
          <w:i/>
        </w:rPr>
        <w:t xml:space="preserve"> </w:t>
      </w:r>
      <w:r w:rsidRPr="00733C27">
        <w:rPr>
          <w:b/>
          <w:i/>
        </w:rPr>
        <w:t>конструктивных элементов</w:t>
      </w:r>
      <w:r w:rsidRPr="00733C27">
        <w:rPr>
          <w:b/>
          <w:bCs/>
          <w:i/>
        </w:rPr>
        <w:t xml:space="preserve"> и помещений зданий</w:t>
      </w:r>
      <w:r>
        <w:rPr>
          <w:b/>
          <w:bCs/>
          <w:i/>
        </w:rPr>
        <w:t xml:space="preserve"> (сооружений)</w:t>
      </w:r>
      <w:r w:rsidRPr="00733C27">
        <w:rPr>
          <w:b/>
          <w:bCs/>
          <w:i/>
        </w:rPr>
        <w:t>, наружного ограждения</w:t>
      </w:r>
      <w:r w:rsidR="00203449">
        <w:rPr>
          <w:b/>
          <w:bCs/>
          <w:i/>
        </w:rPr>
        <w:t xml:space="preserve"> все работы заносятся в журнал ТО</w:t>
      </w:r>
      <w:r>
        <w:rPr>
          <w:b/>
          <w:i/>
        </w:rPr>
        <w:t>:</w:t>
      </w:r>
    </w:p>
    <w:p w14:paraId="164ECC12" w14:textId="77777777" w:rsidR="003A77E7" w:rsidRDefault="003A77E7" w:rsidP="003A77E7">
      <w:pPr>
        <w:widowControl w:val="0"/>
        <w:numPr>
          <w:ilvl w:val="0"/>
          <w:numId w:val="1"/>
        </w:numPr>
        <w:tabs>
          <w:tab w:val="left" w:pos="284"/>
        </w:tabs>
        <w:autoSpaceDE w:val="0"/>
        <w:autoSpaceDN w:val="0"/>
        <w:adjustRightInd w:val="0"/>
        <w:ind w:left="0" w:firstLine="0"/>
        <w:jc w:val="both"/>
      </w:pPr>
      <w:r>
        <w:t xml:space="preserve">Ежедневное </w:t>
      </w:r>
      <w:r w:rsidRPr="00B10AD7">
        <w:t>выполнение заявок (порядок направления и и</w:t>
      </w:r>
      <w:r>
        <w:t>сполнения заявок указан в п. п. 3.2.2</w:t>
      </w:r>
      <w:r w:rsidRPr="00B10AD7">
        <w:t>. Технического задания)</w:t>
      </w:r>
      <w:r>
        <w:t>;</w:t>
      </w:r>
    </w:p>
    <w:p w14:paraId="67F7896E" w14:textId="77777777" w:rsidR="008D1590" w:rsidRPr="00874C01" w:rsidRDefault="008D1590" w:rsidP="008D1590">
      <w:pPr>
        <w:jc w:val="both"/>
        <w:rPr>
          <w:b/>
          <w:i/>
          <w:u w:val="single"/>
        </w:rPr>
      </w:pPr>
      <w:r w:rsidRPr="00874C01">
        <w:rPr>
          <w:b/>
          <w:i/>
          <w:u w:val="single"/>
        </w:rPr>
        <w:t>Стены, колонны, фасады, отбойники</w:t>
      </w:r>
      <w:r>
        <w:rPr>
          <w:b/>
          <w:i/>
          <w:u w:val="single"/>
        </w:rPr>
        <w:t>, фундаменты</w:t>
      </w:r>
      <w:r w:rsidR="00410EB2">
        <w:rPr>
          <w:b/>
          <w:i/>
          <w:u w:val="single"/>
        </w:rPr>
        <w:t>, ограждающие конструкции</w:t>
      </w:r>
      <w:r w:rsidRPr="00874C01">
        <w:rPr>
          <w:b/>
          <w:i/>
          <w:u w:val="single"/>
        </w:rPr>
        <w:t xml:space="preserve">: </w:t>
      </w:r>
    </w:p>
    <w:p w14:paraId="1E603853" w14:textId="77777777" w:rsidR="00607827" w:rsidRPr="008D1590" w:rsidRDefault="008D1590" w:rsidP="008D1590">
      <w:pPr>
        <w:widowControl w:val="0"/>
        <w:numPr>
          <w:ilvl w:val="0"/>
          <w:numId w:val="1"/>
        </w:numPr>
        <w:tabs>
          <w:tab w:val="left" w:pos="284"/>
        </w:tabs>
        <w:autoSpaceDE w:val="0"/>
        <w:autoSpaceDN w:val="0"/>
        <w:adjustRightInd w:val="0"/>
        <w:ind w:left="0" w:firstLine="0"/>
        <w:jc w:val="both"/>
      </w:pPr>
      <w:r w:rsidRPr="008D1590">
        <w:t>Осмотр</w:t>
      </w:r>
      <w:r w:rsidR="00607827" w:rsidRPr="008D1590">
        <w:t xml:space="preserve"> видимой части фундаментов с внутренн</w:t>
      </w:r>
      <w:r w:rsidR="00410EB2">
        <w:t>ей стороны подвальных помещений;</w:t>
      </w:r>
    </w:p>
    <w:p w14:paraId="6C5D8930" w14:textId="77777777" w:rsidR="00607827" w:rsidRPr="008D1590" w:rsidRDefault="00607827" w:rsidP="008D1590">
      <w:pPr>
        <w:widowControl w:val="0"/>
        <w:numPr>
          <w:ilvl w:val="0"/>
          <w:numId w:val="1"/>
        </w:numPr>
        <w:tabs>
          <w:tab w:val="left" w:pos="284"/>
        </w:tabs>
        <w:autoSpaceDE w:val="0"/>
        <w:autoSpaceDN w:val="0"/>
        <w:adjustRightInd w:val="0"/>
        <w:ind w:left="0" w:firstLine="0"/>
        <w:jc w:val="both"/>
      </w:pPr>
      <w:bookmarkStart w:id="0" w:name="105652"/>
      <w:bookmarkEnd w:id="0"/>
      <w:r w:rsidRPr="008D1590">
        <w:t>Постановка на раствор отдельных ослабевших кирпичей в фундаментных стенах с внутренн</w:t>
      </w:r>
      <w:r w:rsidR="00410EB2">
        <w:t>ей стороны подвальных помещений;</w:t>
      </w:r>
    </w:p>
    <w:p w14:paraId="5B64E9C0" w14:textId="77777777" w:rsidR="00607827" w:rsidRPr="00410EB2" w:rsidRDefault="00607827" w:rsidP="00410EB2">
      <w:pPr>
        <w:widowControl w:val="0"/>
        <w:numPr>
          <w:ilvl w:val="0"/>
          <w:numId w:val="1"/>
        </w:numPr>
        <w:tabs>
          <w:tab w:val="left" w:pos="284"/>
        </w:tabs>
        <w:autoSpaceDE w:val="0"/>
        <w:autoSpaceDN w:val="0"/>
        <w:adjustRightInd w:val="0"/>
        <w:ind w:left="0" w:firstLine="0"/>
        <w:jc w:val="both"/>
      </w:pPr>
      <w:bookmarkStart w:id="1" w:name="105653"/>
      <w:bookmarkStart w:id="2" w:name="105654"/>
      <w:bookmarkStart w:id="3" w:name="105655"/>
      <w:bookmarkEnd w:id="1"/>
      <w:bookmarkEnd w:id="2"/>
      <w:bookmarkEnd w:id="3"/>
      <w:r w:rsidRPr="00410EB2">
        <w:t xml:space="preserve">Очистка фундаментов и </w:t>
      </w:r>
      <w:proofErr w:type="spellStart"/>
      <w:r w:rsidRPr="00410EB2">
        <w:t>отмосток</w:t>
      </w:r>
      <w:proofErr w:type="spellEnd"/>
      <w:r w:rsidRPr="00410EB2">
        <w:t xml:space="preserve"> от земли, растительности, отслоившейся штукатурки, мусора и сле</w:t>
      </w:r>
      <w:r w:rsidR="00410EB2">
        <w:t>дов горюче-смазочных материалов;</w:t>
      </w:r>
    </w:p>
    <w:p w14:paraId="49685992" w14:textId="77777777" w:rsidR="00607827" w:rsidRPr="00410EB2" w:rsidRDefault="00607827" w:rsidP="00410EB2">
      <w:pPr>
        <w:widowControl w:val="0"/>
        <w:numPr>
          <w:ilvl w:val="0"/>
          <w:numId w:val="1"/>
        </w:numPr>
        <w:tabs>
          <w:tab w:val="left" w:pos="284"/>
        </w:tabs>
        <w:autoSpaceDE w:val="0"/>
        <w:autoSpaceDN w:val="0"/>
        <w:adjustRightInd w:val="0"/>
        <w:ind w:left="0" w:firstLine="0"/>
        <w:jc w:val="both"/>
      </w:pPr>
      <w:bookmarkStart w:id="4" w:name="105656"/>
      <w:bookmarkStart w:id="5" w:name="105657"/>
      <w:bookmarkEnd w:id="4"/>
      <w:bookmarkEnd w:id="5"/>
      <w:r w:rsidRPr="00410EB2">
        <w:t>Устранение мелких дефектов (восстановление защитного слоя бетона, затирка трещин, антикоррозионная защи</w:t>
      </w:r>
      <w:r w:rsidR="00410EB2">
        <w:t>та закладных и анкерных болтов);</w:t>
      </w:r>
    </w:p>
    <w:p w14:paraId="43410251" w14:textId="77777777" w:rsidR="00607827" w:rsidRPr="00410EB2" w:rsidRDefault="00607827" w:rsidP="00410EB2">
      <w:pPr>
        <w:widowControl w:val="0"/>
        <w:numPr>
          <w:ilvl w:val="0"/>
          <w:numId w:val="1"/>
        </w:numPr>
        <w:tabs>
          <w:tab w:val="left" w:pos="284"/>
        </w:tabs>
        <w:autoSpaceDE w:val="0"/>
        <w:autoSpaceDN w:val="0"/>
        <w:adjustRightInd w:val="0"/>
        <w:ind w:left="0" w:firstLine="0"/>
        <w:jc w:val="both"/>
      </w:pPr>
      <w:bookmarkStart w:id="6" w:name="105658"/>
      <w:bookmarkEnd w:id="6"/>
      <w:r w:rsidRPr="00410EB2">
        <w:t>Набл</w:t>
      </w:r>
      <w:r w:rsidR="00410EB2">
        <w:t>юдение за режимом подземных вод;</w:t>
      </w:r>
    </w:p>
    <w:p w14:paraId="3002B3D2" w14:textId="77777777" w:rsidR="00607827" w:rsidRDefault="00607827" w:rsidP="00410EB2">
      <w:pPr>
        <w:widowControl w:val="0"/>
        <w:numPr>
          <w:ilvl w:val="0"/>
          <w:numId w:val="1"/>
        </w:numPr>
        <w:tabs>
          <w:tab w:val="left" w:pos="284"/>
        </w:tabs>
        <w:autoSpaceDE w:val="0"/>
        <w:autoSpaceDN w:val="0"/>
        <w:adjustRightInd w:val="0"/>
        <w:ind w:left="0" w:firstLine="0"/>
        <w:jc w:val="both"/>
      </w:pPr>
      <w:bookmarkStart w:id="7" w:name="105659"/>
      <w:bookmarkStart w:id="8" w:name="105660"/>
      <w:bookmarkEnd w:id="7"/>
      <w:bookmarkEnd w:id="8"/>
      <w:r w:rsidRPr="00410EB2">
        <w:t>Проветривание подвальных помещений в целях недопущения превышения влажности воздуха в подвальных помещениях 65% в нормал</w:t>
      </w:r>
      <w:r w:rsidR="00410EB2" w:rsidRPr="00410EB2">
        <w:t>ьных условиях;</w:t>
      </w:r>
    </w:p>
    <w:p w14:paraId="72B94352" w14:textId="77777777" w:rsidR="00410EB2" w:rsidRPr="00410EB2" w:rsidRDefault="00410EB2" w:rsidP="00410EB2">
      <w:pPr>
        <w:widowControl w:val="0"/>
        <w:numPr>
          <w:ilvl w:val="0"/>
          <w:numId w:val="1"/>
        </w:numPr>
        <w:tabs>
          <w:tab w:val="left" w:pos="284"/>
        </w:tabs>
        <w:autoSpaceDE w:val="0"/>
        <w:autoSpaceDN w:val="0"/>
        <w:adjustRightInd w:val="0"/>
        <w:ind w:left="0" w:firstLine="0"/>
        <w:jc w:val="both"/>
      </w:pPr>
      <w:r>
        <w:t>О</w:t>
      </w:r>
      <w:r w:rsidRPr="00410EB2">
        <w:t>смотры ограждающих конструкции и колонн зданий и сооружений.</w:t>
      </w:r>
    </w:p>
    <w:p w14:paraId="48589E4B" w14:textId="77777777" w:rsidR="00410EB2" w:rsidRPr="00410EB2" w:rsidRDefault="00410EB2" w:rsidP="00410EB2">
      <w:pPr>
        <w:widowControl w:val="0"/>
        <w:numPr>
          <w:ilvl w:val="0"/>
          <w:numId w:val="1"/>
        </w:numPr>
        <w:tabs>
          <w:tab w:val="left" w:pos="284"/>
        </w:tabs>
        <w:autoSpaceDE w:val="0"/>
        <w:autoSpaceDN w:val="0"/>
        <w:adjustRightInd w:val="0"/>
        <w:ind w:left="0" w:firstLine="0"/>
        <w:jc w:val="both"/>
      </w:pPr>
      <w:bookmarkStart w:id="9" w:name="105663"/>
      <w:bookmarkEnd w:id="9"/>
      <w:r w:rsidRPr="00410EB2">
        <w:t>Удаление отслоившегося отделочного или защитного слоя стен и колонн.</w:t>
      </w:r>
    </w:p>
    <w:p w14:paraId="0ABD86AE" w14:textId="77777777" w:rsidR="00410EB2" w:rsidRPr="00410EB2" w:rsidRDefault="00410EB2" w:rsidP="00410EB2">
      <w:pPr>
        <w:widowControl w:val="0"/>
        <w:numPr>
          <w:ilvl w:val="0"/>
          <w:numId w:val="1"/>
        </w:numPr>
        <w:tabs>
          <w:tab w:val="left" w:pos="284"/>
        </w:tabs>
        <w:autoSpaceDE w:val="0"/>
        <w:autoSpaceDN w:val="0"/>
        <w:adjustRightInd w:val="0"/>
        <w:ind w:left="0" w:firstLine="0"/>
        <w:jc w:val="both"/>
      </w:pPr>
      <w:bookmarkStart w:id="10" w:name="105664"/>
      <w:bookmarkEnd w:id="10"/>
      <w:r>
        <w:t>Проверка герметизации</w:t>
      </w:r>
      <w:r w:rsidRPr="00410EB2">
        <w:t xml:space="preserve"> вертикальных и горизонтальных стыков стеновых панелей или кирпичной кладки стен в местах повышенной продуваемости или проникания атмосферной влаги.</w:t>
      </w:r>
    </w:p>
    <w:p w14:paraId="23E4761D" w14:textId="77777777" w:rsidR="00AA00FE" w:rsidRPr="00874C01" w:rsidRDefault="00AA00FE" w:rsidP="00AA00FE">
      <w:pPr>
        <w:jc w:val="both"/>
      </w:pPr>
      <w:r w:rsidRPr="00874C01">
        <w:rPr>
          <w:b/>
          <w:i/>
          <w:u w:val="single"/>
        </w:rPr>
        <w:t>Окна, витражи, двери, внутренние проёмы:</w:t>
      </w:r>
    </w:p>
    <w:p w14:paraId="0E93F328" w14:textId="77777777" w:rsidR="008D1590" w:rsidRPr="00AA00FE" w:rsidRDefault="002F0F48" w:rsidP="00AA00FE">
      <w:pPr>
        <w:widowControl w:val="0"/>
        <w:numPr>
          <w:ilvl w:val="0"/>
          <w:numId w:val="1"/>
        </w:numPr>
        <w:tabs>
          <w:tab w:val="left" w:pos="284"/>
        </w:tabs>
        <w:autoSpaceDE w:val="0"/>
        <w:autoSpaceDN w:val="0"/>
        <w:adjustRightInd w:val="0"/>
        <w:ind w:left="0" w:firstLine="0"/>
        <w:jc w:val="both"/>
      </w:pPr>
      <w:r>
        <w:t xml:space="preserve">Осмотр, укрепление </w:t>
      </w:r>
      <w:r w:rsidR="008D1590" w:rsidRPr="00AA00FE">
        <w:t>и регулировка механизмов фиксации дверей и оконных створок, за исключением механизмов открывани</w:t>
      </w:r>
      <w:r>
        <w:t>я оконных конструкций в зданиях;</w:t>
      </w:r>
    </w:p>
    <w:p w14:paraId="5CE3F6FC" w14:textId="77777777" w:rsidR="00AA00FE" w:rsidRPr="00AA00FE" w:rsidRDefault="002F0F48" w:rsidP="00AA00FE">
      <w:pPr>
        <w:widowControl w:val="0"/>
        <w:numPr>
          <w:ilvl w:val="0"/>
          <w:numId w:val="1"/>
        </w:numPr>
        <w:tabs>
          <w:tab w:val="left" w:pos="284"/>
        </w:tabs>
        <w:autoSpaceDE w:val="0"/>
        <w:autoSpaceDN w:val="0"/>
        <w:adjustRightInd w:val="0"/>
        <w:ind w:left="0" w:firstLine="0"/>
        <w:jc w:val="both"/>
      </w:pPr>
      <w:bookmarkStart w:id="11" w:name="105673"/>
      <w:bookmarkEnd w:id="11"/>
      <w:r>
        <w:t>Осмотр, при необходимости у</w:t>
      </w:r>
      <w:r w:rsidR="008D1590" w:rsidRPr="00AA00FE">
        <w:t xml:space="preserve">странение дефектов механизмов фиксации оконных </w:t>
      </w:r>
      <w:r w:rsidR="008D1590" w:rsidRPr="00AA00FE">
        <w:lastRenderedPageBreak/>
        <w:t>конструкций в зданиях</w:t>
      </w:r>
      <w:bookmarkStart w:id="12" w:name="105674"/>
      <w:bookmarkEnd w:id="12"/>
      <w:r>
        <w:t>;</w:t>
      </w:r>
    </w:p>
    <w:p w14:paraId="3086F6E4" w14:textId="77777777" w:rsidR="008D1590" w:rsidRPr="00AA00FE" w:rsidRDefault="002F0F48" w:rsidP="00AA00FE">
      <w:pPr>
        <w:widowControl w:val="0"/>
        <w:numPr>
          <w:ilvl w:val="0"/>
          <w:numId w:val="1"/>
        </w:numPr>
        <w:tabs>
          <w:tab w:val="left" w:pos="284"/>
        </w:tabs>
        <w:autoSpaceDE w:val="0"/>
        <w:autoSpaceDN w:val="0"/>
        <w:adjustRightInd w:val="0"/>
        <w:ind w:left="0" w:firstLine="0"/>
        <w:jc w:val="both"/>
      </w:pPr>
      <w:r>
        <w:t>Осмотр, р</w:t>
      </w:r>
      <w:r w:rsidR="008D1590" w:rsidRPr="00AA00FE">
        <w:t xml:space="preserve">егулировка дверных доводчиков (за исключением дверных доводчиков на </w:t>
      </w:r>
      <w:r>
        <w:t>противопожарных дверях);</w:t>
      </w:r>
    </w:p>
    <w:p w14:paraId="44BA5E65" w14:textId="77777777" w:rsidR="008D1590" w:rsidRPr="00AA00FE" w:rsidRDefault="002F0F48" w:rsidP="00AA00FE">
      <w:pPr>
        <w:widowControl w:val="0"/>
        <w:numPr>
          <w:ilvl w:val="0"/>
          <w:numId w:val="1"/>
        </w:numPr>
        <w:tabs>
          <w:tab w:val="left" w:pos="284"/>
        </w:tabs>
        <w:autoSpaceDE w:val="0"/>
        <w:autoSpaceDN w:val="0"/>
        <w:adjustRightInd w:val="0"/>
        <w:ind w:left="0" w:firstLine="0"/>
        <w:jc w:val="both"/>
      </w:pPr>
      <w:bookmarkStart w:id="13" w:name="105675"/>
      <w:bookmarkEnd w:id="13"/>
      <w:r>
        <w:t>Осмотр, при необходимости у</w:t>
      </w:r>
      <w:r w:rsidR="008D1590" w:rsidRPr="00AA00FE">
        <w:t>странение деф</w:t>
      </w:r>
      <w:r>
        <w:t>ектов крепления дверных коробок;</w:t>
      </w:r>
    </w:p>
    <w:p w14:paraId="3CC4332A" w14:textId="77777777" w:rsidR="00AA00FE" w:rsidRPr="00AA00FE" w:rsidRDefault="002F0F48" w:rsidP="00AA00FE">
      <w:pPr>
        <w:widowControl w:val="0"/>
        <w:numPr>
          <w:ilvl w:val="0"/>
          <w:numId w:val="1"/>
        </w:numPr>
        <w:tabs>
          <w:tab w:val="left" w:pos="284"/>
        </w:tabs>
        <w:autoSpaceDE w:val="0"/>
        <w:autoSpaceDN w:val="0"/>
        <w:adjustRightInd w:val="0"/>
        <w:ind w:left="0" w:firstLine="0"/>
        <w:jc w:val="both"/>
      </w:pPr>
      <w:bookmarkStart w:id="14" w:name="105676"/>
      <w:bookmarkEnd w:id="14"/>
      <w:r>
        <w:t>Осмотр, при необходимости у</w:t>
      </w:r>
      <w:r w:rsidR="008D1590" w:rsidRPr="00AA00FE">
        <w:t xml:space="preserve">странение дефектов дверных полотен: </w:t>
      </w:r>
      <w:proofErr w:type="spellStart"/>
      <w:r w:rsidR="008D1590" w:rsidRPr="00AA00FE">
        <w:t>рассыхание</w:t>
      </w:r>
      <w:proofErr w:type="spellEnd"/>
      <w:r w:rsidR="008D1590" w:rsidRPr="00AA00FE">
        <w:t xml:space="preserve">, коробление, перекос, провисание, </w:t>
      </w:r>
      <w:r>
        <w:t>не плотности</w:t>
      </w:r>
      <w:r w:rsidR="008D1590" w:rsidRPr="00AA00FE">
        <w:t xml:space="preserve"> притвора, неудовлетворительной работы устройств запирания</w:t>
      </w:r>
      <w:bookmarkStart w:id="15" w:name="105677"/>
      <w:bookmarkEnd w:id="15"/>
      <w:r>
        <w:t>;</w:t>
      </w:r>
    </w:p>
    <w:p w14:paraId="4DEBB05E" w14:textId="77777777" w:rsidR="008D1590" w:rsidRPr="00AA00FE" w:rsidRDefault="002F0F48" w:rsidP="00AA00FE">
      <w:pPr>
        <w:widowControl w:val="0"/>
        <w:numPr>
          <w:ilvl w:val="0"/>
          <w:numId w:val="1"/>
        </w:numPr>
        <w:tabs>
          <w:tab w:val="left" w:pos="284"/>
        </w:tabs>
        <w:autoSpaceDE w:val="0"/>
        <w:autoSpaceDN w:val="0"/>
        <w:adjustRightInd w:val="0"/>
        <w:ind w:left="0" w:firstLine="0"/>
        <w:jc w:val="both"/>
      </w:pPr>
      <w:bookmarkStart w:id="16" w:name="105678"/>
      <w:bookmarkEnd w:id="16"/>
      <w:r>
        <w:t>Осмотр, при необходимости у</w:t>
      </w:r>
      <w:r w:rsidR="008D1590" w:rsidRPr="00AA00FE">
        <w:t>странение дефектов крепления оконных фрамуг и форточек в местах, не требующи</w:t>
      </w:r>
      <w:r>
        <w:t>х установку лесов;</w:t>
      </w:r>
    </w:p>
    <w:p w14:paraId="65D9E561" w14:textId="77777777" w:rsidR="008D1590" w:rsidRPr="00AA00FE" w:rsidRDefault="008D1590" w:rsidP="00AA00FE">
      <w:pPr>
        <w:widowControl w:val="0"/>
        <w:numPr>
          <w:ilvl w:val="0"/>
          <w:numId w:val="1"/>
        </w:numPr>
        <w:tabs>
          <w:tab w:val="left" w:pos="284"/>
        </w:tabs>
        <w:autoSpaceDE w:val="0"/>
        <w:autoSpaceDN w:val="0"/>
        <w:adjustRightInd w:val="0"/>
        <w:ind w:left="0" w:firstLine="0"/>
        <w:jc w:val="both"/>
      </w:pPr>
      <w:bookmarkStart w:id="17" w:name="105679"/>
      <w:bookmarkEnd w:id="17"/>
      <w:r w:rsidRPr="00AA00FE">
        <w:t>Установка недостающих, частично разбитых и укрепление слабо укрепленных стекол в дверных заполнениях и оконных заполнениях, не требующих установку лесов.</w:t>
      </w:r>
    </w:p>
    <w:p w14:paraId="7341B545" w14:textId="77777777" w:rsidR="008D1590" w:rsidRPr="00AA00FE" w:rsidRDefault="002F0F48" w:rsidP="00AA00FE">
      <w:pPr>
        <w:widowControl w:val="0"/>
        <w:numPr>
          <w:ilvl w:val="0"/>
          <w:numId w:val="1"/>
        </w:numPr>
        <w:tabs>
          <w:tab w:val="left" w:pos="284"/>
        </w:tabs>
        <w:autoSpaceDE w:val="0"/>
        <w:autoSpaceDN w:val="0"/>
        <w:adjustRightInd w:val="0"/>
        <w:ind w:left="0" w:firstLine="0"/>
        <w:jc w:val="both"/>
      </w:pPr>
      <w:bookmarkStart w:id="18" w:name="105680"/>
      <w:bookmarkEnd w:id="18"/>
      <w:r>
        <w:t>Осмотр, при необходимости в</w:t>
      </w:r>
      <w:r w:rsidR="008D1590" w:rsidRPr="00AA00FE">
        <w:t>ыполнение уплотнения и герметизации оконных конструкций с использованием герметизирующих мастик или уплотнительной резины в местах, не требующих установку лесов.</w:t>
      </w:r>
    </w:p>
    <w:p w14:paraId="3AD3FBA6" w14:textId="77777777" w:rsidR="00B864AB" w:rsidRPr="00785D62" w:rsidRDefault="00B864AB" w:rsidP="00B864AB">
      <w:pPr>
        <w:widowControl w:val="0"/>
        <w:tabs>
          <w:tab w:val="left" w:pos="1134"/>
        </w:tabs>
        <w:autoSpaceDE w:val="0"/>
        <w:autoSpaceDN w:val="0"/>
        <w:adjustRightInd w:val="0"/>
        <w:jc w:val="both"/>
        <w:rPr>
          <w:b/>
          <w:i/>
          <w:u w:val="single"/>
        </w:rPr>
      </w:pPr>
      <w:bookmarkStart w:id="19" w:name="105681"/>
      <w:bookmarkStart w:id="20" w:name="105682"/>
      <w:bookmarkStart w:id="21" w:name="105683"/>
      <w:bookmarkEnd w:id="19"/>
      <w:bookmarkEnd w:id="20"/>
      <w:bookmarkEnd w:id="21"/>
      <w:r w:rsidRPr="00785D62">
        <w:rPr>
          <w:b/>
          <w:i/>
          <w:u w:val="single"/>
        </w:rPr>
        <w:t xml:space="preserve">Крыши и водосточные системы: </w:t>
      </w:r>
    </w:p>
    <w:p w14:paraId="7169D237" w14:textId="77777777" w:rsidR="00934158" w:rsidRPr="00241BA6" w:rsidRDefault="00934158" w:rsidP="00934158">
      <w:pPr>
        <w:widowControl w:val="0"/>
        <w:numPr>
          <w:ilvl w:val="0"/>
          <w:numId w:val="1"/>
        </w:numPr>
        <w:tabs>
          <w:tab w:val="left" w:pos="284"/>
        </w:tabs>
        <w:autoSpaceDE w:val="0"/>
        <w:autoSpaceDN w:val="0"/>
        <w:adjustRightInd w:val="0"/>
        <w:ind w:left="0" w:firstLine="0"/>
        <w:jc w:val="both"/>
      </w:pPr>
      <w:r w:rsidRPr="00241BA6">
        <w:t>Очищение кровли от снега, опавшей листвы и мусора, не допуская скопления, равного или превышающего по весовым показателям проектную нормативную нагрузку на покрытие (в весенне-летний период работы проводятся 1 раз в месяц, в осенне-зимний период работы проводятся – 1 раз в месяц и дополнительно после каждого снегопада</w:t>
      </w:r>
      <w:r w:rsidR="0033500C" w:rsidRPr="00241BA6">
        <w:t xml:space="preserve">, очищение производится на расстояние 1,5 метра от козырька. При образовании большого объема снежного покрова </w:t>
      </w:r>
      <w:r w:rsidR="00B91300" w:rsidRPr="00241BA6">
        <w:t>произвести очистку кровли до нормативных нагрузок на покрытие</w:t>
      </w:r>
      <w:r w:rsidRPr="00241BA6">
        <w:t xml:space="preserve">); </w:t>
      </w:r>
    </w:p>
    <w:p w14:paraId="03B269B1" w14:textId="77777777" w:rsidR="008D1590" w:rsidRPr="00241BA6" w:rsidRDefault="008D1590" w:rsidP="00B864AB">
      <w:pPr>
        <w:widowControl w:val="0"/>
        <w:numPr>
          <w:ilvl w:val="0"/>
          <w:numId w:val="1"/>
        </w:numPr>
        <w:tabs>
          <w:tab w:val="left" w:pos="284"/>
        </w:tabs>
        <w:autoSpaceDE w:val="0"/>
        <w:autoSpaceDN w:val="0"/>
        <w:adjustRightInd w:val="0"/>
        <w:ind w:left="0" w:firstLine="0"/>
        <w:jc w:val="both"/>
      </w:pPr>
      <w:r w:rsidRPr="00241BA6">
        <w:t>Удаление наледи и сосуле</w:t>
      </w:r>
      <w:r w:rsidR="00AA00FE" w:rsidRPr="00241BA6">
        <w:t>к, свисающих с козырьков кровли;</w:t>
      </w:r>
    </w:p>
    <w:p w14:paraId="6E8D5961" w14:textId="77777777" w:rsidR="008D1590" w:rsidRPr="00241BA6" w:rsidRDefault="008D1590" w:rsidP="00AA00FE">
      <w:pPr>
        <w:widowControl w:val="0"/>
        <w:numPr>
          <w:ilvl w:val="0"/>
          <w:numId w:val="1"/>
        </w:numPr>
        <w:tabs>
          <w:tab w:val="left" w:pos="284"/>
        </w:tabs>
        <w:autoSpaceDE w:val="0"/>
        <w:autoSpaceDN w:val="0"/>
        <w:adjustRightInd w:val="0"/>
        <w:ind w:left="0" w:firstLine="0"/>
        <w:jc w:val="both"/>
      </w:pPr>
      <w:bookmarkStart w:id="22" w:name="105686"/>
      <w:bookmarkEnd w:id="22"/>
      <w:r w:rsidRPr="00241BA6">
        <w:t>Выполнение очистки ливнесточных воронок и ливнесточных трубопроводов в пределах здания и сооружения от опавшей листвы, мусора</w:t>
      </w:r>
      <w:r w:rsidR="0033500C" w:rsidRPr="00241BA6">
        <w:t>, снега и наледи</w:t>
      </w:r>
      <w:r w:rsidR="00AA00FE" w:rsidRPr="00241BA6">
        <w:t>;</w:t>
      </w:r>
    </w:p>
    <w:p w14:paraId="3FAAD347" w14:textId="77777777" w:rsidR="00AA00FE" w:rsidRPr="00241BA6" w:rsidRDefault="00AA00FE" w:rsidP="00516F37">
      <w:pPr>
        <w:widowControl w:val="0"/>
        <w:numPr>
          <w:ilvl w:val="0"/>
          <w:numId w:val="1"/>
        </w:numPr>
        <w:shd w:val="clear" w:color="auto" w:fill="FFFFFF"/>
        <w:tabs>
          <w:tab w:val="left" w:pos="284"/>
        </w:tabs>
        <w:autoSpaceDE w:val="0"/>
        <w:autoSpaceDN w:val="0"/>
        <w:adjustRightInd w:val="0"/>
        <w:spacing w:line="293" w:lineRule="atLeast"/>
        <w:ind w:left="0" w:firstLine="0"/>
        <w:jc w:val="both"/>
        <w:rPr>
          <w:rFonts w:ascii="Arial" w:hAnsi="Arial" w:cs="Arial"/>
          <w:color w:val="000000"/>
          <w:sz w:val="23"/>
          <w:szCs w:val="23"/>
        </w:rPr>
      </w:pPr>
      <w:bookmarkStart w:id="23" w:name="105687"/>
      <w:bookmarkEnd w:id="23"/>
      <w:r w:rsidRPr="00241BA6">
        <w:t xml:space="preserve">Осмотры на предмет </w:t>
      </w:r>
      <w:r w:rsidR="008D1590" w:rsidRPr="00241BA6">
        <w:t xml:space="preserve">протечек </w:t>
      </w:r>
      <w:r w:rsidRPr="00241BA6">
        <w:t>кровли;</w:t>
      </w:r>
      <w:r w:rsidR="008D1590" w:rsidRPr="00241BA6">
        <w:t xml:space="preserve"> </w:t>
      </w:r>
      <w:bookmarkStart w:id="24" w:name="105688"/>
      <w:bookmarkStart w:id="25" w:name="105689"/>
      <w:bookmarkEnd w:id="24"/>
      <w:bookmarkEnd w:id="25"/>
    </w:p>
    <w:p w14:paraId="17781A25" w14:textId="77777777" w:rsidR="008D1590" w:rsidRPr="00241BA6" w:rsidRDefault="008D1590" w:rsidP="00516F37">
      <w:pPr>
        <w:widowControl w:val="0"/>
        <w:numPr>
          <w:ilvl w:val="0"/>
          <w:numId w:val="1"/>
        </w:numPr>
        <w:shd w:val="clear" w:color="auto" w:fill="FFFFFF"/>
        <w:tabs>
          <w:tab w:val="left" w:pos="284"/>
        </w:tabs>
        <w:autoSpaceDE w:val="0"/>
        <w:autoSpaceDN w:val="0"/>
        <w:adjustRightInd w:val="0"/>
        <w:spacing w:line="293" w:lineRule="atLeast"/>
        <w:ind w:left="0" w:firstLine="0"/>
        <w:jc w:val="both"/>
      </w:pPr>
      <w:r w:rsidRPr="00241BA6">
        <w:t>Укрепление оголовков вентиляционных труб и металлических покрытий парапета кровли.</w:t>
      </w:r>
    </w:p>
    <w:p w14:paraId="758FBEA0" w14:textId="77777777" w:rsidR="008D1590" w:rsidRPr="00241BA6" w:rsidRDefault="008D1590" w:rsidP="00AA00FE">
      <w:pPr>
        <w:widowControl w:val="0"/>
        <w:numPr>
          <w:ilvl w:val="0"/>
          <w:numId w:val="1"/>
        </w:numPr>
        <w:shd w:val="clear" w:color="auto" w:fill="FFFFFF"/>
        <w:tabs>
          <w:tab w:val="left" w:pos="284"/>
        </w:tabs>
        <w:autoSpaceDE w:val="0"/>
        <w:autoSpaceDN w:val="0"/>
        <w:adjustRightInd w:val="0"/>
        <w:spacing w:line="293" w:lineRule="atLeast"/>
        <w:ind w:left="0" w:firstLine="0"/>
        <w:jc w:val="both"/>
      </w:pPr>
      <w:bookmarkStart w:id="26" w:name="105690"/>
      <w:bookmarkEnd w:id="26"/>
      <w:r w:rsidRPr="00241BA6">
        <w:t>Укреплени</w:t>
      </w:r>
      <w:r w:rsidR="00AA00FE" w:rsidRPr="00241BA6">
        <w:t>е козырьков, ограждений и перил;</w:t>
      </w:r>
    </w:p>
    <w:p w14:paraId="26910161" w14:textId="77777777" w:rsidR="008D1590" w:rsidRPr="00241BA6" w:rsidRDefault="008D1590" w:rsidP="00AA00FE">
      <w:pPr>
        <w:widowControl w:val="0"/>
        <w:numPr>
          <w:ilvl w:val="0"/>
          <w:numId w:val="1"/>
        </w:numPr>
        <w:shd w:val="clear" w:color="auto" w:fill="FFFFFF"/>
        <w:tabs>
          <w:tab w:val="left" w:pos="284"/>
        </w:tabs>
        <w:autoSpaceDE w:val="0"/>
        <w:autoSpaceDN w:val="0"/>
        <w:adjustRightInd w:val="0"/>
        <w:spacing w:line="293" w:lineRule="atLeast"/>
        <w:ind w:left="0" w:firstLine="0"/>
        <w:jc w:val="both"/>
      </w:pPr>
      <w:bookmarkStart w:id="27" w:name="105691"/>
      <w:bookmarkEnd w:id="27"/>
      <w:r w:rsidRPr="00241BA6">
        <w:t>Укрепление существующих ходо</w:t>
      </w:r>
      <w:r w:rsidR="00AA00FE" w:rsidRPr="00241BA6">
        <w:t>вых досок и переходных мостиков;</w:t>
      </w:r>
    </w:p>
    <w:p w14:paraId="23EEA674" w14:textId="77777777" w:rsidR="008D1590" w:rsidRPr="00241BA6" w:rsidRDefault="008D1590" w:rsidP="00AA00FE">
      <w:pPr>
        <w:widowControl w:val="0"/>
        <w:numPr>
          <w:ilvl w:val="0"/>
          <w:numId w:val="1"/>
        </w:numPr>
        <w:shd w:val="clear" w:color="auto" w:fill="FFFFFF"/>
        <w:tabs>
          <w:tab w:val="left" w:pos="284"/>
        </w:tabs>
        <w:autoSpaceDE w:val="0"/>
        <w:autoSpaceDN w:val="0"/>
        <w:adjustRightInd w:val="0"/>
        <w:spacing w:line="293" w:lineRule="atLeast"/>
        <w:ind w:left="0" w:firstLine="0"/>
        <w:jc w:val="both"/>
      </w:pPr>
      <w:bookmarkStart w:id="28" w:name="105692"/>
      <w:bookmarkEnd w:id="28"/>
      <w:r w:rsidRPr="00241BA6">
        <w:t xml:space="preserve">Укрепление рядовых звеньев, водоприемных воронок, колен и </w:t>
      </w:r>
      <w:proofErr w:type="spellStart"/>
      <w:r w:rsidRPr="00241BA6">
        <w:t>отмета</w:t>
      </w:r>
      <w:proofErr w:type="spellEnd"/>
      <w:r w:rsidRPr="00241BA6">
        <w:t xml:space="preserve"> наружного водостока</w:t>
      </w:r>
      <w:r w:rsidR="00934158" w:rsidRPr="00241BA6">
        <w:t>;</w:t>
      </w:r>
    </w:p>
    <w:p w14:paraId="15747D2B" w14:textId="77777777" w:rsidR="008D1590" w:rsidRPr="00241BA6" w:rsidRDefault="008D1590" w:rsidP="00AA00FE">
      <w:pPr>
        <w:widowControl w:val="0"/>
        <w:numPr>
          <w:ilvl w:val="0"/>
          <w:numId w:val="1"/>
        </w:numPr>
        <w:shd w:val="clear" w:color="auto" w:fill="FFFFFF"/>
        <w:tabs>
          <w:tab w:val="left" w:pos="284"/>
        </w:tabs>
        <w:autoSpaceDE w:val="0"/>
        <w:autoSpaceDN w:val="0"/>
        <w:adjustRightInd w:val="0"/>
        <w:spacing w:line="293" w:lineRule="atLeast"/>
        <w:ind w:left="0" w:firstLine="0"/>
        <w:jc w:val="both"/>
      </w:pPr>
      <w:bookmarkStart w:id="29" w:name="105693"/>
      <w:bookmarkEnd w:id="29"/>
      <w:r w:rsidRPr="00241BA6">
        <w:t>Обеспечение рабо</w:t>
      </w:r>
      <w:r w:rsidR="00AA00FE" w:rsidRPr="00241BA6">
        <w:t>тоспособности систем водостоков;</w:t>
      </w:r>
    </w:p>
    <w:p w14:paraId="30F2A9F9" w14:textId="77777777" w:rsidR="008D1590" w:rsidRPr="00241BA6" w:rsidRDefault="008D1590" w:rsidP="00AA00FE">
      <w:pPr>
        <w:widowControl w:val="0"/>
        <w:numPr>
          <w:ilvl w:val="0"/>
          <w:numId w:val="1"/>
        </w:numPr>
        <w:shd w:val="clear" w:color="auto" w:fill="FFFFFF"/>
        <w:tabs>
          <w:tab w:val="left" w:pos="284"/>
        </w:tabs>
        <w:autoSpaceDE w:val="0"/>
        <w:autoSpaceDN w:val="0"/>
        <w:adjustRightInd w:val="0"/>
        <w:spacing w:line="293" w:lineRule="atLeast"/>
        <w:ind w:left="0" w:firstLine="0"/>
        <w:jc w:val="both"/>
      </w:pPr>
      <w:bookmarkStart w:id="30" w:name="105694"/>
      <w:bookmarkStart w:id="31" w:name="105695"/>
      <w:bookmarkEnd w:id="30"/>
      <w:bookmarkEnd w:id="31"/>
      <w:r w:rsidRPr="00241BA6">
        <w:t>Организация испытаний и технического обслуживания ограждения крыш.</w:t>
      </w:r>
    </w:p>
    <w:p w14:paraId="686F76A4" w14:textId="77777777" w:rsidR="00B864AB" w:rsidRDefault="00B864AB" w:rsidP="00B864AB">
      <w:pPr>
        <w:rPr>
          <w:b/>
          <w:i/>
          <w:u w:val="single"/>
        </w:rPr>
      </w:pPr>
      <w:bookmarkStart w:id="32" w:name="105697"/>
      <w:bookmarkStart w:id="33" w:name="105698"/>
      <w:bookmarkStart w:id="34" w:name="105699"/>
      <w:bookmarkStart w:id="35" w:name="105700"/>
      <w:bookmarkEnd w:id="32"/>
      <w:bookmarkEnd w:id="33"/>
      <w:bookmarkEnd w:id="34"/>
      <w:bookmarkEnd w:id="35"/>
      <w:r w:rsidRPr="00874C01">
        <w:rPr>
          <w:b/>
          <w:i/>
          <w:u w:val="single"/>
        </w:rPr>
        <w:t>Полы, лестницы, потолки:</w:t>
      </w:r>
    </w:p>
    <w:p w14:paraId="172772D5" w14:textId="77777777" w:rsidR="008D1590" w:rsidRPr="00241BA6" w:rsidRDefault="008D1590" w:rsidP="00B864AB">
      <w:pPr>
        <w:widowControl w:val="0"/>
        <w:numPr>
          <w:ilvl w:val="0"/>
          <w:numId w:val="1"/>
        </w:numPr>
        <w:tabs>
          <w:tab w:val="left" w:pos="284"/>
        </w:tabs>
        <w:autoSpaceDE w:val="0"/>
        <w:autoSpaceDN w:val="0"/>
        <w:adjustRightInd w:val="0"/>
        <w:ind w:left="0" w:firstLine="0"/>
        <w:jc w:val="both"/>
      </w:pPr>
      <w:bookmarkStart w:id="36" w:name="105707"/>
      <w:bookmarkEnd w:id="36"/>
      <w:r w:rsidRPr="00241BA6">
        <w:t>Восстановление отдельных поврежден</w:t>
      </w:r>
      <w:r w:rsidR="00B864AB" w:rsidRPr="00241BA6">
        <w:t>ий целостности половых покрытий</w:t>
      </w:r>
      <w:r w:rsidR="00AA00FE" w:rsidRPr="00241BA6">
        <w:t>;</w:t>
      </w:r>
    </w:p>
    <w:p w14:paraId="5F6D1584" w14:textId="77777777" w:rsidR="008D1590" w:rsidRPr="00241BA6" w:rsidRDefault="008D1590" w:rsidP="00B864AB">
      <w:pPr>
        <w:widowControl w:val="0"/>
        <w:numPr>
          <w:ilvl w:val="0"/>
          <w:numId w:val="1"/>
        </w:numPr>
        <w:tabs>
          <w:tab w:val="left" w:pos="284"/>
        </w:tabs>
        <w:autoSpaceDE w:val="0"/>
        <w:autoSpaceDN w:val="0"/>
        <w:adjustRightInd w:val="0"/>
        <w:ind w:left="0" w:firstLine="0"/>
        <w:jc w:val="both"/>
      </w:pPr>
      <w:bookmarkStart w:id="37" w:name="105708"/>
      <w:bookmarkEnd w:id="37"/>
      <w:r w:rsidRPr="00241BA6">
        <w:t>Восстановление коррозионной защиты закладных деталей, опорных узлов и арматуры строительных конструкций в места</w:t>
      </w:r>
      <w:r w:rsidR="00AA00FE" w:rsidRPr="00241BA6">
        <w:t>х, не требующих установку лесов;</w:t>
      </w:r>
    </w:p>
    <w:p w14:paraId="76DF555F" w14:textId="77777777" w:rsidR="008D1590" w:rsidRPr="00241BA6" w:rsidRDefault="008D1590" w:rsidP="00B864AB">
      <w:pPr>
        <w:widowControl w:val="0"/>
        <w:numPr>
          <w:ilvl w:val="0"/>
          <w:numId w:val="1"/>
        </w:numPr>
        <w:tabs>
          <w:tab w:val="left" w:pos="284"/>
        </w:tabs>
        <w:autoSpaceDE w:val="0"/>
        <w:autoSpaceDN w:val="0"/>
        <w:adjustRightInd w:val="0"/>
        <w:ind w:left="0" w:firstLine="0"/>
        <w:jc w:val="both"/>
      </w:pPr>
      <w:bookmarkStart w:id="38" w:name="105709"/>
      <w:bookmarkEnd w:id="38"/>
      <w:r w:rsidRPr="00241BA6">
        <w:t>Восстановление отдельных дефектов защитного слоя бетона в строительных конструкциях в места</w:t>
      </w:r>
      <w:r w:rsidR="00AA00FE" w:rsidRPr="00241BA6">
        <w:t>х, не требующих установку лесов;</w:t>
      </w:r>
    </w:p>
    <w:p w14:paraId="70DB1758" w14:textId="77777777" w:rsidR="00B864AB" w:rsidRPr="00241BA6" w:rsidRDefault="008D1590" w:rsidP="00B864AB">
      <w:pPr>
        <w:widowControl w:val="0"/>
        <w:numPr>
          <w:ilvl w:val="0"/>
          <w:numId w:val="1"/>
        </w:numPr>
        <w:tabs>
          <w:tab w:val="left" w:pos="284"/>
        </w:tabs>
        <w:autoSpaceDE w:val="0"/>
        <w:autoSpaceDN w:val="0"/>
        <w:adjustRightInd w:val="0"/>
        <w:ind w:left="0" w:firstLine="0"/>
        <w:jc w:val="both"/>
      </w:pPr>
      <w:bookmarkStart w:id="39" w:name="105710"/>
      <w:bookmarkEnd w:id="39"/>
      <w:r w:rsidRPr="00241BA6">
        <w:t>Выполнение крепления оторванных плинтусов, стыковых и пороговых планок</w:t>
      </w:r>
      <w:bookmarkStart w:id="40" w:name="105711"/>
      <w:bookmarkEnd w:id="40"/>
      <w:r w:rsidR="00AA00FE" w:rsidRPr="00241BA6">
        <w:t>;</w:t>
      </w:r>
    </w:p>
    <w:p w14:paraId="201B724C" w14:textId="77777777" w:rsidR="008D1590" w:rsidRPr="00241BA6" w:rsidRDefault="008D1590" w:rsidP="00B864AB">
      <w:pPr>
        <w:widowControl w:val="0"/>
        <w:numPr>
          <w:ilvl w:val="0"/>
          <w:numId w:val="1"/>
        </w:numPr>
        <w:tabs>
          <w:tab w:val="left" w:pos="284"/>
        </w:tabs>
        <w:autoSpaceDE w:val="0"/>
        <w:autoSpaceDN w:val="0"/>
        <w:adjustRightInd w:val="0"/>
        <w:ind w:left="0" w:firstLine="0"/>
        <w:jc w:val="both"/>
      </w:pPr>
      <w:r w:rsidRPr="00241BA6">
        <w:t>Устранение одиночных пров</w:t>
      </w:r>
      <w:r w:rsidR="00AA00FE" w:rsidRPr="00241BA6">
        <w:t>исов каркаса подвесного потолка;</w:t>
      </w:r>
    </w:p>
    <w:p w14:paraId="57FC93AB" w14:textId="77777777" w:rsidR="008D1590" w:rsidRPr="00241BA6" w:rsidRDefault="008D1590" w:rsidP="00B864AB">
      <w:pPr>
        <w:widowControl w:val="0"/>
        <w:numPr>
          <w:ilvl w:val="0"/>
          <w:numId w:val="1"/>
        </w:numPr>
        <w:tabs>
          <w:tab w:val="left" w:pos="284"/>
        </w:tabs>
        <w:autoSpaceDE w:val="0"/>
        <w:autoSpaceDN w:val="0"/>
        <w:adjustRightInd w:val="0"/>
        <w:ind w:left="0" w:firstLine="0"/>
        <w:jc w:val="both"/>
      </w:pPr>
      <w:bookmarkStart w:id="41" w:name="105712"/>
      <w:bookmarkEnd w:id="41"/>
      <w:r w:rsidRPr="00241BA6">
        <w:t>Устранение мелких дефектов по окраске строительных конструкций после ремонта сетей, а также инженерного и производственного оборудования зданий и сооружений в места</w:t>
      </w:r>
      <w:r w:rsidR="00AA00FE" w:rsidRPr="00241BA6">
        <w:t>х, не требующих установку лесов;</w:t>
      </w:r>
    </w:p>
    <w:p w14:paraId="0FB9DA98" w14:textId="77777777" w:rsidR="008D1590" w:rsidRPr="00241BA6" w:rsidRDefault="008D1590" w:rsidP="00B864AB">
      <w:pPr>
        <w:widowControl w:val="0"/>
        <w:numPr>
          <w:ilvl w:val="0"/>
          <w:numId w:val="1"/>
        </w:numPr>
        <w:tabs>
          <w:tab w:val="left" w:pos="284"/>
        </w:tabs>
        <w:autoSpaceDE w:val="0"/>
        <w:autoSpaceDN w:val="0"/>
        <w:adjustRightInd w:val="0"/>
        <w:ind w:left="0" w:firstLine="0"/>
        <w:jc w:val="both"/>
      </w:pPr>
      <w:bookmarkStart w:id="42" w:name="105713"/>
      <w:bookmarkEnd w:id="42"/>
      <w:r w:rsidRPr="00241BA6">
        <w:t>Заполнение сквозных отверстий негорючими материалами в ограждающих конструкциях после прокладки коммуникаций в места</w:t>
      </w:r>
      <w:r w:rsidR="00AA00FE" w:rsidRPr="00241BA6">
        <w:t>х, не требующих установку лесов;</w:t>
      </w:r>
    </w:p>
    <w:p w14:paraId="6803BA08" w14:textId="77777777" w:rsidR="00934158" w:rsidRPr="00241BA6" w:rsidRDefault="00934158" w:rsidP="00934158">
      <w:pPr>
        <w:widowControl w:val="0"/>
        <w:numPr>
          <w:ilvl w:val="0"/>
          <w:numId w:val="1"/>
        </w:numPr>
        <w:shd w:val="clear" w:color="auto" w:fill="FFFFFF"/>
        <w:tabs>
          <w:tab w:val="left" w:pos="284"/>
        </w:tabs>
        <w:autoSpaceDE w:val="0"/>
        <w:autoSpaceDN w:val="0"/>
        <w:adjustRightInd w:val="0"/>
        <w:spacing w:line="293" w:lineRule="atLeast"/>
        <w:ind w:left="0" w:firstLine="0"/>
        <w:jc w:val="both"/>
      </w:pPr>
      <w:r w:rsidRPr="00241BA6">
        <w:t>Заделка выбоин в бетонных и каменных ступенях, на лестничных площадках;</w:t>
      </w:r>
    </w:p>
    <w:p w14:paraId="7204A350" w14:textId="77777777" w:rsidR="00934158" w:rsidRPr="00241BA6" w:rsidRDefault="00934158" w:rsidP="00934158">
      <w:pPr>
        <w:widowControl w:val="0"/>
        <w:numPr>
          <w:ilvl w:val="0"/>
          <w:numId w:val="1"/>
        </w:numPr>
        <w:shd w:val="clear" w:color="auto" w:fill="FFFFFF"/>
        <w:tabs>
          <w:tab w:val="left" w:pos="284"/>
        </w:tabs>
        <w:autoSpaceDE w:val="0"/>
        <w:autoSpaceDN w:val="0"/>
        <w:adjustRightInd w:val="0"/>
        <w:spacing w:line="293" w:lineRule="atLeast"/>
        <w:ind w:left="0" w:firstLine="0"/>
        <w:jc w:val="both"/>
      </w:pPr>
      <w:r w:rsidRPr="00241BA6">
        <w:t>Укрепление перил и поручней на лестничных маршах (за исключением наружных противопожарных лестниц);</w:t>
      </w:r>
    </w:p>
    <w:p w14:paraId="36FA2F2C" w14:textId="77777777" w:rsidR="00B91300" w:rsidRPr="00AA00FE" w:rsidRDefault="00B91300" w:rsidP="00B91300">
      <w:pPr>
        <w:widowControl w:val="0"/>
        <w:shd w:val="clear" w:color="auto" w:fill="FFFFFF"/>
        <w:tabs>
          <w:tab w:val="left" w:pos="284"/>
        </w:tabs>
        <w:autoSpaceDE w:val="0"/>
        <w:autoSpaceDN w:val="0"/>
        <w:adjustRightInd w:val="0"/>
        <w:spacing w:line="293" w:lineRule="atLeast"/>
        <w:jc w:val="both"/>
      </w:pPr>
    </w:p>
    <w:p w14:paraId="36F06F3F" w14:textId="77777777" w:rsidR="00470B86" w:rsidRDefault="00470B86" w:rsidP="00470B86">
      <w:pPr>
        <w:widowControl w:val="0"/>
        <w:shd w:val="clear" w:color="auto" w:fill="FFFFFF"/>
        <w:jc w:val="both"/>
        <w:rPr>
          <w:b/>
          <w:i/>
        </w:rPr>
      </w:pPr>
      <w:r w:rsidRPr="00470B86">
        <w:rPr>
          <w:b/>
          <w:i/>
        </w:rPr>
        <w:t>Услугу по ПТО</w:t>
      </w:r>
      <w:r w:rsidR="00607827">
        <w:rPr>
          <w:b/>
          <w:i/>
        </w:rPr>
        <w:t xml:space="preserve"> и Ремонту</w:t>
      </w:r>
      <w:r w:rsidRPr="00470B86">
        <w:rPr>
          <w:b/>
          <w:i/>
        </w:rPr>
        <w:t xml:space="preserve"> </w:t>
      </w:r>
      <w:r w:rsidRPr="00733C27">
        <w:rPr>
          <w:b/>
          <w:i/>
        </w:rPr>
        <w:t>конструктивных элементов</w:t>
      </w:r>
      <w:r w:rsidRPr="00733C27">
        <w:rPr>
          <w:b/>
          <w:bCs/>
          <w:i/>
        </w:rPr>
        <w:t xml:space="preserve"> зданий</w:t>
      </w:r>
      <w:r>
        <w:rPr>
          <w:b/>
          <w:bCs/>
          <w:i/>
        </w:rPr>
        <w:t xml:space="preserve"> (сооружений)</w:t>
      </w:r>
      <w:r w:rsidRPr="00733C27">
        <w:rPr>
          <w:b/>
          <w:bCs/>
          <w:i/>
        </w:rPr>
        <w:t>, наружного ограждения</w:t>
      </w:r>
      <w:r>
        <w:rPr>
          <w:b/>
          <w:i/>
        </w:rPr>
        <w:t xml:space="preserve">. </w:t>
      </w:r>
      <w:r w:rsidRPr="00470B86">
        <w:rPr>
          <w:b/>
          <w:i/>
        </w:rPr>
        <w:t>В</w:t>
      </w:r>
      <w:r w:rsidRPr="00CE0349">
        <w:rPr>
          <w:b/>
          <w:i/>
        </w:rPr>
        <w:t>се работы проводятся согласно нормативных документов</w:t>
      </w:r>
      <w:r>
        <w:rPr>
          <w:b/>
          <w:i/>
        </w:rPr>
        <w:t xml:space="preserve"> (п. 6 ТЗ)</w:t>
      </w:r>
      <w:r w:rsidR="002F0F48">
        <w:rPr>
          <w:b/>
          <w:i/>
        </w:rPr>
        <w:t xml:space="preserve"> все работы вносятся в журнал ПТО и Ремонтов</w:t>
      </w:r>
      <w:r w:rsidR="00607827">
        <w:rPr>
          <w:b/>
          <w:i/>
        </w:rPr>
        <w:t>:</w:t>
      </w:r>
    </w:p>
    <w:p w14:paraId="40E88992" w14:textId="77777777" w:rsidR="001C7112" w:rsidRPr="00241BA6" w:rsidRDefault="001C7112" w:rsidP="001C7112">
      <w:pPr>
        <w:rPr>
          <w:b/>
          <w:i/>
          <w:u w:val="single"/>
        </w:rPr>
      </w:pPr>
      <w:r w:rsidRPr="00241BA6">
        <w:rPr>
          <w:b/>
          <w:i/>
          <w:u w:val="single"/>
        </w:rPr>
        <w:t>Полы, лестницы, потолки:</w:t>
      </w:r>
    </w:p>
    <w:p w14:paraId="33F27D08" w14:textId="77777777" w:rsidR="001C7112" w:rsidRPr="00241BA6" w:rsidRDefault="00226759" w:rsidP="00AF2963">
      <w:pPr>
        <w:widowControl w:val="0"/>
        <w:numPr>
          <w:ilvl w:val="0"/>
          <w:numId w:val="1"/>
        </w:numPr>
        <w:tabs>
          <w:tab w:val="left" w:pos="284"/>
        </w:tabs>
        <w:autoSpaceDE w:val="0"/>
        <w:autoSpaceDN w:val="0"/>
        <w:adjustRightInd w:val="0"/>
        <w:ind w:left="0" w:firstLine="0"/>
        <w:jc w:val="both"/>
      </w:pPr>
      <w:r w:rsidRPr="00241BA6">
        <w:t>Ремонт, (</w:t>
      </w:r>
      <w:r w:rsidR="001C7112" w:rsidRPr="00241BA6">
        <w:t>замена</w:t>
      </w:r>
      <w:r w:rsidRPr="00241BA6">
        <w:t>)</w:t>
      </w:r>
      <w:r w:rsidR="001C7112" w:rsidRPr="00241BA6">
        <w:t xml:space="preserve"> покрытий (линолеум, ламинат, бетонная и керамическая плитка, наливные полы); </w:t>
      </w:r>
    </w:p>
    <w:p w14:paraId="78B37152" w14:textId="77777777" w:rsidR="001C7112" w:rsidRPr="00241BA6" w:rsidRDefault="00226759" w:rsidP="00AF2963">
      <w:pPr>
        <w:widowControl w:val="0"/>
        <w:numPr>
          <w:ilvl w:val="0"/>
          <w:numId w:val="1"/>
        </w:numPr>
        <w:tabs>
          <w:tab w:val="left" w:pos="284"/>
        </w:tabs>
        <w:autoSpaceDE w:val="0"/>
        <w:autoSpaceDN w:val="0"/>
        <w:adjustRightInd w:val="0"/>
        <w:ind w:left="0" w:firstLine="0"/>
        <w:jc w:val="both"/>
      </w:pPr>
      <w:r w:rsidRPr="00241BA6">
        <w:lastRenderedPageBreak/>
        <w:t>Р</w:t>
      </w:r>
      <w:r w:rsidR="001C7112" w:rsidRPr="00241BA6">
        <w:t>емонт</w:t>
      </w:r>
      <w:r w:rsidRPr="00241BA6">
        <w:t xml:space="preserve"> (</w:t>
      </w:r>
      <w:r w:rsidR="001C7112" w:rsidRPr="00241BA6">
        <w:t>замена</w:t>
      </w:r>
      <w:r w:rsidRPr="00241BA6">
        <w:t>)</w:t>
      </w:r>
      <w:r w:rsidR="001C7112" w:rsidRPr="00241BA6">
        <w:t xml:space="preserve"> плинтусов и порогов;</w:t>
      </w:r>
    </w:p>
    <w:p w14:paraId="170F59B1" w14:textId="77777777" w:rsidR="001C7112" w:rsidRPr="00241BA6" w:rsidRDefault="00226759" w:rsidP="00AF2963">
      <w:pPr>
        <w:widowControl w:val="0"/>
        <w:numPr>
          <w:ilvl w:val="0"/>
          <w:numId w:val="1"/>
        </w:numPr>
        <w:tabs>
          <w:tab w:val="left" w:pos="284"/>
        </w:tabs>
        <w:autoSpaceDE w:val="0"/>
        <w:autoSpaceDN w:val="0"/>
        <w:adjustRightInd w:val="0"/>
        <w:ind w:left="0" w:firstLine="0"/>
        <w:jc w:val="both"/>
      </w:pPr>
      <w:r w:rsidRPr="00241BA6">
        <w:t>Р</w:t>
      </w:r>
      <w:r w:rsidR="00733C27" w:rsidRPr="00241BA6">
        <w:t>емонт, окраска перил лестниц;</w:t>
      </w:r>
    </w:p>
    <w:p w14:paraId="42F09B5D" w14:textId="77777777" w:rsidR="001C7112" w:rsidRPr="00241BA6" w:rsidRDefault="00226759" w:rsidP="00AF2963">
      <w:pPr>
        <w:widowControl w:val="0"/>
        <w:numPr>
          <w:ilvl w:val="0"/>
          <w:numId w:val="1"/>
        </w:numPr>
        <w:tabs>
          <w:tab w:val="left" w:pos="284"/>
        </w:tabs>
        <w:autoSpaceDE w:val="0"/>
        <w:autoSpaceDN w:val="0"/>
        <w:adjustRightInd w:val="0"/>
        <w:ind w:left="0" w:firstLine="0"/>
        <w:jc w:val="both"/>
      </w:pPr>
      <w:r w:rsidRPr="00241BA6">
        <w:t>Р</w:t>
      </w:r>
      <w:r w:rsidR="001C7112" w:rsidRPr="00241BA6">
        <w:t>емонт несущих конструкций (подвесов) потолков, замена потолочных плит, потолочных реечных перекрытий.</w:t>
      </w:r>
    </w:p>
    <w:p w14:paraId="2385243D" w14:textId="77777777" w:rsidR="001C7112" w:rsidRPr="00241BA6" w:rsidRDefault="001C7112" w:rsidP="001C7112">
      <w:pPr>
        <w:jc w:val="both"/>
        <w:rPr>
          <w:b/>
          <w:i/>
          <w:u w:val="single"/>
        </w:rPr>
      </w:pPr>
      <w:r w:rsidRPr="00241BA6">
        <w:rPr>
          <w:b/>
          <w:i/>
          <w:u w:val="single"/>
        </w:rPr>
        <w:t>Стены, колонны, фасады, отбойники</w:t>
      </w:r>
      <w:r w:rsidR="008D1590" w:rsidRPr="00241BA6">
        <w:rPr>
          <w:b/>
          <w:i/>
          <w:u w:val="single"/>
        </w:rPr>
        <w:t>, ф</w:t>
      </w:r>
      <w:r w:rsidR="002F0F48" w:rsidRPr="00241BA6">
        <w:rPr>
          <w:b/>
          <w:i/>
          <w:u w:val="single"/>
        </w:rPr>
        <w:t>у</w:t>
      </w:r>
      <w:r w:rsidR="008D1590" w:rsidRPr="00241BA6">
        <w:rPr>
          <w:b/>
          <w:i/>
          <w:u w:val="single"/>
        </w:rPr>
        <w:t>ндаменты</w:t>
      </w:r>
      <w:r w:rsidRPr="00241BA6">
        <w:rPr>
          <w:b/>
          <w:i/>
          <w:u w:val="single"/>
        </w:rPr>
        <w:t xml:space="preserve">: </w:t>
      </w:r>
    </w:p>
    <w:p w14:paraId="45CC0FC0" w14:textId="77777777" w:rsidR="001C7112" w:rsidRPr="00241BA6" w:rsidRDefault="00226759" w:rsidP="00AF2963">
      <w:pPr>
        <w:widowControl w:val="0"/>
        <w:numPr>
          <w:ilvl w:val="0"/>
          <w:numId w:val="1"/>
        </w:numPr>
        <w:tabs>
          <w:tab w:val="left" w:pos="284"/>
        </w:tabs>
        <w:autoSpaceDE w:val="0"/>
        <w:autoSpaceDN w:val="0"/>
        <w:adjustRightInd w:val="0"/>
        <w:ind w:left="0" w:firstLine="0"/>
        <w:jc w:val="both"/>
      </w:pPr>
      <w:r w:rsidRPr="00241BA6">
        <w:t>П</w:t>
      </w:r>
      <w:r w:rsidR="001C7112" w:rsidRPr="00241BA6">
        <w:t>олная очистка поверхности стен от отслоившейся краски и штукатурки толщиной до 5 мм;</w:t>
      </w:r>
    </w:p>
    <w:p w14:paraId="40851F8D" w14:textId="77777777" w:rsidR="001C7112" w:rsidRPr="00241BA6" w:rsidRDefault="00226759" w:rsidP="00AF2963">
      <w:pPr>
        <w:widowControl w:val="0"/>
        <w:numPr>
          <w:ilvl w:val="0"/>
          <w:numId w:val="1"/>
        </w:numPr>
        <w:tabs>
          <w:tab w:val="left" w:pos="284"/>
        </w:tabs>
        <w:autoSpaceDE w:val="0"/>
        <w:autoSpaceDN w:val="0"/>
        <w:adjustRightInd w:val="0"/>
        <w:ind w:left="0" w:firstLine="0"/>
        <w:jc w:val="both"/>
      </w:pPr>
      <w:r w:rsidRPr="00241BA6">
        <w:t>В</w:t>
      </w:r>
      <w:r w:rsidR="001C7112" w:rsidRPr="00241BA6">
        <w:t>осстановление штукатурки и окраска</w:t>
      </w:r>
      <w:r w:rsidRPr="00241BA6">
        <w:t xml:space="preserve"> фасадов, колонн, стен, отбойников;</w:t>
      </w:r>
    </w:p>
    <w:p w14:paraId="4E184627" w14:textId="77777777" w:rsidR="001C7112" w:rsidRPr="00241BA6" w:rsidRDefault="00226759" w:rsidP="00AF2963">
      <w:pPr>
        <w:widowControl w:val="0"/>
        <w:numPr>
          <w:ilvl w:val="0"/>
          <w:numId w:val="1"/>
        </w:numPr>
        <w:tabs>
          <w:tab w:val="left" w:pos="284"/>
        </w:tabs>
        <w:autoSpaceDE w:val="0"/>
        <w:autoSpaceDN w:val="0"/>
        <w:adjustRightInd w:val="0"/>
        <w:ind w:left="0" w:firstLine="0"/>
        <w:jc w:val="both"/>
      </w:pPr>
      <w:r w:rsidRPr="00241BA6">
        <w:t>З</w:t>
      </w:r>
      <w:r w:rsidR="001C7112" w:rsidRPr="00241BA6">
        <w:t>амена поврежденных элементов облицовки поверхности наружных стен;</w:t>
      </w:r>
    </w:p>
    <w:p w14:paraId="14482F85" w14:textId="77777777" w:rsidR="001C7112" w:rsidRPr="00241BA6" w:rsidRDefault="00226759" w:rsidP="00AF2963">
      <w:pPr>
        <w:widowControl w:val="0"/>
        <w:numPr>
          <w:ilvl w:val="0"/>
          <w:numId w:val="1"/>
        </w:numPr>
        <w:tabs>
          <w:tab w:val="left" w:pos="284"/>
        </w:tabs>
        <w:autoSpaceDE w:val="0"/>
        <w:autoSpaceDN w:val="0"/>
        <w:adjustRightInd w:val="0"/>
        <w:ind w:left="0" w:firstLine="0"/>
        <w:jc w:val="both"/>
      </w:pPr>
      <w:r w:rsidRPr="00241BA6">
        <w:t>В</w:t>
      </w:r>
      <w:r w:rsidR="001C7112" w:rsidRPr="00241BA6">
        <w:t>осстановление поверхностей (</w:t>
      </w:r>
      <w:r w:rsidRPr="00241BA6">
        <w:t xml:space="preserve">облицовочных, штукатурных, </w:t>
      </w:r>
      <w:r w:rsidR="001C7112" w:rsidRPr="00241BA6">
        <w:t>малярных);</w:t>
      </w:r>
    </w:p>
    <w:p w14:paraId="3053C3A1" w14:textId="77777777" w:rsidR="001C7112" w:rsidRPr="00241BA6" w:rsidRDefault="00226759" w:rsidP="00AF2963">
      <w:pPr>
        <w:widowControl w:val="0"/>
        <w:numPr>
          <w:ilvl w:val="0"/>
          <w:numId w:val="1"/>
        </w:numPr>
        <w:tabs>
          <w:tab w:val="left" w:pos="284"/>
        </w:tabs>
        <w:autoSpaceDE w:val="0"/>
        <w:autoSpaceDN w:val="0"/>
        <w:adjustRightInd w:val="0"/>
        <w:ind w:left="0" w:firstLine="0"/>
        <w:jc w:val="both"/>
      </w:pPr>
      <w:r w:rsidRPr="00241BA6">
        <w:t>П</w:t>
      </w:r>
      <w:r w:rsidR="001C7112" w:rsidRPr="00241BA6">
        <w:t xml:space="preserve">олная очистка стен </w:t>
      </w:r>
      <w:r w:rsidRPr="00241BA6">
        <w:t xml:space="preserve">и ограждений </w:t>
      </w:r>
      <w:r w:rsidR="001C7112" w:rsidRPr="00241BA6">
        <w:t>от граффити и надписей;</w:t>
      </w:r>
    </w:p>
    <w:p w14:paraId="1884C7D0" w14:textId="77777777" w:rsidR="001C7112" w:rsidRPr="00241BA6" w:rsidRDefault="00226759" w:rsidP="00AF2963">
      <w:pPr>
        <w:widowControl w:val="0"/>
        <w:numPr>
          <w:ilvl w:val="0"/>
          <w:numId w:val="1"/>
        </w:numPr>
        <w:tabs>
          <w:tab w:val="left" w:pos="284"/>
        </w:tabs>
        <w:autoSpaceDE w:val="0"/>
        <w:autoSpaceDN w:val="0"/>
        <w:adjustRightInd w:val="0"/>
        <w:ind w:left="0" w:firstLine="0"/>
        <w:jc w:val="both"/>
      </w:pPr>
      <w:r w:rsidRPr="00241BA6">
        <w:t>С</w:t>
      </w:r>
      <w:r w:rsidR="001C7112" w:rsidRPr="00241BA6">
        <w:t>езонная подготовка к весенне-летнему периоду (окраска входных групп, пандусов, цоколей);</w:t>
      </w:r>
    </w:p>
    <w:p w14:paraId="38F2459D" w14:textId="77777777" w:rsidR="001C7112" w:rsidRPr="00241BA6" w:rsidRDefault="00226759" w:rsidP="00AF2963">
      <w:pPr>
        <w:widowControl w:val="0"/>
        <w:numPr>
          <w:ilvl w:val="0"/>
          <w:numId w:val="1"/>
        </w:numPr>
        <w:tabs>
          <w:tab w:val="left" w:pos="284"/>
        </w:tabs>
        <w:autoSpaceDE w:val="0"/>
        <w:autoSpaceDN w:val="0"/>
        <w:adjustRightInd w:val="0"/>
        <w:ind w:left="0" w:firstLine="0"/>
        <w:jc w:val="both"/>
      </w:pPr>
      <w:r w:rsidRPr="00241BA6">
        <w:t>У</w:t>
      </w:r>
      <w:r w:rsidR="001C7112" w:rsidRPr="00241BA6">
        <w:t>крепление, при необходимости окраска ограждений и перил;</w:t>
      </w:r>
    </w:p>
    <w:p w14:paraId="416563B7" w14:textId="77777777" w:rsidR="008D1590" w:rsidRPr="00241BA6" w:rsidRDefault="008D1590" w:rsidP="00AF2963">
      <w:pPr>
        <w:widowControl w:val="0"/>
        <w:numPr>
          <w:ilvl w:val="0"/>
          <w:numId w:val="1"/>
        </w:numPr>
        <w:tabs>
          <w:tab w:val="left" w:pos="284"/>
        </w:tabs>
        <w:autoSpaceDE w:val="0"/>
        <w:autoSpaceDN w:val="0"/>
        <w:adjustRightInd w:val="0"/>
        <w:ind w:left="0" w:firstLine="0"/>
        <w:jc w:val="both"/>
      </w:pPr>
      <w:r w:rsidRPr="00241BA6">
        <w:t xml:space="preserve">Ремонт просевших </w:t>
      </w:r>
      <w:proofErr w:type="spellStart"/>
      <w:r w:rsidRPr="00241BA6">
        <w:t>отмосток</w:t>
      </w:r>
      <w:proofErr w:type="spellEnd"/>
      <w:r w:rsidRPr="00241BA6">
        <w:t xml:space="preserve"> зданий и сооружений;</w:t>
      </w:r>
    </w:p>
    <w:p w14:paraId="69AF287D" w14:textId="77777777" w:rsidR="001C7112" w:rsidRPr="00241BA6" w:rsidRDefault="00226759" w:rsidP="00AF2963">
      <w:pPr>
        <w:widowControl w:val="0"/>
        <w:numPr>
          <w:ilvl w:val="0"/>
          <w:numId w:val="1"/>
        </w:numPr>
        <w:tabs>
          <w:tab w:val="left" w:pos="284"/>
        </w:tabs>
        <w:autoSpaceDE w:val="0"/>
        <w:autoSpaceDN w:val="0"/>
        <w:adjustRightInd w:val="0"/>
        <w:ind w:left="0" w:firstLine="0"/>
        <w:jc w:val="both"/>
      </w:pPr>
      <w:r w:rsidRPr="00241BA6">
        <w:t>Р</w:t>
      </w:r>
      <w:r w:rsidR="001C7112" w:rsidRPr="00241BA6">
        <w:t>емон</w:t>
      </w:r>
      <w:r w:rsidR="00733C27" w:rsidRPr="00241BA6">
        <w:t>т частей конструкций отбойников.</w:t>
      </w:r>
    </w:p>
    <w:p w14:paraId="7FB12869" w14:textId="77777777" w:rsidR="00E52DC9" w:rsidRPr="00241BA6" w:rsidRDefault="00695FF1" w:rsidP="00947E7E">
      <w:pPr>
        <w:widowControl w:val="0"/>
        <w:tabs>
          <w:tab w:val="left" w:pos="1134"/>
        </w:tabs>
        <w:autoSpaceDE w:val="0"/>
        <w:autoSpaceDN w:val="0"/>
        <w:adjustRightInd w:val="0"/>
        <w:jc w:val="both"/>
        <w:rPr>
          <w:b/>
          <w:i/>
          <w:u w:val="single"/>
        </w:rPr>
      </w:pPr>
      <w:r w:rsidRPr="00241BA6">
        <w:rPr>
          <w:b/>
          <w:i/>
          <w:u w:val="single"/>
        </w:rPr>
        <w:t>К</w:t>
      </w:r>
      <w:r w:rsidR="00E52DC9" w:rsidRPr="00241BA6">
        <w:rPr>
          <w:b/>
          <w:i/>
          <w:u w:val="single"/>
        </w:rPr>
        <w:t xml:space="preserve">рыши и водосточные системы: </w:t>
      </w:r>
    </w:p>
    <w:p w14:paraId="4A683EA7" w14:textId="77777777" w:rsidR="006E2D92" w:rsidRPr="00241BA6" w:rsidRDefault="00226759" w:rsidP="00AF2963">
      <w:pPr>
        <w:widowControl w:val="0"/>
        <w:numPr>
          <w:ilvl w:val="0"/>
          <w:numId w:val="1"/>
        </w:numPr>
        <w:tabs>
          <w:tab w:val="left" w:pos="284"/>
        </w:tabs>
        <w:autoSpaceDE w:val="0"/>
        <w:autoSpaceDN w:val="0"/>
        <w:adjustRightInd w:val="0"/>
        <w:ind w:left="0" w:firstLine="0"/>
        <w:jc w:val="both"/>
      </w:pPr>
      <w:r w:rsidRPr="00241BA6">
        <w:t>Р</w:t>
      </w:r>
      <w:r w:rsidR="006E2D92" w:rsidRPr="00241BA6">
        <w:t xml:space="preserve">емонт </w:t>
      </w:r>
      <w:r w:rsidR="009A6869" w:rsidRPr="00241BA6">
        <w:t>(</w:t>
      </w:r>
      <w:r w:rsidR="008D476C" w:rsidRPr="00241BA6">
        <w:t>замена</w:t>
      </w:r>
      <w:r w:rsidR="009A6869" w:rsidRPr="00241BA6">
        <w:t>)</w:t>
      </w:r>
      <w:r w:rsidR="00D0688E" w:rsidRPr="00241BA6">
        <w:t xml:space="preserve"> повреждённых</w:t>
      </w:r>
      <w:r w:rsidR="00E52DC9" w:rsidRPr="00241BA6">
        <w:t xml:space="preserve"> участков кровель</w:t>
      </w:r>
      <w:r w:rsidR="006E2D92" w:rsidRPr="00241BA6">
        <w:t>;</w:t>
      </w:r>
    </w:p>
    <w:p w14:paraId="1C3865E9" w14:textId="77777777" w:rsidR="00E52DC9" w:rsidRPr="00241BA6" w:rsidRDefault="00226759" w:rsidP="00AF2963">
      <w:pPr>
        <w:widowControl w:val="0"/>
        <w:numPr>
          <w:ilvl w:val="0"/>
          <w:numId w:val="1"/>
        </w:numPr>
        <w:tabs>
          <w:tab w:val="left" w:pos="284"/>
        </w:tabs>
        <w:autoSpaceDE w:val="0"/>
        <w:autoSpaceDN w:val="0"/>
        <w:adjustRightInd w:val="0"/>
        <w:ind w:left="0" w:firstLine="0"/>
        <w:jc w:val="both"/>
      </w:pPr>
      <w:r w:rsidRPr="00241BA6">
        <w:t>Ремонт (замена)</w:t>
      </w:r>
      <w:r w:rsidR="006E2D92" w:rsidRPr="00241BA6">
        <w:t xml:space="preserve">, </w:t>
      </w:r>
      <w:r w:rsidR="00D0688E" w:rsidRPr="00241BA6">
        <w:t xml:space="preserve">при необходимости </w:t>
      </w:r>
      <w:r w:rsidR="006E2D92" w:rsidRPr="00241BA6">
        <w:t>окраска</w:t>
      </w:r>
      <w:r w:rsidR="00E52DC9" w:rsidRPr="00241BA6">
        <w:t xml:space="preserve"> </w:t>
      </w:r>
      <w:r w:rsidR="006E2D92" w:rsidRPr="00241BA6">
        <w:t>металлических ограждений</w:t>
      </w:r>
      <w:r w:rsidR="00E52DC9" w:rsidRPr="00241BA6">
        <w:t xml:space="preserve"> парапета; </w:t>
      </w:r>
    </w:p>
    <w:p w14:paraId="3AAA5BEF" w14:textId="77777777" w:rsidR="00241BA6" w:rsidRDefault="00226759" w:rsidP="00AF2963">
      <w:pPr>
        <w:widowControl w:val="0"/>
        <w:numPr>
          <w:ilvl w:val="0"/>
          <w:numId w:val="1"/>
        </w:numPr>
        <w:tabs>
          <w:tab w:val="left" w:pos="284"/>
        </w:tabs>
        <w:autoSpaceDE w:val="0"/>
        <w:autoSpaceDN w:val="0"/>
        <w:adjustRightInd w:val="0"/>
        <w:ind w:left="0" w:firstLine="0"/>
        <w:jc w:val="both"/>
      </w:pPr>
      <w:r w:rsidRPr="00241BA6">
        <w:t>Ремонт (замена)</w:t>
      </w:r>
      <w:r w:rsidR="00E52DC9" w:rsidRPr="00241BA6">
        <w:t xml:space="preserve"> защитной решетки водоприемной воронки</w:t>
      </w:r>
      <w:r w:rsidR="00D0688E" w:rsidRPr="00241BA6">
        <w:t xml:space="preserve">, сливного </w:t>
      </w:r>
      <w:r w:rsidR="008D476C" w:rsidRPr="00241BA6">
        <w:t>трубопровода;</w:t>
      </w:r>
    </w:p>
    <w:p w14:paraId="3495B3D2" w14:textId="77777777" w:rsidR="00241BA6" w:rsidRPr="00ED54B3" w:rsidRDefault="00241BA6" w:rsidP="00241BA6">
      <w:pPr>
        <w:widowControl w:val="0"/>
        <w:numPr>
          <w:ilvl w:val="0"/>
          <w:numId w:val="30"/>
        </w:numPr>
        <w:tabs>
          <w:tab w:val="left" w:pos="284"/>
        </w:tabs>
        <w:autoSpaceDE w:val="0"/>
        <w:autoSpaceDN w:val="0"/>
        <w:adjustRightInd w:val="0"/>
        <w:ind w:left="0" w:firstLine="0"/>
        <w:jc w:val="both"/>
      </w:pPr>
      <w:r w:rsidRPr="00ED54B3">
        <w:t xml:space="preserve">Перечень оборудования, указан в Приложении №1 к ТЗ; </w:t>
      </w:r>
    </w:p>
    <w:p w14:paraId="6E204A84" w14:textId="77777777" w:rsidR="00E52DC9" w:rsidRPr="00ED54B3" w:rsidRDefault="00241BA6" w:rsidP="00241BA6">
      <w:pPr>
        <w:widowControl w:val="0"/>
        <w:numPr>
          <w:ilvl w:val="0"/>
          <w:numId w:val="1"/>
        </w:numPr>
        <w:tabs>
          <w:tab w:val="left" w:pos="284"/>
        </w:tabs>
        <w:autoSpaceDE w:val="0"/>
        <w:autoSpaceDN w:val="0"/>
        <w:adjustRightInd w:val="0"/>
        <w:ind w:left="0" w:firstLine="0"/>
        <w:jc w:val="both"/>
      </w:pPr>
      <w:r w:rsidRPr="00ED54B3">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входит в стоимость услуг ПТО</w:t>
      </w:r>
      <w:r w:rsidR="00E52DC9" w:rsidRPr="00ED54B3">
        <w:t xml:space="preserve"> </w:t>
      </w:r>
    </w:p>
    <w:p w14:paraId="67D791E0" w14:textId="77777777" w:rsidR="00947E7E" w:rsidRPr="00ED54B3" w:rsidRDefault="00226759" w:rsidP="00AF2963">
      <w:pPr>
        <w:widowControl w:val="0"/>
        <w:numPr>
          <w:ilvl w:val="0"/>
          <w:numId w:val="1"/>
        </w:numPr>
        <w:tabs>
          <w:tab w:val="left" w:pos="284"/>
        </w:tabs>
        <w:autoSpaceDE w:val="0"/>
        <w:autoSpaceDN w:val="0"/>
        <w:adjustRightInd w:val="0"/>
        <w:ind w:left="0" w:firstLine="0"/>
        <w:jc w:val="both"/>
      </w:pPr>
      <w:r w:rsidRPr="00ED54B3">
        <w:t>П</w:t>
      </w:r>
      <w:r w:rsidR="00E52DC9" w:rsidRPr="00ED54B3">
        <w:t>рочистка водоприемн</w:t>
      </w:r>
      <w:r w:rsidR="00766252" w:rsidRPr="00ED54B3">
        <w:t>ой воронки</w:t>
      </w:r>
      <w:r w:rsidR="00D0688E" w:rsidRPr="00ED54B3">
        <w:t>, сливного трубопровода</w:t>
      </w:r>
      <w:r w:rsidR="00B932A7" w:rsidRPr="00ED54B3">
        <w:t>.</w:t>
      </w:r>
      <w:r w:rsidR="00E52DC9" w:rsidRPr="00ED54B3">
        <w:t xml:space="preserve"> </w:t>
      </w:r>
    </w:p>
    <w:p w14:paraId="54043C2E" w14:textId="77777777" w:rsidR="00BC6F16" w:rsidRPr="00ED54B3" w:rsidRDefault="00BC6F16" w:rsidP="00BC6F16">
      <w:pPr>
        <w:jc w:val="both"/>
      </w:pPr>
      <w:r w:rsidRPr="00ED54B3">
        <w:rPr>
          <w:b/>
          <w:i/>
          <w:u w:val="single"/>
        </w:rPr>
        <w:t>Окна, витражи, двери, внутренние проёмы:</w:t>
      </w:r>
    </w:p>
    <w:p w14:paraId="41858993" w14:textId="77777777" w:rsidR="00BC6F16" w:rsidRPr="00ED54B3" w:rsidRDefault="00226759" w:rsidP="00AF2963">
      <w:pPr>
        <w:widowControl w:val="0"/>
        <w:numPr>
          <w:ilvl w:val="0"/>
          <w:numId w:val="1"/>
        </w:numPr>
        <w:tabs>
          <w:tab w:val="left" w:pos="284"/>
        </w:tabs>
        <w:autoSpaceDE w:val="0"/>
        <w:autoSpaceDN w:val="0"/>
        <w:adjustRightInd w:val="0"/>
        <w:ind w:left="0" w:firstLine="0"/>
        <w:jc w:val="both"/>
      </w:pPr>
      <w:r w:rsidRPr="00ED54B3">
        <w:t>Р</w:t>
      </w:r>
      <w:r w:rsidR="00BC6F16" w:rsidRPr="00ED54B3">
        <w:t>емонт</w:t>
      </w:r>
      <w:r w:rsidRPr="00ED54B3">
        <w:t xml:space="preserve"> (замена)</w:t>
      </w:r>
      <w:r w:rsidR="00BC6F16" w:rsidRPr="00ED54B3">
        <w:t xml:space="preserve"> оконных рам, стёкол и стеклопакетов; </w:t>
      </w:r>
    </w:p>
    <w:p w14:paraId="3AFBB694" w14:textId="77777777" w:rsidR="00BC6F16" w:rsidRPr="00ED54B3" w:rsidRDefault="00226759" w:rsidP="00AF2963">
      <w:pPr>
        <w:widowControl w:val="0"/>
        <w:numPr>
          <w:ilvl w:val="0"/>
          <w:numId w:val="1"/>
        </w:numPr>
        <w:tabs>
          <w:tab w:val="left" w:pos="284"/>
        </w:tabs>
        <w:autoSpaceDE w:val="0"/>
        <w:autoSpaceDN w:val="0"/>
        <w:adjustRightInd w:val="0"/>
        <w:ind w:left="0" w:firstLine="0"/>
        <w:jc w:val="both"/>
      </w:pPr>
      <w:r w:rsidRPr="00ED54B3">
        <w:t>Ремонт (замена)</w:t>
      </w:r>
      <w:r w:rsidR="00BC6F16" w:rsidRPr="00ED54B3">
        <w:t xml:space="preserve"> внутренних и наружных откосов, отливов, подоконников</w:t>
      </w:r>
      <w:r w:rsidRPr="00ED54B3">
        <w:t>, при необходимости окраска</w:t>
      </w:r>
      <w:r w:rsidR="00BC6F16" w:rsidRPr="00ED54B3">
        <w:t xml:space="preserve">; </w:t>
      </w:r>
    </w:p>
    <w:p w14:paraId="65980E00" w14:textId="77777777" w:rsidR="00BC6F16" w:rsidRPr="00ED54B3" w:rsidRDefault="00226759" w:rsidP="00AF2963">
      <w:pPr>
        <w:widowControl w:val="0"/>
        <w:numPr>
          <w:ilvl w:val="0"/>
          <w:numId w:val="1"/>
        </w:numPr>
        <w:tabs>
          <w:tab w:val="left" w:pos="284"/>
        </w:tabs>
        <w:autoSpaceDE w:val="0"/>
        <w:autoSpaceDN w:val="0"/>
        <w:adjustRightInd w:val="0"/>
        <w:ind w:left="0" w:firstLine="0"/>
        <w:jc w:val="both"/>
      </w:pPr>
      <w:r w:rsidRPr="00ED54B3">
        <w:t>З</w:t>
      </w:r>
      <w:r w:rsidR="00BC6F16" w:rsidRPr="00ED54B3">
        <w:t>аделка зазоров между рамами и стенами</w:t>
      </w:r>
      <w:r w:rsidR="00C13BBB" w:rsidRPr="00ED54B3">
        <w:t>;</w:t>
      </w:r>
    </w:p>
    <w:p w14:paraId="155E05B9" w14:textId="77777777" w:rsidR="00BC6F16" w:rsidRPr="00ED54B3" w:rsidRDefault="00226759" w:rsidP="00AF2963">
      <w:pPr>
        <w:widowControl w:val="0"/>
        <w:numPr>
          <w:ilvl w:val="0"/>
          <w:numId w:val="1"/>
        </w:numPr>
        <w:tabs>
          <w:tab w:val="left" w:pos="284"/>
        </w:tabs>
        <w:autoSpaceDE w:val="0"/>
        <w:autoSpaceDN w:val="0"/>
        <w:adjustRightInd w:val="0"/>
        <w:ind w:left="0" w:firstLine="0"/>
        <w:jc w:val="both"/>
      </w:pPr>
      <w:r w:rsidRPr="00ED54B3">
        <w:t>Р</w:t>
      </w:r>
      <w:r w:rsidR="00BC6F16" w:rsidRPr="00ED54B3">
        <w:t xml:space="preserve">емонт, регулировка, при необходимости замена пружин, доводчиков и амортизаторов на входных дверях; </w:t>
      </w:r>
    </w:p>
    <w:p w14:paraId="530E3703" w14:textId="77777777" w:rsidR="00BC6F16" w:rsidRPr="00ED54B3" w:rsidRDefault="00226759" w:rsidP="00AF2963">
      <w:pPr>
        <w:widowControl w:val="0"/>
        <w:numPr>
          <w:ilvl w:val="0"/>
          <w:numId w:val="1"/>
        </w:numPr>
        <w:tabs>
          <w:tab w:val="left" w:pos="284"/>
        </w:tabs>
        <w:autoSpaceDE w:val="0"/>
        <w:autoSpaceDN w:val="0"/>
        <w:adjustRightInd w:val="0"/>
        <w:ind w:left="0" w:firstLine="0"/>
        <w:jc w:val="both"/>
      </w:pPr>
      <w:r w:rsidRPr="00ED54B3">
        <w:t>Р</w:t>
      </w:r>
      <w:r w:rsidR="00BC6F16" w:rsidRPr="00ED54B3">
        <w:t xml:space="preserve">емонт, при необходимости замена оконной фурнитуры; </w:t>
      </w:r>
    </w:p>
    <w:p w14:paraId="63615FC1" w14:textId="77777777" w:rsidR="00226759" w:rsidRPr="00ED54B3" w:rsidRDefault="00226759" w:rsidP="00226759">
      <w:pPr>
        <w:widowControl w:val="0"/>
        <w:numPr>
          <w:ilvl w:val="0"/>
          <w:numId w:val="1"/>
        </w:numPr>
        <w:tabs>
          <w:tab w:val="left" w:pos="284"/>
        </w:tabs>
        <w:autoSpaceDE w:val="0"/>
        <w:autoSpaceDN w:val="0"/>
        <w:adjustRightInd w:val="0"/>
        <w:ind w:left="0" w:firstLine="0"/>
        <w:jc w:val="both"/>
      </w:pPr>
      <w:r w:rsidRPr="00ED54B3">
        <w:t>Р</w:t>
      </w:r>
      <w:r w:rsidR="00BC6F16" w:rsidRPr="00ED54B3">
        <w:t>емонт дверей, при необходимости замена две</w:t>
      </w:r>
      <w:r w:rsidR="002F0F48" w:rsidRPr="00ED54B3">
        <w:t>рных полотен, замков, фурнитуры;</w:t>
      </w:r>
    </w:p>
    <w:p w14:paraId="29A35E02" w14:textId="77777777" w:rsidR="00241BA6" w:rsidRPr="00ED54B3" w:rsidRDefault="00241BA6" w:rsidP="00241BA6">
      <w:pPr>
        <w:widowControl w:val="0"/>
        <w:numPr>
          <w:ilvl w:val="0"/>
          <w:numId w:val="30"/>
        </w:numPr>
        <w:tabs>
          <w:tab w:val="left" w:pos="284"/>
        </w:tabs>
        <w:autoSpaceDE w:val="0"/>
        <w:autoSpaceDN w:val="0"/>
        <w:adjustRightInd w:val="0"/>
        <w:ind w:left="0" w:firstLine="0"/>
        <w:jc w:val="both"/>
      </w:pPr>
      <w:r w:rsidRPr="00ED54B3">
        <w:t xml:space="preserve">Перечень оборудования, указан в Приложении №1 к ТЗ; </w:t>
      </w:r>
    </w:p>
    <w:p w14:paraId="7B5A45F8" w14:textId="77777777" w:rsidR="00241BA6" w:rsidRPr="00ED54B3" w:rsidRDefault="00241BA6" w:rsidP="00241BA6">
      <w:pPr>
        <w:widowControl w:val="0"/>
        <w:numPr>
          <w:ilvl w:val="0"/>
          <w:numId w:val="1"/>
        </w:numPr>
        <w:tabs>
          <w:tab w:val="left" w:pos="284"/>
        </w:tabs>
        <w:autoSpaceDE w:val="0"/>
        <w:autoSpaceDN w:val="0"/>
        <w:adjustRightInd w:val="0"/>
        <w:ind w:left="0" w:firstLine="0"/>
        <w:jc w:val="both"/>
      </w:pPr>
      <w:r w:rsidRPr="00ED54B3">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входит в стоимость услуг ПТО</w:t>
      </w:r>
    </w:p>
    <w:p w14:paraId="513B33BA" w14:textId="77777777" w:rsidR="002F0F48" w:rsidRDefault="002F0F48" w:rsidP="002F0F48">
      <w:pPr>
        <w:widowControl w:val="0"/>
        <w:numPr>
          <w:ilvl w:val="0"/>
          <w:numId w:val="1"/>
        </w:numPr>
        <w:tabs>
          <w:tab w:val="left" w:pos="284"/>
        </w:tabs>
        <w:autoSpaceDE w:val="0"/>
        <w:autoSpaceDN w:val="0"/>
        <w:adjustRightInd w:val="0"/>
        <w:ind w:left="0" w:firstLine="0"/>
        <w:jc w:val="both"/>
      </w:pPr>
      <w:r w:rsidRPr="00ED54B3">
        <w:t>Сезонное утепление оконных и дверных</w:t>
      </w:r>
      <w:r w:rsidRPr="00AA00FE">
        <w:t xml:space="preserve"> проемов при подготовке к отопительному сезону.</w:t>
      </w:r>
    </w:p>
    <w:p w14:paraId="673C517E" w14:textId="77777777" w:rsidR="00C13BBB" w:rsidRPr="00874C01" w:rsidRDefault="00C13BBB" w:rsidP="00C13BBB">
      <w:pPr>
        <w:jc w:val="both"/>
        <w:rPr>
          <w:b/>
          <w:i/>
          <w:u w:val="single"/>
        </w:rPr>
      </w:pPr>
      <w:r w:rsidRPr="00874C01">
        <w:rPr>
          <w:b/>
          <w:i/>
          <w:u w:val="single"/>
        </w:rPr>
        <w:t>Наружное ограждение:</w:t>
      </w:r>
    </w:p>
    <w:p w14:paraId="100F3055" w14:textId="77777777" w:rsidR="00C13BBB" w:rsidRDefault="009A6869" w:rsidP="00C13BBB">
      <w:pPr>
        <w:widowControl w:val="0"/>
        <w:numPr>
          <w:ilvl w:val="0"/>
          <w:numId w:val="1"/>
        </w:numPr>
        <w:tabs>
          <w:tab w:val="left" w:pos="284"/>
        </w:tabs>
        <w:autoSpaceDE w:val="0"/>
        <w:autoSpaceDN w:val="0"/>
        <w:adjustRightInd w:val="0"/>
        <w:ind w:left="0" w:firstLine="0"/>
        <w:jc w:val="both"/>
      </w:pPr>
      <w:r>
        <w:t>Р</w:t>
      </w:r>
      <w:r w:rsidR="00C13BBB" w:rsidRPr="00874C01">
        <w:t>емонт, восстановление или замена поврежденных конструкций и деталей;</w:t>
      </w:r>
    </w:p>
    <w:p w14:paraId="31BDF363" w14:textId="77777777" w:rsidR="00ED54B3" w:rsidRPr="00ED54B3" w:rsidRDefault="00ED54B3" w:rsidP="00ED54B3">
      <w:pPr>
        <w:widowControl w:val="0"/>
        <w:numPr>
          <w:ilvl w:val="0"/>
          <w:numId w:val="30"/>
        </w:numPr>
        <w:tabs>
          <w:tab w:val="left" w:pos="284"/>
        </w:tabs>
        <w:autoSpaceDE w:val="0"/>
        <w:autoSpaceDN w:val="0"/>
        <w:adjustRightInd w:val="0"/>
        <w:ind w:left="0" w:firstLine="0"/>
        <w:jc w:val="both"/>
      </w:pPr>
      <w:r w:rsidRPr="00ED54B3">
        <w:t xml:space="preserve">Перечень оборудования, указан в Приложении №1 к ТЗ; </w:t>
      </w:r>
    </w:p>
    <w:p w14:paraId="5F2EF3E1" w14:textId="77777777" w:rsidR="00ED54B3" w:rsidRPr="00ED54B3" w:rsidRDefault="00ED54B3" w:rsidP="00ED54B3">
      <w:pPr>
        <w:widowControl w:val="0"/>
        <w:numPr>
          <w:ilvl w:val="0"/>
          <w:numId w:val="1"/>
        </w:numPr>
        <w:tabs>
          <w:tab w:val="left" w:pos="284"/>
        </w:tabs>
        <w:autoSpaceDE w:val="0"/>
        <w:autoSpaceDN w:val="0"/>
        <w:adjustRightInd w:val="0"/>
        <w:ind w:left="0" w:firstLine="0"/>
        <w:jc w:val="both"/>
      </w:pPr>
      <w:r w:rsidRPr="00ED54B3">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входит в стоимость услуг ПТО</w:t>
      </w:r>
    </w:p>
    <w:p w14:paraId="274EF38E" w14:textId="77777777" w:rsidR="00C13BBB" w:rsidRDefault="009A6869" w:rsidP="00C13BBB">
      <w:pPr>
        <w:widowControl w:val="0"/>
        <w:numPr>
          <w:ilvl w:val="0"/>
          <w:numId w:val="1"/>
        </w:numPr>
        <w:tabs>
          <w:tab w:val="left" w:pos="284"/>
        </w:tabs>
        <w:autoSpaceDE w:val="0"/>
        <w:autoSpaceDN w:val="0"/>
        <w:adjustRightInd w:val="0"/>
        <w:ind w:left="0" w:firstLine="0"/>
        <w:jc w:val="both"/>
      </w:pPr>
      <w:r w:rsidRPr="00ED54B3">
        <w:t>С</w:t>
      </w:r>
      <w:r w:rsidR="00C13BBB" w:rsidRPr="00ED54B3">
        <w:t>варочные работы</w:t>
      </w:r>
      <w:r w:rsidR="00C13BBB" w:rsidRPr="00874C01">
        <w:t xml:space="preserve"> для устранения неисправностей.</w:t>
      </w:r>
    </w:p>
    <w:p w14:paraId="1AE248E2" w14:textId="77777777" w:rsidR="00226759" w:rsidRPr="00226759" w:rsidRDefault="00226759" w:rsidP="00226759">
      <w:pPr>
        <w:widowControl w:val="0"/>
        <w:tabs>
          <w:tab w:val="left" w:pos="284"/>
        </w:tabs>
        <w:autoSpaceDE w:val="0"/>
        <w:autoSpaceDN w:val="0"/>
        <w:adjustRightInd w:val="0"/>
        <w:jc w:val="both"/>
        <w:rPr>
          <w:b/>
          <w:i/>
          <w:u w:val="single"/>
        </w:rPr>
      </w:pPr>
      <w:r w:rsidRPr="00226759">
        <w:rPr>
          <w:b/>
          <w:i/>
          <w:u w:val="single"/>
        </w:rPr>
        <w:t>Асфальтное покрытие:</w:t>
      </w:r>
    </w:p>
    <w:p w14:paraId="7612C5B6" w14:textId="77777777" w:rsidR="00ED54B3" w:rsidRDefault="00226759" w:rsidP="00226759">
      <w:pPr>
        <w:widowControl w:val="0"/>
        <w:numPr>
          <w:ilvl w:val="0"/>
          <w:numId w:val="1"/>
        </w:numPr>
        <w:tabs>
          <w:tab w:val="left" w:pos="284"/>
        </w:tabs>
        <w:autoSpaceDE w:val="0"/>
        <w:autoSpaceDN w:val="0"/>
        <w:adjustRightInd w:val="0"/>
        <w:ind w:left="0" w:firstLine="0"/>
        <w:jc w:val="both"/>
      </w:pPr>
      <w:r>
        <w:t xml:space="preserve">Ямочный ремонт асфальтного покрытия внутренней территории </w:t>
      </w:r>
      <w:r w:rsidR="009A6869">
        <w:t>Объекта Заказчика</w:t>
      </w:r>
      <w:r w:rsidR="00ED54B3">
        <w:t>;</w:t>
      </w:r>
    </w:p>
    <w:p w14:paraId="4937DF7D" w14:textId="77777777" w:rsidR="00ED54B3" w:rsidRPr="00857755" w:rsidRDefault="00ED54B3" w:rsidP="00ED54B3">
      <w:pPr>
        <w:widowControl w:val="0"/>
        <w:numPr>
          <w:ilvl w:val="0"/>
          <w:numId w:val="30"/>
        </w:numPr>
        <w:tabs>
          <w:tab w:val="left" w:pos="284"/>
        </w:tabs>
        <w:autoSpaceDE w:val="0"/>
        <w:autoSpaceDN w:val="0"/>
        <w:adjustRightInd w:val="0"/>
        <w:ind w:left="0" w:firstLine="0"/>
        <w:jc w:val="both"/>
      </w:pPr>
      <w:r w:rsidRPr="00857755">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входит в стоимость услуг ПТО</w:t>
      </w:r>
      <w:r>
        <w:t>.</w:t>
      </w:r>
    </w:p>
    <w:p w14:paraId="7F85885C" w14:textId="77777777" w:rsidR="00ED54B3" w:rsidRPr="00C27151" w:rsidRDefault="00ED54B3" w:rsidP="00ED54B3">
      <w:pPr>
        <w:widowControl w:val="0"/>
        <w:tabs>
          <w:tab w:val="left" w:pos="284"/>
        </w:tabs>
        <w:autoSpaceDE w:val="0"/>
        <w:autoSpaceDN w:val="0"/>
        <w:adjustRightInd w:val="0"/>
        <w:jc w:val="both"/>
      </w:pPr>
    </w:p>
    <w:p w14:paraId="40CD3C57" w14:textId="77777777" w:rsidR="00BC6F16" w:rsidRPr="00874C01" w:rsidRDefault="00BC6F16" w:rsidP="00FC0BAD">
      <w:pPr>
        <w:widowControl w:val="0"/>
        <w:shd w:val="clear" w:color="auto" w:fill="FFFFFF"/>
        <w:jc w:val="both"/>
        <w:rPr>
          <w:b/>
          <w:i/>
        </w:rPr>
      </w:pPr>
      <w:r w:rsidRPr="004917E1">
        <w:rPr>
          <w:b/>
        </w:rPr>
        <w:t>5.1.7.</w:t>
      </w:r>
      <w:r w:rsidRPr="00874C01">
        <w:rPr>
          <w:b/>
          <w:i/>
        </w:rPr>
        <w:t xml:space="preserve"> Перечень оказываемых услуг по аварийному обслуживанию, включающие в себя:</w:t>
      </w:r>
      <w:r w:rsidR="00ED54B3">
        <w:rPr>
          <w:b/>
          <w:i/>
        </w:rPr>
        <w:t>.</w:t>
      </w:r>
    </w:p>
    <w:p w14:paraId="1C90A675" w14:textId="77777777" w:rsidR="00DC65C1" w:rsidRDefault="00DC65C1" w:rsidP="00BC6F16">
      <w:pPr>
        <w:ind w:firstLine="708"/>
        <w:jc w:val="both"/>
        <w:rPr>
          <w:b/>
          <w:i/>
          <w:sz w:val="28"/>
          <w:szCs w:val="28"/>
        </w:rPr>
      </w:pPr>
    </w:p>
    <w:p w14:paraId="744E899A" w14:textId="77777777" w:rsidR="00BC6F16" w:rsidRPr="008159F1" w:rsidRDefault="00BC6F16" w:rsidP="00BC6F16">
      <w:pPr>
        <w:ind w:firstLine="708"/>
        <w:jc w:val="both"/>
        <w:rPr>
          <w:b/>
          <w:i/>
        </w:rPr>
      </w:pPr>
      <w:r w:rsidRPr="008159F1">
        <w:rPr>
          <w:b/>
          <w:i/>
        </w:rPr>
        <w:t xml:space="preserve">Осуществляются – немедленно и предусматривают выполнение следующих видов работ: </w:t>
      </w:r>
    </w:p>
    <w:p w14:paraId="0401D482" w14:textId="77777777" w:rsidR="00DC65C1" w:rsidRDefault="00DC65C1" w:rsidP="00BC6F16">
      <w:pPr>
        <w:ind w:firstLine="708"/>
        <w:jc w:val="both"/>
        <w:rPr>
          <w:b/>
          <w:i/>
          <w:u w:val="single"/>
        </w:rPr>
      </w:pPr>
    </w:p>
    <w:p w14:paraId="55422092" w14:textId="77777777" w:rsidR="00BC6F16" w:rsidRPr="00874C01" w:rsidRDefault="00BC6F16" w:rsidP="00F749BE">
      <w:pPr>
        <w:jc w:val="both"/>
        <w:rPr>
          <w:b/>
          <w:i/>
          <w:u w:val="single"/>
        </w:rPr>
      </w:pPr>
      <w:r w:rsidRPr="00874C01">
        <w:rPr>
          <w:b/>
          <w:i/>
          <w:u w:val="single"/>
        </w:rPr>
        <w:t xml:space="preserve">Водопровод, канализация хозяйственно-бытовая и ливневая, горячее и холодное водоснабжение: </w:t>
      </w:r>
    </w:p>
    <w:p w14:paraId="64E8545B" w14:textId="77777777" w:rsidR="00BC6F16" w:rsidRPr="00874C01" w:rsidRDefault="002D3C35" w:rsidP="00AF2963">
      <w:pPr>
        <w:widowControl w:val="0"/>
        <w:numPr>
          <w:ilvl w:val="0"/>
          <w:numId w:val="1"/>
        </w:numPr>
        <w:tabs>
          <w:tab w:val="left" w:pos="284"/>
        </w:tabs>
        <w:autoSpaceDE w:val="0"/>
        <w:autoSpaceDN w:val="0"/>
        <w:adjustRightInd w:val="0"/>
        <w:ind w:left="0" w:firstLine="0"/>
        <w:jc w:val="both"/>
      </w:pPr>
      <w:r>
        <w:t>Л</w:t>
      </w:r>
      <w:r w:rsidR="00BC6F16" w:rsidRPr="00874C01">
        <w:t xml:space="preserve">окализация аварии закрытием запорной арматуры; </w:t>
      </w:r>
    </w:p>
    <w:p w14:paraId="3FF926A9" w14:textId="77777777" w:rsidR="00BC6F16" w:rsidRPr="00874C01" w:rsidRDefault="002D3C35" w:rsidP="00AF2963">
      <w:pPr>
        <w:widowControl w:val="0"/>
        <w:numPr>
          <w:ilvl w:val="0"/>
          <w:numId w:val="1"/>
        </w:numPr>
        <w:tabs>
          <w:tab w:val="left" w:pos="284"/>
        </w:tabs>
        <w:autoSpaceDE w:val="0"/>
        <w:autoSpaceDN w:val="0"/>
        <w:adjustRightInd w:val="0"/>
        <w:ind w:left="0" w:firstLine="0"/>
        <w:jc w:val="both"/>
      </w:pPr>
      <w:r>
        <w:t>В</w:t>
      </w:r>
      <w:r w:rsidR="0078255C">
        <w:t>ызов (</w:t>
      </w:r>
      <w:r w:rsidR="00BC6F16" w:rsidRPr="00874C01">
        <w:t>при необходимости</w:t>
      </w:r>
      <w:r w:rsidR="0078255C">
        <w:t>)</w:t>
      </w:r>
      <w:r w:rsidR="00BC6F16" w:rsidRPr="00874C01">
        <w:t xml:space="preserve"> городских аварийных служб; </w:t>
      </w:r>
    </w:p>
    <w:p w14:paraId="544D080C" w14:textId="77777777" w:rsidR="00BC6F16" w:rsidRPr="00874C01" w:rsidRDefault="002D3C35" w:rsidP="00AF2963">
      <w:pPr>
        <w:widowControl w:val="0"/>
        <w:numPr>
          <w:ilvl w:val="0"/>
          <w:numId w:val="1"/>
        </w:numPr>
        <w:tabs>
          <w:tab w:val="left" w:pos="284"/>
        </w:tabs>
        <w:autoSpaceDE w:val="0"/>
        <w:autoSpaceDN w:val="0"/>
        <w:adjustRightInd w:val="0"/>
        <w:ind w:left="0" w:firstLine="0"/>
        <w:jc w:val="both"/>
      </w:pPr>
      <w:r>
        <w:t>Р</w:t>
      </w:r>
      <w:r w:rsidR="00BC6F16" w:rsidRPr="00874C01">
        <w:t xml:space="preserve">емонт и замена сгонов на трубопроводе; </w:t>
      </w:r>
    </w:p>
    <w:p w14:paraId="2A3A885B" w14:textId="77777777" w:rsidR="00BC6F16" w:rsidRPr="00874C01" w:rsidRDefault="002D3C35" w:rsidP="00AF2963">
      <w:pPr>
        <w:widowControl w:val="0"/>
        <w:numPr>
          <w:ilvl w:val="0"/>
          <w:numId w:val="1"/>
        </w:numPr>
        <w:tabs>
          <w:tab w:val="left" w:pos="284"/>
        </w:tabs>
        <w:autoSpaceDE w:val="0"/>
        <w:autoSpaceDN w:val="0"/>
        <w:adjustRightInd w:val="0"/>
        <w:ind w:left="0" w:firstLine="0"/>
        <w:jc w:val="both"/>
      </w:pPr>
      <w:r>
        <w:t>У</w:t>
      </w:r>
      <w:r w:rsidR="00BC6F16" w:rsidRPr="00874C01">
        <w:t xml:space="preserve">становка бандажей на трубопроводе; </w:t>
      </w:r>
    </w:p>
    <w:p w14:paraId="228DD64A" w14:textId="77777777" w:rsidR="00BC6F16" w:rsidRPr="00874C01" w:rsidRDefault="002D3C35" w:rsidP="00AF2963">
      <w:pPr>
        <w:widowControl w:val="0"/>
        <w:numPr>
          <w:ilvl w:val="0"/>
          <w:numId w:val="1"/>
        </w:numPr>
        <w:tabs>
          <w:tab w:val="left" w:pos="284"/>
        </w:tabs>
        <w:autoSpaceDE w:val="0"/>
        <w:autoSpaceDN w:val="0"/>
        <w:adjustRightInd w:val="0"/>
        <w:ind w:left="0" w:firstLine="0"/>
        <w:jc w:val="both"/>
      </w:pPr>
      <w:r>
        <w:t>З</w:t>
      </w:r>
      <w:r w:rsidR="00BC6F16" w:rsidRPr="00874C01">
        <w:t xml:space="preserve">амена </w:t>
      </w:r>
      <w:r>
        <w:t>аварийных</w:t>
      </w:r>
      <w:r w:rsidR="0078255C">
        <w:t xml:space="preserve"> участков трубопроводов</w:t>
      </w:r>
      <w:r w:rsidR="00BC6F16" w:rsidRPr="00874C01">
        <w:t xml:space="preserve">; </w:t>
      </w:r>
    </w:p>
    <w:p w14:paraId="36629672" w14:textId="77777777" w:rsidR="00BC6F16" w:rsidRPr="00874C01" w:rsidRDefault="002D3C35" w:rsidP="00AF2963">
      <w:pPr>
        <w:widowControl w:val="0"/>
        <w:numPr>
          <w:ilvl w:val="0"/>
          <w:numId w:val="1"/>
        </w:numPr>
        <w:tabs>
          <w:tab w:val="left" w:pos="284"/>
        </w:tabs>
        <w:autoSpaceDE w:val="0"/>
        <w:autoSpaceDN w:val="0"/>
        <w:adjustRightInd w:val="0"/>
        <w:ind w:left="0" w:firstLine="0"/>
        <w:jc w:val="both"/>
      </w:pPr>
      <w:r>
        <w:t>Л</w:t>
      </w:r>
      <w:r w:rsidR="00BC6F16" w:rsidRPr="00874C01">
        <w:t xml:space="preserve">иквидация засора канализации внутри строения; </w:t>
      </w:r>
    </w:p>
    <w:p w14:paraId="7F326AC7" w14:textId="77777777" w:rsidR="0078255C" w:rsidRDefault="002D3C35" w:rsidP="0078255C">
      <w:pPr>
        <w:widowControl w:val="0"/>
        <w:numPr>
          <w:ilvl w:val="0"/>
          <w:numId w:val="1"/>
        </w:numPr>
        <w:tabs>
          <w:tab w:val="left" w:pos="284"/>
        </w:tabs>
        <w:autoSpaceDE w:val="0"/>
        <w:autoSpaceDN w:val="0"/>
        <w:adjustRightInd w:val="0"/>
        <w:ind w:left="0" w:firstLine="0"/>
        <w:jc w:val="both"/>
      </w:pPr>
      <w:r>
        <w:t>Л</w:t>
      </w:r>
      <w:r w:rsidR="00BC6F16" w:rsidRPr="00874C01">
        <w:t xml:space="preserve">иквидация засора канализационных труб «лежаков» до первого колодца; </w:t>
      </w:r>
    </w:p>
    <w:p w14:paraId="4C374C8D" w14:textId="77777777" w:rsidR="00BC6F16" w:rsidRPr="00874C01" w:rsidRDefault="0078255C" w:rsidP="00AF2963">
      <w:pPr>
        <w:widowControl w:val="0"/>
        <w:numPr>
          <w:ilvl w:val="0"/>
          <w:numId w:val="1"/>
        </w:numPr>
        <w:tabs>
          <w:tab w:val="left" w:pos="284"/>
        </w:tabs>
        <w:autoSpaceDE w:val="0"/>
        <w:autoSpaceDN w:val="0"/>
        <w:adjustRightInd w:val="0"/>
        <w:ind w:left="0" w:firstLine="0"/>
        <w:jc w:val="both"/>
      </w:pPr>
      <w:proofErr w:type="spellStart"/>
      <w:r>
        <w:t>З</w:t>
      </w:r>
      <w:r w:rsidR="00BC6F16" w:rsidRPr="00874C01">
        <w:t>ачеканивание</w:t>
      </w:r>
      <w:proofErr w:type="spellEnd"/>
      <w:r w:rsidR="00BC6F16" w:rsidRPr="00874C01">
        <w:t xml:space="preserve"> раструбов; </w:t>
      </w:r>
    </w:p>
    <w:p w14:paraId="0080AB99" w14:textId="77777777" w:rsidR="00ED54B3" w:rsidRDefault="002D3C35" w:rsidP="00AF2963">
      <w:pPr>
        <w:widowControl w:val="0"/>
        <w:numPr>
          <w:ilvl w:val="0"/>
          <w:numId w:val="1"/>
        </w:numPr>
        <w:tabs>
          <w:tab w:val="left" w:pos="284"/>
        </w:tabs>
        <w:autoSpaceDE w:val="0"/>
        <w:autoSpaceDN w:val="0"/>
        <w:adjustRightInd w:val="0"/>
        <w:ind w:left="0" w:firstLine="0"/>
        <w:jc w:val="both"/>
      </w:pPr>
      <w:r>
        <w:t>З</w:t>
      </w:r>
      <w:r w:rsidR="00BC6F16" w:rsidRPr="00874C01">
        <w:t>амена неисправного сантехнического оборудования;</w:t>
      </w:r>
    </w:p>
    <w:p w14:paraId="6343AF0C" w14:textId="77777777" w:rsidR="00ED54B3" w:rsidRPr="00857755" w:rsidRDefault="00ED54B3" w:rsidP="00ED54B3">
      <w:pPr>
        <w:widowControl w:val="0"/>
        <w:numPr>
          <w:ilvl w:val="0"/>
          <w:numId w:val="30"/>
        </w:numPr>
        <w:tabs>
          <w:tab w:val="left" w:pos="284"/>
        </w:tabs>
        <w:autoSpaceDE w:val="0"/>
        <w:autoSpaceDN w:val="0"/>
        <w:adjustRightInd w:val="0"/>
        <w:ind w:left="0" w:firstLine="0"/>
        <w:jc w:val="both"/>
      </w:pPr>
      <w:r w:rsidRPr="00857755">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входит в стоимость услуг ПТО</w:t>
      </w:r>
      <w:r>
        <w:t>;</w:t>
      </w:r>
    </w:p>
    <w:p w14:paraId="369F4E7B" w14:textId="77777777" w:rsidR="00BC6F16" w:rsidRDefault="002D3C35" w:rsidP="00AF2963">
      <w:pPr>
        <w:widowControl w:val="0"/>
        <w:numPr>
          <w:ilvl w:val="0"/>
          <w:numId w:val="1"/>
        </w:numPr>
        <w:tabs>
          <w:tab w:val="left" w:pos="284"/>
        </w:tabs>
        <w:autoSpaceDE w:val="0"/>
        <w:autoSpaceDN w:val="0"/>
        <w:adjustRightInd w:val="0"/>
        <w:ind w:left="0" w:firstLine="0"/>
        <w:jc w:val="both"/>
      </w:pPr>
      <w:r>
        <w:t>В</w:t>
      </w:r>
      <w:r w:rsidR="00BC6F16" w:rsidRPr="00874C01">
        <w:t>ыполнение сварочных работ</w:t>
      </w:r>
      <w:r>
        <w:t xml:space="preserve"> (работы проводит </w:t>
      </w:r>
      <w:r w:rsidRPr="008B75BC">
        <w:t>квалифицированн</w:t>
      </w:r>
      <w:r>
        <w:t>ый</w:t>
      </w:r>
      <w:r w:rsidRPr="008B75BC">
        <w:t>, прошедш</w:t>
      </w:r>
      <w:r>
        <w:t>ий</w:t>
      </w:r>
      <w:r w:rsidRPr="008B75BC">
        <w:t xml:space="preserve"> обучение и аттестацию персонал Исполнителя</w:t>
      </w:r>
      <w:r>
        <w:t>)</w:t>
      </w:r>
      <w:r w:rsidR="00BC6F16" w:rsidRPr="00874C01">
        <w:t>.</w:t>
      </w:r>
    </w:p>
    <w:p w14:paraId="189291F0" w14:textId="77777777" w:rsidR="006324AB" w:rsidRPr="00785D62" w:rsidRDefault="006324AB" w:rsidP="00BC6F16">
      <w:pPr>
        <w:jc w:val="both"/>
        <w:rPr>
          <w:b/>
          <w:i/>
          <w:u w:val="single"/>
        </w:rPr>
      </w:pPr>
      <w:r w:rsidRPr="00785D62">
        <w:rPr>
          <w:b/>
          <w:i/>
          <w:u w:val="single"/>
        </w:rPr>
        <w:t xml:space="preserve">Электроснабжение: </w:t>
      </w:r>
    </w:p>
    <w:p w14:paraId="49F56214" w14:textId="77777777" w:rsidR="006324AB" w:rsidRPr="00005CAB" w:rsidRDefault="0078255C" w:rsidP="00AF2963">
      <w:pPr>
        <w:widowControl w:val="0"/>
        <w:numPr>
          <w:ilvl w:val="0"/>
          <w:numId w:val="1"/>
        </w:numPr>
        <w:tabs>
          <w:tab w:val="left" w:pos="284"/>
        </w:tabs>
        <w:autoSpaceDE w:val="0"/>
        <w:autoSpaceDN w:val="0"/>
        <w:adjustRightInd w:val="0"/>
        <w:ind w:left="0" w:firstLine="0"/>
        <w:jc w:val="both"/>
      </w:pPr>
      <w:r>
        <w:t>З</w:t>
      </w:r>
      <w:r w:rsidR="006324AB" w:rsidRPr="00005CAB">
        <w:t>амена (восстановление) неисправных участков электрической сети;</w:t>
      </w:r>
    </w:p>
    <w:p w14:paraId="65C07474" w14:textId="77777777" w:rsidR="006324AB" w:rsidRPr="00005CAB" w:rsidRDefault="0078255C" w:rsidP="00AF2963">
      <w:pPr>
        <w:widowControl w:val="0"/>
        <w:numPr>
          <w:ilvl w:val="0"/>
          <w:numId w:val="1"/>
        </w:numPr>
        <w:tabs>
          <w:tab w:val="left" w:pos="284"/>
        </w:tabs>
        <w:autoSpaceDE w:val="0"/>
        <w:autoSpaceDN w:val="0"/>
        <w:adjustRightInd w:val="0"/>
        <w:ind w:left="0" w:firstLine="0"/>
        <w:jc w:val="both"/>
      </w:pPr>
      <w:r>
        <w:t>З</w:t>
      </w:r>
      <w:r w:rsidR="006324AB" w:rsidRPr="00005CAB">
        <w:t>амена предохранителей, автоматических выключателей на вводных и распределительных устройствах и щитах, в поэтажных распределительных электрощитах;</w:t>
      </w:r>
    </w:p>
    <w:p w14:paraId="23406228" w14:textId="77777777" w:rsidR="006324AB" w:rsidRPr="00005CAB" w:rsidRDefault="0078255C" w:rsidP="00AF2963">
      <w:pPr>
        <w:widowControl w:val="0"/>
        <w:numPr>
          <w:ilvl w:val="0"/>
          <w:numId w:val="1"/>
        </w:numPr>
        <w:tabs>
          <w:tab w:val="left" w:pos="284"/>
        </w:tabs>
        <w:autoSpaceDE w:val="0"/>
        <w:autoSpaceDN w:val="0"/>
        <w:adjustRightInd w:val="0"/>
        <w:ind w:left="0" w:firstLine="0"/>
        <w:jc w:val="both"/>
      </w:pPr>
      <w:r>
        <w:t>Р</w:t>
      </w:r>
      <w:r w:rsidR="006324AB" w:rsidRPr="00005CAB">
        <w:t xml:space="preserve">емонт электрощитов (замена шпилек, подтяжка и зачистка контактов), включение и замена вышедших из строя автоматов электрозащиты и пакетных переключателей; </w:t>
      </w:r>
    </w:p>
    <w:p w14:paraId="78024E1A" w14:textId="77777777" w:rsidR="00ED54B3" w:rsidRDefault="0078255C" w:rsidP="00AF2963">
      <w:pPr>
        <w:widowControl w:val="0"/>
        <w:numPr>
          <w:ilvl w:val="0"/>
          <w:numId w:val="1"/>
        </w:numPr>
        <w:tabs>
          <w:tab w:val="left" w:pos="284"/>
        </w:tabs>
        <w:autoSpaceDE w:val="0"/>
        <w:autoSpaceDN w:val="0"/>
        <w:adjustRightInd w:val="0"/>
        <w:ind w:left="0" w:firstLine="0"/>
        <w:jc w:val="both"/>
      </w:pPr>
      <w:r>
        <w:t>З</w:t>
      </w:r>
      <w:r w:rsidR="006324AB" w:rsidRPr="00005CAB">
        <w:t xml:space="preserve">амена </w:t>
      </w:r>
      <w:r>
        <w:t xml:space="preserve">вышедших из строя </w:t>
      </w:r>
      <w:r w:rsidR="004C4C13" w:rsidRPr="00005CAB">
        <w:t>плавких вставок</w:t>
      </w:r>
      <w:r w:rsidR="00ED54B3">
        <w:t>;</w:t>
      </w:r>
    </w:p>
    <w:p w14:paraId="0B7B36C8" w14:textId="77777777" w:rsidR="00ED54B3" w:rsidRPr="00857755" w:rsidRDefault="00ED54B3" w:rsidP="00ED54B3">
      <w:pPr>
        <w:widowControl w:val="0"/>
        <w:numPr>
          <w:ilvl w:val="0"/>
          <w:numId w:val="30"/>
        </w:numPr>
        <w:tabs>
          <w:tab w:val="left" w:pos="284"/>
        </w:tabs>
        <w:autoSpaceDE w:val="0"/>
        <w:autoSpaceDN w:val="0"/>
        <w:adjustRightInd w:val="0"/>
        <w:ind w:left="0" w:firstLine="0"/>
        <w:jc w:val="both"/>
      </w:pPr>
      <w:r w:rsidRPr="00857755">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входит в стоимость услуг ПТО</w:t>
      </w:r>
    </w:p>
    <w:p w14:paraId="10F14989" w14:textId="77777777" w:rsidR="000B024C" w:rsidRPr="00785D62" w:rsidRDefault="000B024C" w:rsidP="00BC6F16">
      <w:pPr>
        <w:widowControl w:val="0"/>
        <w:shd w:val="clear" w:color="auto" w:fill="FFFFFF"/>
        <w:tabs>
          <w:tab w:val="left" w:pos="1134"/>
        </w:tabs>
        <w:autoSpaceDE w:val="0"/>
        <w:autoSpaceDN w:val="0"/>
        <w:adjustRightInd w:val="0"/>
        <w:jc w:val="both"/>
        <w:rPr>
          <w:b/>
          <w:i/>
          <w:u w:val="single"/>
        </w:rPr>
      </w:pPr>
      <w:r w:rsidRPr="00785D62">
        <w:rPr>
          <w:b/>
          <w:i/>
          <w:u w:val="single"/>
        </w:rPr>
        <w:t>Кровля:</w:t>
      </w:r>
    </w:p>
    <w:p w14:paraId="139ECD10" w14:textId="77777777" w:rsidR="00ED54B3" w:rsidRDefault="0078255C" w:rsidP="00AF2963">
      <w:pPr>
        <w:widowControl w:val="0"/>
        <w:numPr>
          <w:ilvl w:val="0"/>
          <w:numId w:val="1"/>
        </w:numPr>
        <w:tabs>
          <w:tab w:val="left" w:pos="284"/>
        </w:tabs>
        <w:autoSpaceDE w:val="0"/>
        <w:autoSpaceDN w:val="0"/>
        <w:adjustRightInd w:val="0"/>
        <w:ind w:left="0" w:firstLine="0"/>
        <w:jc w:val="both"/>
      </w:pPr>
      <w:r>
        <w:t>У</w:t>
      </w:r>
      <w:r w:rsidR="00636C7D" w:rsidRPr="00005CAB">
        <w:t xml:space="preserve">странение свищей </w:t>
      </w:r>
      <w:r>
        <w:t>в кровле</w:t>
      </w:r>
      <w:r w:rsidR="00636C7D" w:rsidRPr="00005CAB">
        <w:t>,</w:t>
      </w:r>
      <w:r w:rsidR="000B024C" w:rsidRPr="00005CAB">
        <w:t xml:space="preserve"> </w:t>
      </w:r>
      <w:r w:rsidR="00636C7D" w:rsidRPr="00005CAB">
        <w:t xml:space="preserve">укрепление сорванных </w:t>
      </w:r>
      <w:r w:rsidR="000B024C" w:rsidRPr="00005CAB">
        <w:t>ветром отдельны</w:t>
      </w:r>
      <w:r w:rsidR="00636C7D" w:rsidRPr="00005CAB">
        <w:t>х</w:t>
      </w:r>
      <w:r w:rsidR="000B024C" w:rsidRPr="00005CAB">
        <w:t xml:space="preserve"> элемент</w:t>
      </w:r>
      <w:r>
        <w:t>ов</w:t>
      </w:r>
      <w:r w:rsidR="000B024C" w:rsidRPr="00005CAB">
        <w:t xml:space="preserve"> кровли</w:t>
      </w:r>
      <w:r w:rsidR="00ED54B3">
        <w:t>;</w:t>
      </w:r>
    </w:p>
    <w:p w14:paraId="4E2D8C71" w14:textId="77777777" w:rsidR="00ED54B3" w:rsidRPr="00857755" w:rsidRDefault="00ED54B3" w:rsidP="00ED54B3">
      <w:pPr>
        <w:widowControl w:val="0"/>
        <w:numPr>
          <w:ilvl w:val="0"/>
          <w:numId w:val="30"/>
        </w:numPr>
        <w:tabs>
          <w:tab w:val="left" w:pos="284"/>
        </w:tabs>
        <w:autoSpaceDE w:val="0"/>
        <w:autoSpaceDN w:val="0"/>
        <w:adjustRightInd w:val="0"/>
        <w:ind w:left="0" w:firstLine="0"/>
        <w:jc w:val="both"/>
      </w:pPr>
      <w:r w:rsidRPr="00857755">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входит в стоимость услуг ПТО</w:t>
      </w:r>
      <w:r>
        <w:t>.</w:t>
      </w:r>
    </w:p>
    <w:p w14:paraId="4471BCA4" w14:textId="77777777" w:rsidR="000B024C" w:rsidRPr="00785D62" w:rsidRDefault="000B024C" w:rsidP="00BC6F16">
      <w:pPr>
        <w:jc w:val="both"/>
        <w:rPr>
          <w:b/>
          <w:i/>
          <w:u w:val="single"/>
        </w:rPr>
      </w:pPr>
      <w:r w:rsidRPr="00785D62">
        <w:rPr>
          <w:b/>
          <w:i/>
          <w:u w:val="single"/>
        </w:rPr>
        <w:t>Стены и фасады:</w:t>
      </w:r>
    </w:p>
    <w:p w14:paraId="5A5EC781" w14:textId="77777777" w:rsidR="00ED54B3" w:rsidRDefault="0078255C" w:rsidP="00AF2963">
      <w:pPr>
        <w:widowControl w:val="0"/>
        <w:numPr>
          <w:ilvl w:val="0"/>
          <w:numId w:val="1"/>
        </w:numPr>
        <w:tabs>
          <w:tab w:val="left" w:pos="284"/>
        </w:tabs>
        <w:autoSpaceDE w:val="0"/>
        <w:autoSpaceDN w:val="0"/>
        <w:adjustRightInd w:val="0"/>
        <w:ind w:left="0" w:firstLine="0"/>
        <w:jc w:val="both"/>
      </w:pPr>
      <w:r>
        <w:t>У</w:t>
      </w:r>
      <w:r w:rsidR="00636C7D" w:rsidRPr="00005CAB">
        <w:t xml:space="preserve">даление </w:t>
      </w:r>
      <w:r w:rsidR="000B024C" w:rsidRPr="00005CAB">
        <w:t>нависающи</w:t>
      </w:r>
      <w:r w:rsidR="00636C7D" w:rsidRPr="00005CAB">
        <w:t>х</w:t>
      </w:r>
      <w:r w:rsidR="000B024C" w:rsidRPr="00005CAB">
        <w:t xml:space="preserve"> и теряющи</w:t>
      </w:r>
      <w:r w:rsidR="00636C7D" w:rsidRPr="00005CAB">
        <w:t>х</w:t>
      </w:r>
      <w:r w:rsidR="000B024C" w:rsidRPr="00005CAB">
        <w:t xml:space="preserve"> связь со стенами отдельны</w:t>
      </w:r>
      <w:r w:rsidR="00636C7D" w:rsidRPr="00005CAB">
        <w:t>х</w:t>
      </w:r>
      <w:r w:rsidR="000B024C" w:rsidRPr="00005CAB">
        <w:t xml:space="preserve"> кирпич</w:t>
      </w:r>
      <w:r w:rsidR="00636C7D" w:rsidRPr="00005CAB">
        <w:t>ей</w:t>
      </w:r>
      <w:r w:rsidR="000B024C" w:rsidRPr="00005CAB">
        <w:t xml:space="preserve"> в кладке, отслаивающ</w:t>
      </w:r>
      <w:r w:rsidR="00636C7D" w:rsidRPr="00005CAB">
        <w:t>ей</w:t>
      </w:r>
      <w:r w:rsidR="000B024C" w:rsidRPr="00005CAB">
        <w:t>ся штукатурк</w:t>
      </w:r>
      <w:r w:rsidR="00636C7D" w:rsidRPr="00005CAB">
        <w:t>и</w:t>
      </w:r>
      <w:r w:rsidR="00C13BBB">
        <w:t xml:space="preserve"> и лепных элементов</w:t>
      </w:r>
      <w:r w:rsidR="000B024C" w:rsidRPr="00005CAB">
        <w:t xml:space="preserve"> архитектурного оформления</w:t>
      </w:r>
      <w:r w:rsidR="00ED54B3">
        <w:t>;</w:t>
      </w:r>
    </w:p>
    <w:p w14:paraId="0118773C" w14:textId="77777777" w:rsidR="000B024C" w:rsidRDefault="00ED54B3" w:rsidP="00ED54B3">
      <w:pPr>
        <w:widowControl w:val="0"/>
        <w:numPr>
          <w:ilvl w:val="0"/>
          <w:numId w:val="30"/>
        </w:numPr>
        <w:tabs>
          <w:tab w:val="left" w:pos="284"/>
        </w:tabs>
        <w:autoSpaceDE w:val="0"/>
        <w:autoSpaceDN w:val="0"/>
        <w:adjustRightInd w:val="0"/>
        <w:ind w:left="0" w:firstLine="0"/>
        <w:jc w:val="both"/>
      </w:pPr>
      <w:r w:rsidRPr="00857755">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входит в стоимость услуг ПТО</w:t>
      </w:r>
      <w:r w:rsidR="000B024C" w:rsidRPr="00005CAB">
        <w:t>.</w:t>
      </w:r>
    </w:p>
    <w:p w14:paraId="22A2E455" w14:textId="77777777" w:rsidR="000B024C" w:rsidRPr="00785D62" w:rsidRDefault="000B024C" w:rsidP="00BC6F16">
      <w:pPr>
        <w:jc w:val="both"/>
        <w:rPr>
          <w:b/>
          <w:i/>
          <w:u w:val="single"/>
        </w:rPr>
      </w:pPr>
      <w:r w:rsidRPr="00785D62">
        <w:rPr>
          <w:b/>
          <w:i/>
          <w:u w:val="single"/>
        </w:rPr>
        <w:t>Полы:</w:t>
      </w:r>
    </w:p>
    <w:p w14:paraId="5E1E58CF" w14:textId="77777777" w:rsidR="00ED54B3" w:rsidRDefault="00F749BE" w:rsidP="00AF2963">
      <w:pPr>
        <w:widowControl w:val="0"/>
        <w:numPr>
          <w:ilvl w:val="0"/>
          <w:numId w:val="1"/>
        </w:numPr>
        <w:tabs>
          <w:tab w:val="left" w:pos="284"/>
        </w:tabs>
        <w:autoSpaceDE w:val="0"/>
        <w:autoSpaceDN w:val="0"/>
        <w:adjustRightInd w:val="0"/>
        <w:ind w:left="0" w:firstLine="0"/>
        <w:jc w:val="both"/>
      </w:pPr>
      <w:r>
        <w:t>В</w:t>
      </w:r>
      <w:r w:rsidR="00636C7D" w:rsidRPr="00005CAB">
        <w:t xml:space="preserve">осстановление </w:t>
      </w:r>
      <w:r w:rsidR="000B024C" w:rsidRPr="00005CAB">
        <w:t>разрушен</w:t>
      </w:r>
      <w:r w:rsidR="00636C7D" w:rsidRPr="00005CAB">
        <w:t>ных</w:t>
      </w:r>
      <w:r w:rsidR="000B024C" w:rsidRPr="00005CAB">
        <w:t xml:space="preserve"> или выпа</w:t>
      </w:r>
      <w:r w:rsidR="00636C7D" w:rsidRPr="00005CAB">
        <w:t>вших</w:t>
      </w:r>
      <w:r w:rsidR="000B024C" w:rsidRPr="00005CAB">
        <w:t xml:space="preserve"> отдельных элементов </w:t>
      </w:r>
      <w:r w:rsidR="00ED6B6C" w:rsidRPr="00005CAB">
        <w:t>полов</w:t>
      </w:r>
      <w:r w:rsidR="00ED54B3">
        <w:t>;</w:t>
      </w:r>
    </w:p>
    <w:p w14:paraId="4D41F0ED" w14:textId="77777777" w:rsidR="000B024C" w:rsidRDefault="00ED54B3" w:rsidP="00ED54B3">
      <w:pPr>
        <w:widowControl w:val="0"/>
        <w:numPr>
          <w:ilvl w:val="0"/>
          <w:numId w:val="30"/>
        </w:numPr>
        <w:tabs>
          <w:tab w:val="left" w:pos="284"/>
        </w:tabs>
        <w:autoSpaceDE w:val="0"/>
        <w:autoSpaceDN w:val="0"/>
        <w:adjustRightInd w:val="0"/>
        <w:ind w:left="0" w:firstLine="0"/>
        <w:jc w:val="both"/>
      </w:pPr>
      <w:r w:rsidRPr="00857755">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входит в стоимость услуг ПТО</w:t>
      </w:r>
      <w:r w:rsidR="002D5F56" w:rsidRPr="00005CAB">
        <w:t>.</w:t>
      </w:r>
    </w:p>
    <w:p w14:paraId="75C48FA8" w14:textId="77777777" w:rsidR="006324AB" w:rsidRPr="00785D62" w:rsidRDefault="006324AB" w:rsidP="00BC6F16">
      <w:pPr>
        <w:widowControl w:val="0"/>
        <w:autoSpaceDE w:val="0"/>
        <w:autoSpaceDN w:val="0"/>
        <w:adjustRightInd w:val="0"/>
        <w:rPr>
          <w:b/>
          <w:i/>
          <w:u w:val="single"/>
        </w:rPr>
      </w:pPr>
      <w:r w:rsidRPr="00785D62">
        <w:rPr>
          <w:b/>
          <w:i/>
          <w:u w:val="single"/>
        </w:rPr>
        <w:t xml:space="preserve">Сопутствующие работы при ликвидации аварий: </w:t>
      </w:r>
    </w:p>
    <w:p w14:paraId="10C81EE3" w14:textId="77777777" w:rsidR="006324AB" w:rsidRPr="00005CAB" w:rsidRDefault="00F749BE" w:rsidP="00AF2963">
      <w:pPr>
        <w:widowControl w:val="0"/>
        <w:numPr>
          <w:ilvl w:val="0"/>
          <w:numId w:val="1"/>
        </w:numPr>
        <w:tabs>
          <w:tab w:val="left" w:pos="284"/>
        </w:tabs>
        <w:autoSpaceDE w:val="0"/>
        <w:autoSpaceDN w:val="0"/>
        <w:adjustRightInd w:val="0"/>
        <w:ind w:left="0" w:firstLine="0"/>
        <w:jc w:val="both"/>
      </w:pPr>
      <w:r>
        <w:t>О</w:t>
      </w:r>
      <w:r w:rsidR="006324AB" w:rsidRPr="00005CAB">
        <w:t>трывка траншей</w:t>
      </w:r>
      <w:r w:rsidR="00D73394">
        <w:t xml:space="preserve"> (в границах объекта Заказчика)</w:t>
      </w:r>
      <w:r w:rsidR="006324AB" w:rsidRPr="00005CAB">
        <w:t xml:space="preserve">; </w:t>
      </w:r>
    </w:p>
    <w:p w14:paraId="6855B1DF" w14:textId="77777777" w:rsidR="006324AB" w:rsidRPr="00005CAB" w:rsidRDefault="00F749BE" w:rsidP="00AF2963">
      <w:pPr>
        <w:widowControl w:val="0"/>
        <w:numPr>
          <w:ilvl w:val="0"/>
          <w:numId w:val="1"/>
        </w:numPr>
        <w:tabs>
          <w:tab w:val="left" w:pos="284"/>
        </w:tabs>
        <w:autoSpaceDE w:val="0"/>
        <w:autoSpaceDN w:val="0"/>
        <w:adjustRightInd w:val="0"/>
        <w:ind w:left="0" w:firstLine="0"/>
        <w:jc w:val="both"/>
      </w:pPr>
      <w:r>
        <w:t>О</w:t>
      </w:r>
      <w:r w:rsidR="006324AB" w:rsidRPr="00005CAB">
        <w:t xml:space="preserve">ткачка воды из подвала; </w:t>
      </w:r>
    </w:p>
    <w:p w14:paraId="3A9595D3" w14:textId="77777777" w:rsidR="00F27ED1" w:rsidRPr="00005CAB" w:rsidRDefault="00F749BE" w:rsidP="00AF2963">
      <w:pPr>
        <w:widowControl w:val="0"/>
        <w:numPr>
          <w:ilvl w:val="0"/>
          <w:numId w:val="1"/>
        </w:numPr>
        <w:tabs>
          <w:tab w:val="left" w:pos="284"/>
        </w:tabs>
        <w:autoSpaceDE w:val="0"/>
        <w:autoSpaceDN w:val="0"/>
        <w:adjustRightInd w:val="0"/>
        <w:ind w:left="0" w:firstLine="0"/>
        <w:jc w:val="both"/>
      </w:pPr>
      <w:r>
        <w:t>В</w:t>
      </w:r>
      <w:r w:rsidR="006324AB" w:rsidRPr="00005CAB">
        <w:t xml:space="preserve">скрытие полов, пробивка отверстий и борозд над скрытыми трубопроводами; </w:t>
      </w:r>
    </w:p>
    <w:p w14:paraId="17A18304" w14:textId="77777777" w:rsidR="00ED54B3" w:rsidRDefault="00F749BE" w:rsidP="00AF2963">
      <w:pPr>
        <w:widowControl w:val="0"/>
        <w:numPr>
          <w:ilvl w:val="0"/>
          <w:numId w:val="1"/>
        </w:numPr>
        <w:tabs>
          <w:tab w:val="left" w:pos="284"/>
        </w:tabs>
        <w:autoSpaceDE w:val="0"/>
        <w:autoSpaceDN w:val="0"/>
        <w:adjustRightInd w:val="0"/>
        <w:ind w:left="0" w:firstLine="0"/>
        <w:jc w:val="both"/>
      </w:pPr>
      <w:r>
        <w:t>О</w:t>
      </w:r>
      <w:r w:rsidR="006324AB" w:rsidRPr="00005CAB">
        <w:t>тключение стояков на отдельных</w:t>
      </w:r>
      <w:r w:rsidR="00F27ED1" w:rsidRPr="00005CAB">
        <w:t xml:space="preserve"> участках коммуникаций, слитие воды на отключенных участках</w:t>
      </w:r>
      <w:r w:rsidR="00ED54B3">
        <w:t>;</w:t>
      </w:r>
    </w:p>
    <w:p w14:paraId="2A2BEF3F" w14:textId="77777777" w:rsidR="002A0EA1" w:rsidRDefault="00ED54B3" w:rsidP="00ED54B3">
      <w:pPr>
        <w:widowControl w:val="0"/>
        <w:numPr>
          <w:ilvl w:val="0"/>
          <w:numId w:val="30"/>
        </w:numPr>
        <w:tabs>
          <w:tab w:val="left" w:pos="284"/>
        </w:tabs>
        <w:autoSpaceDE w:val="0"/>
        <w:autoSpaceDN w:val="0"/>
        <w:adjustRightInd w:val="0"/>
        <w:ind w:left="0" w:firstLine="0"/>
        <w:jc w:val="both"/>
      </w:pPr>
      <w:r w:rsidRPr="00857755">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входит в стоимость услуг ПТО</w:t>
      </w:r>
      <w:r w:rsidR="002A0EA1" w:rsidRPr="00005CAB">
        <w:t>.</w:t>
      </w:r>
    </w:p>
    <w:p w14:paraId="7285FF9A" w14:textId="77777777" w:rsidR="00F749BE" w:rsidRDefault="00F749BE" w:rsidP="00F749BE">
      <w:pPr>
        <w:widowControl w:val="0"/>
        <w:tabs>
          <w:tab w:val="left" w:pos="284"/>
        </w:tabs>
        <w:autoSpaceDE w:val="0"/>
        <w:autoSpaceDN w:val="0"/>
        <w:adjustRightInd w:val="0"/>
        <w:jc w:val="both"/>
      </w:pPr>
    </w:p>
    <w:p w14:paraId="19ABAE3C" w14:textId="77777777" w:rsidR="00B94B54" w:rsidRPr="00F57BD0" w:rsidRDefault="00B22626" w:rsidP="00B22626">
      <w:pPr>
        <w:widowControl w:val="0"/>
        <w:shd w:val="clear" w:color="auto" w:fill="FFFFFF"/>
        <w:tabs>
          <w:tab w:val="left" w:pos="1134"/>
        </w:tabs>
        <w:autoSpaceDE w:val="0"/>
        <w:autoSpaceDN w:val="0"/>
        <w:adjustRightInd w:val="0"/>
        <w:jc w:val="both"/>
        <w:rPr>
          <w:b/>
        </w:rPr>
      </w:pPr>
      <w:r w:rsidRPr="00F57BD0">
        <w:rPr>
          <w:b/>
        </w:rPr>
        <w:t>5.2.</w:t>
      </w:r>
      <w:r w:rsidR="008B6159" w:rsidRPr="00F57BD0">
        <w:rPr>
          <w:b/>
        </w:rPr>
        <w:t xml:space="preserve"> </w:t>
      </w:r>
      <w:r w:rsidRPr="00F57BD0">
        <w:rPr>
          <w:b/>
        </w:rPr>
        <w:t xml:space="preserve">Обязанности </w:t>
      </w:r>
      <w:r w:rsidR="00594B90" w:rsidRPr="00F57BD0">
        <w:rPr>
          <w:b/>
        </w:rPr>
        <w:t>И</w:t>
      </w:r>
      <w:r w:rsidRPr="00F57BD0">
        <w:rPr>
          <w:b/>
        </w:rPr>
        <w:t>сполнителя</w:t>
      </w:r>
    </w:p>
    <w:p w14:paraId="6A47EDDD" w14:textId="77777777" w:rsidR="00A100CF" w:rsidRPr="00785D62" w:rsidRDefault="00A100CF" w:rsidP="004F20A8">
      <w:pPr>
        <w:jc w:val="both"/>
        <w:rPr>
          <w:b/>
          <w:bCs/>
          <w:i/>
        </w:rPr>
      </w:pPr>
      <w:r w:rsidRPr="00785D62">
        <w:rPr>
          <w:b/>
          <w:bCs/>
          <w:i/>
        </w:rPr>
        <w:lastRenderedPageBreak/>
        <w:t>Исполнитель обязан:</w:t>
      </w:r>
    </w:p>
    <w:p w14:paraId="647D2EB8" w14:textId="77777777" w:rsidR="00A100CF" w:rsidRPr="00F57BD0" w:rsidRDefault="00A100CF" w:rsidP="00AF2963">
      <w:pPr>
        <w:jc w:val="both"/>
      </w:pPr>
      <w:r w:rsidRPr="004917E1">
        <w:rPr>
          <w:b/>
          <w:bCs/>
        </w:rPr>
        <w:t>5.2.1.</w:t>
      </w:r>
      <w:r w:rsidRPr="00F57BD0">
        <w:rPr>
          <w:bCs/>
        </w:rPr>
        <w:t xml:space="preserve"> Осуществлять техническое обслуживание Объекта</w:t>
      </w:r>
      <w:r w:rsidR="004917E1" w:rsidRPr="004917E1">
        <w:rPr>
          <w:bCs/>
        </w:rPr>
        <w:t xml:space="preserve"> </w:t>
      </w:r>
      <w:r w:rsidR="004917E1">
        <w:rPr>
          <w:bCs/>
        </w:rPr>
        <w:t>Заказчика</w:t>
      </w:r>
      <w:r w:rsidRPr="00F57BD0">
        <w:rPr>
          <w:bCs/>
        </w:rPr>
        <w:t xml:space="preserve"> для </w:t>
      </w:r>
      <w:r w:rsidRPr="00F57BD0">
        <w:t xml:space="preserve">поддержания параметров устойчивости, надежности зданий, сооружений, а также </w:t>
      </w:r>
      <w:r w:rsidR="00594B90" w:rsidRPr="00F57BD0">
        <w:t xml:space="preserve">работоспособности </w:t>
      </w:r>
      <w:r w:rsidRPr="00F57BD0">
        <w:t xml:space="preserve">оборудования, систем инженерно-технического обеспечения, их элементов в соответствии с требованиями нормативно- технической документации. При этом должны обеспечиваться безотказная </w:t>
      </w:r>
      <w:r w:rsidR="002A4E52" w:rsidRPr="00785D62">
        <w:rPr>
          <w:b/>
          <w:i/>
          <w:u w:val="single"/>
        </w:rPr>
        <w:t>круглосуточная</w:t>
      </w:r>
      <w:r w:rsidRPr="00785D62">
        <w:rPr>
          <w:b/>
          <w:i/>
        </w:rPr>
        <w:t xml:space="preserve"> </w:t>
      </w:r>
      <w:r w:rsidRPr="00F57BD0">
        <w:t>работа энергетического оборудования, соблюдение нормальных санитарно-гигиенических условий, поддержание температурно-влажностного режима помещений</w:t>
      </w:r>
      <w:r w:rsidR="004917E1">
        <w:t xml:space="preserve"> (микроклимата)</w:t>
      </w:r>
      <w:r w:rsidRPr="00F57BD0">
        <w:t xml:space="preserve">, </w:t>
      </w:r>
      <w:r w:rsidR="00594B90" w:rsidRPr="00F57BD0">
        <w:t xml:space="preserve">сохранения </w:t>
      </w:r>
      <w:r w:rsidRPr="00F57BD0">
        <w:t>степени благоустройства зданий.</w:t>
      </w:r>
    </w:p>
    <w:p w14:paraId="31763737" w14:textId="77777777" w:rsidR="007F4A2D" w:rsidRDefault="00694D71" w:rsidP="00AF2963">
      <w:pPr>
        <w:jc w:val="both"/>
        <w:rPr>
          <w:bCs/>
        </w:rPr>
      </w:pPr>
      <w:r w:rsidRPr="004917E1">
        <w:rPr>
          <w:b/>
          <w:bCs/>
        </w:rPr>
        <w:t>5.2.2.</w:t>
      </w:r>
      <w:r w:rsidRPr="00F57BD0">
        <w:rPr>
          <w:bCs/>
        </w:rPr>
        <w:t xml:space="preserve"> </w:t>
      </w:r>
      <w:r w:rsidR="00594B90" w:rsidRPr="00F57BD0">
        <w:rPr>
          <w:bCs/>
        </w:rPr>
        <w:t xml:space="preserve">Организовать </w:t>
      </w:r>
      <w:r w:rsidR="00005CAB">
        <w:rPr>
          <w:bCs/>
        </w:rPr>
        <w:t>с</w:t>
      </w:r>
      <w:r w:rsidRPr="00F57BD0">
        <w:rPr>
          <w:bCs/>
        </w:rPr>
        <w:t>лужб</w:t>
      </w:r>
      <w:r w:rsidR="00594B90" w:rsidRPr="00F57BD0">
        <w:rPr>
          <w:bCs/>
        </w:rPr>
        <w:t>у</w:t>
      </w:r>
      <w:r w:rsidRPr="00F57BD0">
        <w:rPr>
          <w:bCs/>
        </w:rPr>
        <w:t xml:space="preserve"> технической эксплуатации</w:t>
      </w:r>
      <w:r w:rsidR="00594B90" w:rsidRPr="00F57BD0">
        <w:rPr>
          <w:bCs/>
        </w:rPr>
        <w:t>, с помощью</w:t>
      </w:r>
      <w:r w:rsidRPr="00F57BD0">
        <w:rPr>
          <w:bCs/>
        </w:rPr>
        <w:t xml:space="preserve"> </w:t>
      </w:r>
      <w:r w:rsidR="00594B90" w:rsidRPr="00F57BD0">
        <w:rPr>
          <w:bCs/>
        </w:rPr>
        <w:t xml:space="preserve">которой </w:t>
      </w:r>
      <w:r w:rsidRPr="00F57BD0">
        <w:rPr>
          <w:bCs/>
        </w:rPr>
        <w:t>обеспечивать круглосуточное управление системами, поддерживать безотказное функционировани</w:t>
      </w:r>
      <w:r w:rsidR="00D32318" w:rsidRPr="00F57BD0">
        <w:rPr>
          <w:bCs/>
        </w:rPr>
        <w:t>е инженерно-технических систем</w:t>
      </w:r>
      <w:r w:rsidRPr="00F57BD0">
        <w:rPr>
          <w:bCs/>
        </w:rPr>
        <w:t xml:space="preserve">, </w:t>
      </w:r>
      <w:r w:rsidR="00005CAB">
        <w:rPr>
          <w:bCs/>
        </w:rPr>
        <w:t xml:space="preserve">сетей </w:t>
      </w:r>
      <w:r w:rsidRPr="00F57BD0">
        <w:rPr>
          <w:bCs/>
        </w:rPr>
        <w:t>и обору</w:t>
      </w:r>
      <w:r w:rsidR="00C8348A" w:rsidRPr="00F57BD0">
        <w:rPr>
          <w:bCs/>
        </w:rPr>
        <w:t xml:space="preserve">дования. </w:t>
      </w:r>
    </w:p>
    <w:p w14:paraId="1F3101D0" w14:textId="77777777" w:rsidR="002E25B9" w:rsidRPr="00F57BD0" w:rsidRDefault="002E25B9" w:rsidP="00AF2963">
      <w:pPr>
        <w:jc w:val="both"/>
        <w:rPr>
          <w:bCs/>
        </w:rPr>
      </w:pPr>
      <w:r w:rsidRPr="004917E1">
        <w:rPr>
          <w:b/>
          <w:bCs/>
        </w:rPr>
        <w:t>5.2.3</w:t>
      </w:r>
      <w:r w:rsidR="00D97443" w:rsidRPr="004917E1">
        <w:rPr>
          <w:b/>
          <w:bCs/>
        </w:rPr>
        <w:t>.</w:t>
      </w:r>
      <w:r w:rsidR="00D97443" w:rsidRPr="00F57BD0">
        <w:rPr>
          <w:bCs/>
        </w:rPr>
        <w:t xml:space="preserve"> </w:t>
      </w:r>
      <w:r w:rsidRPr="00F57BD0">
        <w:rPr>
          <w:bCs/>
        </w:rPr>
        <w:t xml:space="preserve">Проводить </w:t>
      </w:r>
      <w:r w:rsidR="003C1557" w:rsidRPr="00F57BD0">
        <w:rPr>
          <w:bCs/>
        </w:rPr>
        <w:t>общий технический осмотр</w:t>
      </w:r>
      <w:r w:rsidRPr="00F57BD0">
        <w:rPr>
          <w:bCs/>
        </w:rPr>
        <w:t xml:space="preserve"> зданий два раза в год весной и осенью:</w:t>
      </w:r>
    </w:p>
    <w:p w14:paraId="361F5152" w14:textId="77777777" w:rsidR="00AF2963" w:rsidRPr="00AF2963" w:rsidRDefault="002E25B9" w:rsidP="00AF2963">
      <w:pPr>
        <w:widowControl w:val="0"/>
        <w:numPr>
          <w:ilvl w:val="0"/>
          <w:numId w:val="1"/>
        </w:numPr>
        <w:tabs>
          <w:tab w:val="left" w:pos="284"/>
        </w:tabs>
        <w:autoSpaceDE w:val="0"/>
        <w:autoSpaceDN w:val="0"/>
        <w:adjustRightInd w:val="0"/>
        <w:ind w:left="0" w:firstLine="0"/>
        <w:jc w:val="both"/>
      </w:pPr>
      <w:r w:rsidRPr="00AF2963">
        <w:t>весенний осмотр производится при достижении среднесуточной температуры наружного воздуха зн</w:t>
      </w:r>
      <w:r w:rsidR="00441143" w:rsidRPr="00AF2963">
        <w:t>ачения +5</w:t>
      </w:r>
      <w:r w:rsidRPr="00AF2963">
        <w:t>С. Этот осмотр должен иметь своей целью освидетельствование состояния здания, сооружения после таяния снега или зимних дождей. При весеннем осмотре уточняются объемы работ по текущему ремонту зданий, сооружений, и выявляются объемы работ по капитальн</w:t>
      </w:r>
      <w:r w:rsidR="00C87E04" w:rsidRPr="00AF2963">
        <w:t>ому ремонту для включения их в п</w:t>
      </w:r>
      <w:r w:rsidRPr="00AF2963">
        <w:t>лан ремонтов на следующий год. Выявляются работы непредвиденного текуще</w:t>
      </w:r>
      <w:r w:rsidR="00C87E04" w:rsidRPr="00AF2963">
        <w:t>го ремонта, не предусмотренные п</w:t>
      </w:r>
      <w:r w:rsidRPr="00AF2963">
        <w:t>ланом ремонта текущего года, в целях дополнительного их включения за счет предусмотренного резерва</w:t>
      </w:r>
      <w:r w:rsidR="00F16269" w:rsidRPr="00AF2963">
        <w:t>.</w:t>
      </w:r>
    </w:p>
    <w:p w14:paraId="6A7F7893" w14:textId="77777777" w:rsidR="002E25B9" w:rsidRPr="00AF2963" w:rsidRDefault="00C87E04" w:rsidP="00AF2963">
      <w:pPr>
        <w:widowControl w:val="0"/>
        <w:numPr>
          <w:ilvl w:val="0"/>
          <w:numId w:val="1"/>
        </w:numPr>
        <w:tabs>
          <w:tab w:val="left" w:pos="284"/>
        </w:tabs>
        <w:autoSpaceDE w:val="0"/>
        <w:autoSpaceDN w:val="0"/>
        <w:adjustRightInd w:val="0"/>
        <w:ind w:left="0" w:firstLine="0"/>
        <w:jc w:val="both"/>
      </w:pPr>
      <w:r w:rsidRPr="00F57BD0">
        <w:t>осенний осмотр проводится в период с августа по конец сентября с целью проверки подготовки зданий, сооружений к зиме.</w:t>
      </w:r>
    </w:p>
    <w:p w14:paraId="37418BAD" w14:textId="77777777" w:rsidR="00A100CF" w:rsidRPr="00F57BD0" w:rsidRDefault="00C87E04" w:rsidP="00AF2963">
      <w:pPr>
        <w:jc w:val="both"/>
      </w:pPr>
      <w:r w:rsidRPr="004917E1">
        <w:rPr>
          <w:b/>
          <w:bCs/>
        </w:rPr>
        <w:t>5.2.4</w:t>
      </w:r>
      <w:r w:rsidR="00A100CF" w:rsidRPr="004917E1">
        <w:rPr>
          <w:b/>
          <w:bCs/>
        </w:rPr>
        <w:t>.</w:t>
      </w:r>
      <w:r w:rsidR="00A100CF" w:rsidRPr="00F57BD0">
        <w:rPr>
          <w:bCs/>
        </w:rPr>
        <w:t xml:space="preserve"> </w:t>
      </w:r>
      <w:r w:rsidR="00A100CF" w:rsidRPr="00F57BD0">
        <w:t>Назначить уполномоченное лицо на Объекте, имеющее право отвечать за качество и своевременность оказания услуг, разрешения конфликтных ситуаций в случае их возникновения.</w:t>
      </w:r>
    </w:p>
    <w:p w14:paraId="68983161" w14:textId="77777777" w:rsidR="00BC6F16" w:rsidRPr="00874C01" w:rsidRDefault="00BC6F16" w:rsidP="00AF2963">
      <w:pPr>
        <w:jc w:val="both"/>
        <w:rPr>
          <w:bCs/>
        </w:rPr>
      </w:pPr>
      <w:r w:rsidRPr="004917E1">
        <w:rPr>
          <w:b/>
          <w:bCs/>
        </w:rPr>
        <w:t>5.2.5.</w:t>
      </w:r>
      <w:r w:rsidRPr="00874C01">
        <w:rPr>
          <w:bCs/>
        </w:rPr>
        <w:t xml:space="preserve"> В течение </w:t>
      </w:r>
      <w:r w:rsidR="007F4A2D">
        <w:rPr>
          <w:bCs/>
        </w:rPr>
        <w:t>5</w:t>
      </w:r>
      <w:r w:rsidRPr="00874C01">
        <w:rPr>
          <w:bCs/>
        </w:rPr>
        <w:t xml:space="preserve"> (</w:t>
      </w:r>
      <w:r w:rsidR="007F4A2D">
        <w:rPr>
          <w:bCs/>
        </w:rPr>
        <w:t>пяти</w:t>
      </w:r>
      <w:r w:rsidRPr="00874C01">
        <w:rPr>
          <w:bCs/>
        </w:rPr>
        <w:t>) календарных дней с даты заключения Договора разработать и предоставить на согласование и утверждение Заказчику:</w:t>
      </w:r>
    </w:p>
    <w:p w14:paraId="31AB45A8" w14:textId="77777777" w:rsidR="00BC6F16" w:rsidRPr="00874C01" w:rsidRDefault="00BC6F16" w:rsidP="00AF2963">
      <w:pPr>
        <w:widowControl w:val="0"/>
        <w:numPr>
          <w:ilvl w:val="0"/>
          <w:numId w:val="1"/>
        </w:numPr>
        <w:tabs>
          <w:tab w:val="left" w:pos="284"/>
        </w:tabs>
        <w:autoSpaceDE w:val="0"/>
        <w:autoSpaceDN w:val="0"/>
        <w:adjustRightInd w:val="0"/>
        <w:ind w:left="0" w:firstLine="0"/>
        <w:jc w:val="both"/>
      </w:pPr>
      <w:r w:rsidRPr="00874C01">
        <w:t xml:space="preserve">Годовые и месячные графики </w:t>
      </w:r>
      <w:r w:rsidR="00AF2963">
        <w:t>ТО и ПТО оборудования, инженерно-технических</w:t>
      </w:r>
      <w:r w:rsidRPr="00874C01">
        <w:t xml:space="preserve"> </w:t>
      </w:r>
      <w:r w:rsidR="00AF2963">
        <w:t xml:space="preserve">систем, </w:t>
      </w:r>
      <w:r w:rsidRPr="00874C01">
        <w:t>сетей и конструктивных элементов зданий и сооружений.</w:t>
      </w:r>
    </w:p>
    <w:p w14:paraId="129C1BB2" w14:textId="77777777" w:rsidR="00BC6F16" w:rsidRPr="00874C01" w:rsidRDefault="00BC6F16" w:rsidP="00AF2963">
      <w:pPr>
        <w:contextualSpacing/>
        <w:jc w:val="both"/>
        <w:rPr>
          <w:rFonts w:ascii="Calibri" w:hAnsi="Calibri"/>
          <w:bCs/>
        </w:rPr>
      </w:pPr>
      <w:r w:rsidRPr="004917E1">
        <w:rPr>
          <w:b/>
          <w:bCs/>
        </w:rPr>
        <w:t>5.2.6.</w:t>
      </w:r>
      <w:r w:rsidRPr="00874C01">
        <w:rPr>
          <w:rFonts w:ascii="Calibri" w:hAnsi="Calibri"/>
          <w:bCs/>
        </w:rPr>
        <w:t xml:space="preserve">  </w:t>
      </w:r>
      <w:r w:rsidRPr="00874C01">
        <w:rPr>
          <w:bCs/>
        </w:rPr>
        <w:t xml:space="preserve">В течение 1 (одного) рабочего дня с даты заключения Договора предоставить Заказчику списки работников, осуществляющих оказание услуг, для оформления допуска работников </w:t>
      </w:r>
      <w:r w:rsidR="007F4A2D">
        <w:rPr>
          <w:bCs/>
        </w:rPr>
        <w:t>Исполнителя</w:t>
      </w:r>
      <w:r w:rsidRPr="00874C01">
        <w:rPr>
          <w:bCs/>
        </w:rPr>
        <w:t xml:space="preserve"> на территорию Заказчика;</w:t>
      </w:r>
    </w:p>
    <w:p w14:paraId="09DF3117" w14:textId="77777777" w:rsidR="00A100CF" w:rsidRPr="00F57BD0" w:rsidRDefault="00A100CF" w:rsidP="00AF2963">
      <w:pPr>
        <w:jc w:val="both"/>
        <w:rPr>
          <w:bCs/>
        </w:rPr>
      </w:pPr>
      <w:r w:rsidRPr="004917E1">
        <w:rPr>
          <w:b/>
          <w:bCs/>
        </w:rPr>
        <w:t>5.2.</w:t>
      </w:r>
      <w:r w:rsidR="008F4AC9" w:rsidRPr="004917E1">
        <w:rPr>
          <w:b/>
          <w:bCs/>
        </w:rPr>
        <w:t>7</w:t>
      </w:r>
      <w:r w:rsidRPr="004917E1">
        <w:rPr>
          <w:b/>
          <w:bCs/>
        </w:rPr>
        <w:t>.</w:t>
      </w:r>
      <w:r w:rsidRPr="00F57BD0">
        <w:rPr>
          <w:bCs/>
        </w:rPr>
        <w:t xml:space="preserve"> Помимо поддержания заданных режимов эксплуатации, персонал Исполнителя, при необходимости, должен принимать участие в изменении режимов работы </w:t>
      </w:r>
      <w:r w:rsidR="00B31486" w:rsidRPr="00F57BD0">
        <w:rPr>
          <w:bCs/>
        </w:rPr>
        <w:t>ИТС</w:t>
      </w:r>
      <w:r w:rsidRPr="00F57BD0">
        <w:rPr>
          <w:bCs/>
        </w:rPr>
        <w:t xml:space="preserve"> </w:t>
      </w:r>
      <w:r w:rsidR="007F4A2D">
        <w:rPr>
          <w:bCs/>
        </w:rPr>
        <w:t>на Объекте</w:t>
      </w:r>
      <w:r w:rsidRPr="00F57BD0">
        <w:rPr>
          <w:bCs/>
        </w:rPr>
        <w:t>, исправлении ошибок в функци</w:t>
      </w:r>
      <w:r w:rsidR="00005CAB">
        <w:rPr>
          <w:bCs/>
        </w:rPr>
        <w:t>онировании устройств и систем в</w:t>
      </w:r>
      <w:r w:rsidR="00005CAB" w:rsidRPr="00F57BD0">
        <w:rPr>
          <w:bCs/>
        </w:rPr>
        <w:t xml:space="preserve"> целом</w:t>
      </w:r>
      <w:r w:rsidRPr="00F57BD0">
        <w:rPr>
          <w:bCs/>
        </w:rPr>
        <w:t>.</w:t>
      </w:r>
    </w:p>
    <w:p w14:paraId="526B0663" w14:textId="77777777" w:rsidR="00A100CF" w:rsidRPr="00F57BD0" w:rsidRDefault="00A100CF" w:rsidP="00AF2963">
      <w:pPr>
        <w:jc w:val="both"/>
        <w:rPr>
          <w:bCs/>
        </w:rPr>
      </w:pPr>
      <w:r w:rsidRPr="004917E1">
        <w:rPr>
          <w:b/>
          <w:bCs/>
        </w:rPr>
        <w:t>5.2.</w:t>
      </w:r>
      <w:r w:rsidR="008F4AC9" w:rsidRPr="004917E1">
        <w:rPr>
          <w:b/>
          <w:bCs/>
        </w:rPr>
        <w:t>8</w:t>
      </w:r>
      <w:r w:rsidRPr="004917E1">
        <w:rPr>
          <w:b/>
          <w:bCs/>
        </w:rPr>
        <w:t>.</w:t>
      </w:r>
      <w:r w:rsidRPr="00F57BD0">
        <w:rPr>
          <w:bCs/>
        </w:rPr>
        <w:t xml:space="preserve"> </w:t>
      </w:r>
      <w:r w:rsidR="000056B9" w:rsidRPr="00F57BD0">
        <w:rPr>
          <w:bCs/>
        </w:rPr>
        <w:t xml:space="preserve">Осуществлять согласно утвержденных Заказчиком планов, приобретение и доставку </w:t>
      </w:r>
      <w:r w:rsidR="002B330E" w:rsidRPr="00F57BD0">
        <w:rPr>
          <w:bCs/>
        </w:rPr>
        <w:t xml:space="preserve">на Объект </w:t>
      </w:r>
      <w:r w:rsidR="000056B9" w:rsidRPr="00F57BD0">
        <w:rPr>
          <w:bCs/>
        </w:rPr>
        <w:t>Заказчик</w:t>
      </w:r>
      <w:r w:rsidR="002B330E" w:rsidRPr="00F57BD0">
        <w:rPr>
          <w:bCs/>
        </w:rPr>
        <w:t>а</w:t>
      </w:r>
      <w:r w:rsidR="000056B9" w:rsidRPr="00F57BD0">
        <w:rPr>
          <w:bCs/>
        </w:rPr>
        <w:t xml:space="preserve"> </w:t>
      </w:r>
      <w:r w:rsidR="00F16269" w:rsidRPr="00F16269">
        <w:rPr>
          <w:bCs/>
        </w:rPr>
        <w:t>оборудования, комплектующих изделий и расходных материалов</w:t>
      </w:r>
      <w:r w:rsidR="000056B9" w:rsidRPr="00F57BD0">
        <w:rPr>
          <w:bCs/>
        </w:rPr>
        <w:t xml:space="preserve">, </w:t>
      </w:r>
      <w:r w:rsidR="00F16269" w:rsidRPr="00F16269">
        <w:rPr>
          <w:bCs/>
        </w:rPr>
        <w:t xml:space="preserve">необходимых для технического обслуживания энергетического оборудования, инженерных систем и сетей конструктивных элементов зданий </w:t>
      </w:r>
      <w:r w:rsidR="00547947" w:rsidRPr="00F57BD0">
        <w:rPr>
          <w:bCs/>
        </w:rPr>
        <w:t>(Приложение №2 Т</w:t>
      </w:r>
      <w:r w:rsidR="000056B9" w:rsidRPr="00F57BD0">
        <w:rPr>
          <w:bCs/>
        </w:rPr>
        <w:t>ехнического задания)</w:t>
      </w:r>
      <w:r w:rsidR="00F16269">
        <w:rPr>
          <w:bCs/>
        </w:rPr>
        <w:t xml:space="preserve">. </w:t>
      </w:r>
      <w:r w:rsidRPr="00F57BD0">
        <w:rPr>
          <w:bCs/>
        </w:rPr>
        <w:t>При оказании услуг использовать только новые</w:t>
      </w:r>
      <w:r w:rsidR="0007786A" w:rsidRPr="00F57BD0">
        <w:rPr>
          <w:bCs/>
        </w:rPr>
        <w:t xml:space="preserve"> материалы,</w:t>
      </w:r>
      <w:r w:rsidRPr="00F57BD0">
        <w:rPr>
          <w:bCs/>
        </w:rPr>
        <w:t xml:space="preserve"> комплектующие изделия и расходные материалы, не бывшими в употреблении, в ремонте, в том числе, не бывшими восстановленными, у которых не была осуществлена замена составных частей, не были восстановлены потребительские свойства</w:t>
      </w:r>
      <w:r w:rsidR="00BF2930" w:rsidRPr="00F57BD0">
        <w:rPr>
          <w:bCs/>
        </w:rPr>
        <w:t>.</w:t>
      </w:r>
      <w:r w:rsidRPr="00F57BD0">
        <w:rPr>
          <w:bCs/>
        </w:rPr>
        <w:t xml:space="preserve"> </w:t>
      </w:r>
    </w:p>
    <w:p w14:paraId="6EE0E54B" w14:textId="77777777" w:rsidR="00A100CF" w:rsidRPr="00F57BD0" w:rsidRDefault="00A100CF" w:rsidP="00AF2963">
      <w:pPr>
        <w:spacing w:before="10" w:after="10"/>
        <w:jc w:val="both"/>
        <w:rPr>
          <w:bCs/>
        </w:rPr>
      </w:pPr>
      <w:r w:rsidRPr="004917E1">
        <w:rPr>
          <w:b/>
          <w:bCs/>
        </w:rPr>
        <w:t>5.2.</w:t>
      </w:r>
      <w:r w:rsidR="008F4AC9" w:rsidRPr="004917E1">
        <w:rPr>
          <w:b/>
          <w:bCs/>
        </w:rPr>
        <w:t>9</w:t>
      </w:r>
      <w:r w:rsidRPr="004917E1">
        <w:rPr>
          <w:b/>
          <w:bCs/>
        </w:rPr>
        <w:t>.</w:t>
      </w:r>
      <w:r w:rsidRPr="00F57BD0">
        <w:rPr>
          <w:bCs/>
        </w:rPr>
        <w:t xml:space="preserve"> Устранять замечания по предписаниям государственных надзорных органов, выданных при проведении мероприятий по контролю за эксплуатацией и содержанием ИТС Объекта строго в сроки, указанные в выданных документах.</w:t>
      </w:r>
    </w:p>
    <w:p w14:paraId="44C96C93" w14:textId="77777777" w:rsidR="00A100CF" w:rsidRPr="00F57BD0" w:rsidRDefault="00A100CF" w:rsidP="00AF2963">
      <w:pPr>
        <w:jc w:val="both"/>
        <w:rPr>
          <w:bCs/>
        </w:rPr>
      </w:pPr>
      <w:r w:rsidRPr="004917E1">
        <w:rPr>
          <w:b/>
          <w:bCs/>
        </w:rPr>
        <w:t>5.2.</w:t>
      </w:r>
      <w:r w:rsidR="008F4AC9" w:rsidRPr="004917E1">
        <w:rPr>
          <w:b/>
          <w:bCs/>
        </w:rPr>
        <w:t>10</w:t>
      </w:r>
      <w:r w:rsidRPr="004917E1">
        <w:rPr>
          <w:b/>
          <w:bCs/>
        </w:rPr>
        <w:t>.</w:t>
      </w:r>
      <w:r w:rsidRPr="00F57BD0">
        <w:rPr>
          <w:bCs/>
        </w:rPr>
        <w:t xml:space="preserve"> Разгрузку приобретаемых материалов, инструментов, принадлежностей, оборудования проводить своими силами и средствами в специально отведенных Заказчиком местах.</w:t>
      </w:r>
    </w:p>
    <w:p w14:paraId="7E5726D4" w14:textId="77777777" w:rsidR="00A100CF" w:rsidRPr="00F57BD0" w:rsidRDefault="00A100CF" w:rsidP="00AF2963">
      <w:pPr>
        <w:jc w:val="both"/>
        <w:rPr>
          <w:bCs/>
        </w:rPr>
      </w:pPr>
      <w:r w:rsidRPr="004917E1">
        <w:rPr>
          <w:b/>
          <w:bCs/>
        </w:rPr>
        <w:t>5.2.</w:t>
      </w:r>
      <w:r w:rsidR="008F4AC9" w:rsidRPr="004917E1">
        <w:rPr>
          <w:b/>
          <w:bCs/>
        </w:rPr>
        <w:t>11</w:t>
      </w:r>
      <w:r w:rsidRPr="004917E1">
        <w:rPr>
          <w:b/>
          <w:bCs/>
        </w:rPr>
        <w:t>.</w:t>
      </w:r>
      <w:r w:rsidRPr="00F57BD0">
        <w:rPr>
          <w:bCs/>
        </w:rPr>
        <w:t xml:space="preserve"> Осуществлять сбор, хранение оборудования и упаковочной тары в специально отведенных Заказчиком для этого местах.</w:t>
      </w:r>
    </w:p>
    <w:p w14:paraId="707994A4" w14:textId="77777777" w:rsidR="00CF4F33" w:rsidRPr="00F57BD0" w:rsidRDefault="00A100CF" w:rsidP="00AF2963">
      <w:pPr>
        <w:jc w:val="both"/>
        <w:rPr>
          <w:bCs/>
        </w:rPr>
      </w:pPr>
      <w:r w:rsidRPr="004917E1">
        <w:rPr>
          <w:b/>
          <w:bCs/>
        </w:rPr>
        <w:t>5.2.</w:t>
      </w:r>
      <w:r w:rsidR="008F4AC9" w:rsidRPr="004917E1">
        <w:rPr>
          <w:b/>
          <w:bCs/>
        </w:rPr>
        <w:t>12</w:t>
      </w:r>
      <w:r w:rsidRPr="004917E1">
        <w:rPr>
          <w:b/>
          <w:bCs/>
        </w:rPr>
        <w:t>.</w:t>
      </w:r>
      <w:r w:rsidRPr="00F57BD0">
        <w:rPr>
          <w:bCs/>
        </w:rPr>
        <w:t xml:space="preserve"> Сообщать Заказчику, а также соответствующим муниципальным службам (пожарная охрана, полиция, скорая медицинская помощь, служба спасения, Мосэнерго и т.п. после уведомления руководства Заказчика) о возникновении (угрозе возникновения) нештатных аварийных ситуаций, противоправных действий, угрозы жизни и здоровью людей, сохранности имущества и предпринимать действенные меры к их устранению.</w:t>
      </w:r>
    </w:p>
    <w:p w14:paraId="03483AB6" w14:textId="77777777" w:rsidR="009A2C67" w:rsidRPr="00F57BD0" w:rsidRDefault="009A2C67" w:rsidP="00AF2963">
      <w:pPr>
        <w:jc w:val="both"/>
        <w:rPr>
          <w:bCs/>
        </w:rPr>
      </w:pPr>
      <w:r w:rsidRPr="004917E1">
        <w:rPr>
          <w:b/>
          <w:bCs/>
        </w:rPr>
        <w:lastRenderedPageBreak/>
        <w:t>5.2.13.</w:t>
      </w:r>
      <w:r w:rsidRPr="00F57BD0">
        <w:rPr>
          <w:bCs/>
        </w:rPr>
        <w:t xml:space="preserve"> Обеспечить прием и учет </w:t>
      </w:r>
      <w:r w:rsidR="00664ECA" w:rsidRPr="00F57BD0">
        <w:rPr>
          <w:bCs/>
        </w:rPr>
        <w:t>исполнения заявок</w:t>
      </w:r>
      <w:r w:rsidRPr="00F57BD0">
        <w:rPr>
          <w:bCs/>
        </w:rPr>
        <w:t xml:space="preserve"> от Заказчика (сотрудников Заказчика) на устранение неисправностей в работе обслуживаемых систем</w:t>
      </w:r>
      <w:r w:rsidR="00005CAB">
        <w:rPr>
          <w:bCs/>
        </w:rPr>
        <w:t>, сетей</w:t>
      </w:r>
      <w:r w:rsidRPr="00F57BD0">
        <w:rPr>
          <w:bCs/>
        </w:rPr>
        <w:t xml:space="preserve"> и оборудования, а также заявок по ликвидации аварий по телефонам.  Все заявки должны учитываться в журналах.</w:t>
      </w:r>
    </w:p>
    <w:p w14:paraId="05011796" w14:textId="77777777" w:rsidR="00A100CF" w:rsidRPr="00F57BD0" w:rsidRDefault="00A100CF" w:rsidP="00AF2963">
      <w:pPr>
        <w:jc w:val="both"/>
        <w:rPr>
          <w:bCs/>
        </w:rPr>
      </w:pPr>
      <w:r w:rsidRPr="004917E1">
        <w:rPr>
          <w:b/>
          <w:bCs/>
        </w:rPr>
        <w:t>5.2.</w:t>
      </w:r>
      <w:r w:rsidR="009A2C67" w:rsidRPr="004917E1">
        <w:rPr>
          <w:b/>
          <w:bCs/>
        </w:rPr>
        <w:t>14</w:t>
      </w:r>
      <w:r w:rsidRPr="004917E1">
        <w:rPr>
          <w:b/>
        </w:rPr>
        <w:t>.</w:t>
      </w:r>
      <w:r w:rsidRPr="00F57BD0">
        <w:t xml:space="preserve"> В случае выявления недостатков в работе </w:t>
      </w:r>
      <w:r w:rsidR="007F4A2D">
        <w:t>ИТС</w:t>
      </w:r>
      <w:r w:rsidRPr="00F57BD0">
        <w:t xml:space="preserve">, незамедлительно сообщать о необходимости их ремонта или замены Заказчику. </w:t>
      </w:r>
    </w:p>
    <w:p w14:paraId="15F28334" w14:textId="77777777" w:rsidR="00A100CF" w:rsidRPr="00F57BD0" w:rsidRDefault="00A100CF" w:rsidP="00AF2963">
      <w:pPr>
        <w:jc w:val="both"/>
        <w:rPr>
          <w:bCs/>
        </w:rPr>
      </w:pPr>
      <w:r w:rsidRPr="004917E1">
        <w:rPr>
          <w:b/>
          <w:bCs/>
        </w:rPr>
        <w:t>5.2.</w:t>
      </w:r>
      <w:r w:rsidR="009A2C67" w:rsidRPr="004917E1">
        <w:rPr>
          <w:b/>
          <w:bCs/>
        </w:rPr>
        <w:t>15</w:t>
      </w:r>
      <w:r w:rsidRPr="004917E1">
        <w:rPr>
          <w:b/>
          <w:bCs/>
        </w:rPr>
        <w:t>.</w:t>
      </w:r>
      <w:r w:rsidRPr="00F57BD0">
        <w:rPr>
          <w:bCs/>
        </w:rPr>
        <w:t xml:space="preserve"> Ежемесячно производить документирование потребления на Объекте энергоресурсов с предоставлением соответствующих отчетов Заказчику. Контролировать работу приборов учета. В случае выявления недостатков в работе приборов</w:t>
      </w:r>
      <w:r w:rsidR="002B330E" w:rsidRPr="00F57BD0">
        <w:rPr>
          <w:bCs/>
        </w:rPr>
        <w:t xml:space="preserve"> учета</w:t>
      </w:r>
      <w:r w:rsidRPr="00F57BD0">
        <w:rPr>
          <w:bCs/>
        </w:rPr>
        <w:t xml:space="preserve">, незамедлительно сообщать Заказчику о необходимости их ремонта или замены. </w:t>
      </w:r>
    </w:p>
    <w:p w14:paraId="13A024B8" w14:textId="77777777" w:rsidR="00A100CF" w:rsidRPr="00F57BD0" w:rsidRDefault="00A100CF" w:rsidP="00AF2963">
      <w:pPr>
        <w:jc w:val="both"/>
      </w:pPr>
      <w:r w:rsidRPr="004917E1">
        <w:rPr>
          <w:b/>
          <w:bCs/>
        </w:rPr>
        <w:t>5.2.</w:t>
      </w:r>
      <w:r w:rsidR="009A2C67" w:rsidRPr="004917E1">
        <w:rPr>
          <w:b/>
          <w:bCs/>
        </w:rPr>
        <w:t>16</w:t>
      </w:r>
      <w:r w:rsidRPr="004917E1">
        <w:rPr>
          <w:b/>
          <w:bCs/>
        </w:rPr>
        <w:t>.</w:t>
      </w:r>
      <w:r w:rsidRPr="00F57BD0">
        <w:rPr>
          <w:bCs/>
        </w:rPr>
        <w:t xml:space="preserve"> Вести и хранить на Объекте картотеку документов в соответствии с:</w:t>
      </w:r>
    </w:p>
    <w:p w14:paraId="01AD7257" w14:textId="77777777" w:rsidR="00315E4D" w:rsidRPr="00F57BD0" w:rsidRDefault="00315E4D" w:rsidP="00AF2963">
      <w:pPr>
        <w:widowControl w:val="0"/>
        <w:numPr>
          <w:ilvl w:val="0"/>
          <w:numId w:val="1"/>
        </w:numPr>
        <w:tabs>
          <w:tab w:val="left" w:pos="284"/>
        </w:tabs>
        <w:autoSpaceDE w:val="0"/>
        <w:autoSpaceDN w:val="0"/>
        <w:adjustRightInd w:val="0"/>
        <w:ind w:left="0" w:firstLine="0"/>
        <w:jc w:val="both"/>
      </w:pPr>
      <w:r w:rsidRPr="00F57BD0">
        <w:t xml:space="preserve">ВСН 58-88 (р) Ведомственные строительные нормы.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 Утверждены Приказом </w:t>
      </w:r>
      <w:proofErr w:type="spellStart"/>
      <w:r w:rsidRPr="00F57BD0">
        <w:t>Госкомархитектуры</w:t>
      </w:r>
      <w:proofErr w:type="spellEnd"/>
      <w:r w:rsidRPr="00F57BD0">
        <w:t xml:space="preserve"> при Госстрое СССР от 23</w:t>
      </w:r>
      <w:r w:rsidR="003E1D6E" w:rsidRPr="00F57BD0">
        <w:t xml:space="preserve"> </w:t>
      </w:r>
      <w:r w:rsidRPr="00F57BD0">
        <w:t>ноября 1988 г.№312</w:t>
      </w:r>
      <w:r w:rsidR="00BF6338" w:rsidRPr="00F57BD0">
        <w:t>;</w:t>
      </w:r>
    </w:p>
    <w:p w14:paraId="76081402" w14:textId="77777777" w:rsidR="00A100CF" w:rsidRPr="00F57BD0" w:rsidRDefault="003E1D6E" w:rsidP="00AF2963">
      <w:pPr>
        <w:widowControl w:val="0"/>
        <w:numPr>
          <w:ilvl w:val="0"/>
          <w:numId w:val="1"/>
        </w:numPr>
        <w:tabs>
          <w:tab w:val="left" w:pos="284"/>
        </w:tabs>
        <w:autoSpaceDE w:val="0"/>
        <w:autoSpaceDN w:val="0"/>
        <w:adjustRightInd w:val="0"/>
        <w:ind w:left="0" w:firstLine="0"/>
        <w:jc w:val="both"/>
      </w:pPr>
      <w:r w:rsidRPr="00F57BD0">
        <w:t>Техническим регламентом о безопасности зданий и сооружений</w:t>
      </w:r>
      <w:r w:rsidR="002B330E" w:rsidRPr="00F57BD0">
        <w:t xml:space="preserve"> от</w:t>
      </w:r>
      <w:r w:rsidR="00A100CF" w:rsidRPr="00F57BD0">
        <w:t xml:space="preserve"> 30.12.2009</w:t>
      </w:r>
      <w:r w:rsidRPr="00F57BD0">
        <w:t xml:space="preserve"> №384-ФЗ;</w:t>
      </w:r>
      <w:r w:rsidR="00A100CF" w:rsidRPr="00F57BD0">
        <w:t xml:space="preserve"> </w:t>
      </w:r>
    </w:p>
    <w:p w14:paraId="2EF49338" w14:textId="77777777" w:rsidR="00A100CF" w:rsidRPr="00F57BD0" w:rsidRDefault="003E1D6E" w:rsidP="00AF2963">
      <w:pPr>
        <w:widowControl w:val="0"/>
        <w:numPr>
          <w:ilvl w:val="0"/>
          <w:numId w:val="1"/>
        </w:numPr>
        <w:tabs>
          <w:tab w:val="left" w:pos="284"/>
        </w:tabs>
        <w:autoSpaceDE w:val="0"/>
        <w:autoSpaceDN w:val="0"/>
        <w:adjustRightInd w:val="0"/>
        <w:ind w:left="0" w:firstLine="0"/>
        <w:jc w:val="both"/>
      </w:pPr>
      <w:r w:rsidRPr="00F57BD0">
        <w:t xml:space="preserve">Градостроительным кодексом Российской Федерации от 29.12.2004 </w:t>
      </w:r>
      <w:r w:rsidR="00005CAB">
        <w:t>№</w:t>
      </w:r>
      <w:r w:rsidR="00A100CF" w:rsidRPr="00F57BD0">
        <w:t>190-ФЗ</w:t>
      </w:r>
      <w:r w:rsidR="00CA07E1" w:rsidRPr="00F57BD0">
        <w:t>.</w:t>
      </w:r>
    </w:p>
    <w:p w14:paraId="77C08F4D" w14:textId="77777777" w:rsidR="00A100CF" w:rsidRPr="00F57BD0" w:rsidRDefault="009A2C67" w:rsidP="00AF2963">
      <w:pPr>
        <w:jc w:val="both"/>
        <w:rPr>
          <w:bCs/>
        </w:rPr>
      </w:pPr>
      <w:r w:rsidRPr="004917E1">
        <w:rPr>
          <w:b/>
          <w:bCs/>
        </w:rPr>
        <w:t>5.2.17</w:t>
      </w:r>
      <w:r w:rsidR="00CA07E1" w:rsidRPr="004917E1">
        <w:rPr>
          <w:b/>
          <w:bCs/>
        </w:rPr>
        <w:t>.</w:t>
      </w:r>
      <w:r w:rsidR="00CA07E1" w:rsidRPr="00F57BD0">
        <w:rPr>
          <w:bCs/>
        </w:rPr>
        <w:t xml:space="preserve"> Д</w:t>
      </w:r>
      <w:r w:rsidR="00A100CF" w:rsidRPr="00F57BD0">
        <w:rPr>
          <w:bCs/>
        </w:rPr>
        <w:t xml:space="preserve">окументы являются собственностью Заказчика и должны содержать: </w:t>
      </w:r>
    </w:p>
    <w:p w14:paraId="31467383" w14:textId="77777777" w:rsidR="00A100CF" w:rsidRPr="00F57BD0" w:rsidRDefault="004917E1" w:rsidP="00AF2963">
      <w:pPr>
        <w:widowControl w:val="0"/>
        <w:numPr>
          <w:ilvl w:val="0"/>
          <w:numId w:val="1"/>
        </w:numPr>
        <w:tabs>
          <w:tab w:val="left" w:pos="284"/>
        </w:tabs>
        <w:autoSpaceDE w:val="0"/>
        <w:autoSpaceDN w:val="0"/>
        <w:adjustRightInd w:val="0"/>
        <w:ind w:left="0" w:firstLine="0"/>
        <w:jc w:val="both"/>
      </w:pPr>
      <w:r>
        <w:t>Д</w:t>
      </w:r>
      <w:r w:rsidR="00A100CF" w:rsidRPr="00F57BD0">
        <w:t>окументы, относящиеся к текущему ремонту, техническому обслуживанию и эксплуатации инженерной инфраструктуры Объекта и оборудования;</w:t>
      </w:r>
    </w:p>
    <w:p w14:paraId="76CA29D9" w14:textId="77777777" w:rsidR="00A100CF" w:rsidRPr="00F57BD0" w:rsidRDefault="004917E1" w:rsidP="00AF2963">
      <w:pPr>
        <w:widowControl w:val="0"/>
        <w:numPr>
          <w:ilvl w:val="0"/>
          <w:numId w:val="1"/>
        </w:numPr>
        <w:tabs>
          <w:tab w:val="left" w:pos="284"/>
        </w:tabs>
        <w:autoSpaceDE w:val="0"/>
        <w:autoSpaceDN w:val="0"/>
        <w:adjustRightInd w:val="0"/>
        <w:ind w:left="0" w:firstLine="0"/>
        <w:jc w:val="both"/>
      </w:pPr>
      <w:r>
        <w:t>И</w:t>
      </w:r>
      <w:r w:rsidR="00A100CF" w:rsidRPr="00F57BD0">
        <w:t>нструкции по эксплуатации и обслуживанию</w:t>
      </w:r>
      <w:r w:rsidR="005F6422">
        <w:t>, гарантийные талоны, закупочная документация на заменяемое оборудование и материалы</w:t>
      </w:r>
      <w:r w:rsidR="00A100CF" w:rsidRPr="00F57BD0">
        <w:t xml:space="preserve">; </w:t>
      </w:r>
    </w:p>
    <w:p w14:paraId="44B4720D" w14:textId="77777777" w:rsidR="00A100CF" w:rsidRPr="00181CBF" w:rsidRDefault="004917E1" w:rsidP="00AF2963">
      <w:pPr>
        <w:widowControl w:val="0"/>
        <w:numPr>
          <w:ilvl w:val="0"/>
          <w:numId w:val="1"/>
        </w:numPr>
        <w:tabs>
          <w:tab w:val="left" w:pos="284"/>
        </w:tabs>
        <w:autoSpaceDE w:val="0"/>
        <w:autoSpaceDN w:val="0"/>
        <w:adjustRightInd w:val="0"/>
        <w:ind w:left="0" w:firstLine="0"/>
        <w:jc w:val="both"/>
      </w:pPr>
      <w:r>
        <w:t>И</w:t>
      </w:r>
      <w:r w:rsidR="00A100CF" w:rsidRPr="00F57BD0">
        <w:t xml:space="preserve">нструкции по </w:t>
      </w:r>
      <w:r w:rsidR="00A100CF" w:rsidRPr="00181CBF">
        <w:t>технике безопасности и пожарной безопасности;</w:t>
      </w:r>
    </w:p>
    <w:p w14:paraId="59883F41" w14:textId="77777777" w:rsidR="00A100CF" w:rsidRPr="00181CBF" w:rsidRDefault="004917E1" w:rsidP="00AF2963">
      <w:pPr>
        <w:widowControl w:val="0"/>
        <w:numPr>
          <w:ilvl w:val="0"/>
          <w:numId w:val="1"/>
        </w:numPr>
        <w:tabs>
          <w:tab w:val="left" w:pos="284"/>
        </w:tabs>
        <w:autoSpaceDE w:val="0"/>
        <w:autoSpaceDN w:val="0"/>
        <w:adjustRightInd w:val="0"/>
        <w:ind w:left="0" w:firstLine="0"/>
        <w:jc w:val="both"/>
      </w:pPr>
      <w:r>
        <w:t>Ж</w:t>
      </w:r>
      <w:r w:rsidR="00A100CF" w:rsidRPr="00181CBF">
        <w:t>урналы и другие ведомости</w:t>
      </w:r>
      <w:r w:rsidR="00EA3C85" w:rsidRPr="00181CBF">
        <w:t xml:space="preserve"> по каждому виду услуг</w:t>
      </w:r>
      <w:r w:rsidR="00A100CF" w:rsidRPr="00181CBF">
        <w:t>, отражающие оказан</w:t>
      </w:r>
      <w:r w:rsidR="0096039C" w:rsidRPr="00181CBF">
        <w:t>ие</w:t>
      </w:r>
      <w:r w:rsidR="00A100CF" w:rsidRPr="00181CBF">
        <w:t xml:space="preserve"> </w:t>
      </w:r>
      <w:r w:rsidR="00EA3C85" w:rsidRPr="00181CBF">
        <w:t>услуги</w:t>
      </w:r>
      <w:r w:rsidR="0096039C" w:rsidRPr="00181CBF">
        <w:t>,</w:t>
      </w:r>
      <w:r w:rsidR="00EA3C85" w:rsidRPr="00181CBF">
        <w:t xml:space="preserve"> подписанные</w:t>
      </w:r>
      <w:r w:rsidR="0096039C" w:rsidRPr="00181CBF">
        <w:t xml:space="preserve"> ежедневно Исполнителем</w:t>
      </w:r>
      <w:r w:rsidR="00EA3C85" w:rsidRPr="00181CBF">
        <w:t xml:space="preserve"> </w:t>
      </w:r>
      <w:r w:rsidR="0096039C" w:rsidRPr="00181CBF">
        <w:t>и ответственными лицами Заказчика</w:t>
      </w:r>
      <w:r w:rsidR="00EA3C85" w:rsidRPr="00181CBF">
        <w:t>;</w:t>
      </w:r>
    </w:p>
    <w:p w14:paraId="5AEF74FB" w14:textId="77777777" w:rsidR="00A100CF" w:rsidRPr="00AF2963" w:rsidRDefault="004917E1" w:rsidP="00AF2963">
      <w:pPr>
        <w:widowControl w:val="0"/>
        <w:numPr>
          <w:ilvl w:val="0"/>
          <w:numId w:val="1"/>
        </w:numPr>
        <w:tabs>
          <w:tab w:val="left" w:pos="284"/>
        </w:tabs>
        <w:autoSpaceDE w:val="0"/>
        <w:autoSpaceDN w:val="0"/>
        <w:adjustRightInd w:val="0"/>
        <w:ind w:left="0" w:firstLine="0"/>
        <w:jc w:val="both"/>
      </w:pPr>
      <w:r>
        <w:t>Д</w:t>
      </w:r>
      <w:r w:rsidR="00A100CF" w:rsidRPr="00F57BD0">
        <w:t>окументы по техническому освидетельствованию систем и энергетического оборудования</w:t>
      </w:r>
      <w:r w:rsidR="00A100CF" w:rsidRPr="00AF2963">
        <w:t xml:space="preserve">. </w:t>
      </w:r>
    </w:p>
    <w:p w14:paraId="2F67AF41" w14:textId="77777777" w:rsidR="00A100CF" w:rsidRPr="00F57BD0" w:rsidRDefault="00A100CF" w:rsidP="00850580">
      <w:pPr>
        <w:jc w:val="both"/>
        <w:rPr>
          <w:bCs/>
        </w:rPr>
      </w:pPr>
      <w:r w:rsidRPr="004917E1">
        <w:rPr>
          <w:b/>
          <w:bCs/>
        </w:rPr>
        <w:t>5.2.1</w:t>
      </w:r>
      <w:r w:rsidR="009A2C67" w:rsidRPr="004917E1">
        <w:rPr>
          <w:b/>
          <w:bCs/>
        </w:rPr>
        <w:t>8</w:t>
      </w:r>
      <w:r w:rsidRPr="004917E1">
        <w:rPr>
          <w:b/>
          <w:bCs/>
        </w:rPr>
        <w:t>.</w:t>
      </w:r>
      <w:r w:rsidRPr="00F57BD0">
        <w:rPr>
          <w:bCs/>
        </w:rPr>
        <w:t xml:space="preserve"> Обеспечить выполнение своими сотрудниками правил внутреннего распорядка, установленного на Объекте.</w:t>
      </w:r>
    </w:p>
    <w:p w14:paraId="37BB23EF" w14:textId="77777777" w:rsidR="001D68DC" w:rsidRPr="00F57BD0" w:rsidRDefault="00A100CF" w:rsidP="00850580">
      <w:pPr>
        <w:jc w:val="both"/>
        <w:rPr>
          <w:bCs/>
        </w:rPr>
      </w:pPr>
      <w:r w:rsidRPr="004917E1">
        <w:rPr>
          <w:b/>
          <w:bCs/>
        </w:rPr>
        <w:t>5.2.1</w:t>
      </w:r>
      <w:r w:rsidR="009A2C67" w:rsidRPr="004917E1">
        <w:rPr>
          <w:b/>
          <w:bCs/>
        </w:rPr>
        <w:t>9</w:t>
      </w:r>
      <w:r w:rsidRPr="004917E1">
        <w:rPr>
          <w:b/>
          <w:bCs/>
        </w:rPr>
        <w:t>.</w:t>
      </w:r>
      <w:r w:rsidRPr="00F57BD0">
        <w:rPr>
          <w:bCs/>
        </w:rPr>
        <w:t xml:space="preserve"> Письменно, не позднее 5</w:t>
      </w:r>
      <w:r w:rsidR="002C5E85" w:rsidRPr="00F57BD0">
        <w:rPr>
          <w:bCs/>
        </w:rPr>
        <w:t xml:space="preserve"> (пяти)</w:t>
      </w:r>
      <w:r w:rsidRPr="00F57BD0">
        <w:rPr>
          <w:bCs/>
        </w:rPr>
        <w:t xml:space="preserve"> </w:t>
      </w:r>
      <w:r w:rsidR="00D65D90">
        <w:rPr>
          <w:bCs/>
        </w:rPr>
        <w:t xml:space="preserve">календарных </w:t>
      </w:r>
      <w:r w:rsidRPr="00F57BD0">
        <w:rPr>
          <w:bCs/>
        </w:rPr>
        <w:t>дней со дня заключения Договора представ</w:t>
      </w:r>
      <w:r w:rsidR="001F3516" w:rsidRPr="00F57BD0">
        <w:rPr>
          <w:bCs/>
        </w:rPr>
        <w:t>и</w:t>
      </w:r>
      <w:r w:rsidRPr="00F57BD0">
        <w:rPr>
          <w:bCs/>
        </w:rPr>
        <w:t>т</w:t>
      </w:r>
      <w:r w:rsidR="001F3516" w:rsidRPr="00F57BD0">
        <w:rPr>
          <w:bCs/>
        </w:rPr>
        <w:t>ь</w:t>
      </w:r>
      <w:r w:rsidRPr="00F57BD0">
        <w:rPr>
          <w:bCs/>
        </w:rPr>
        <w:t xml:space="preserve"> Заказчику структуру и персональный состав службы технической эксплуатаци</w:t>
      </w:r>
      <w:r w:rsidR="00EB55F4" w:rsidRPr="00F57BD0">
        <w:rPr>
          <w:bCs/>
        </w:rPr>
        <w:t>и на Объекте.</w:t>
      </w:r>
    </w:p>
    <w:p w14:paraId="215E6111" w14:textId="77777777" w:rsidR="005A13D4" w:rsidRPr="005947C7" w:rsidRDefault="005A13D4" w:rsidP="005A13D4">
      <w:pPr>
        <w:jc w:val="both"/>
        <w:rPr>
          <w:bCs/>
        </w:rPr>
      </w:pPr>
      <w:r w:rsidRPr="005947C7">
        <w:rPr>
          <w:b/>
          <w:bCs/>
        </w:rPr>
        <w:t>5.2.20.</w:t>
      </w:r>
      <w:r w:rsidRPr="005947C7">
        <w:rPr>
          <w:bCs/>
        </w:rPr>
        <w:t xml:space="preserve"> </w:t>
      </w:r>
      <w:r w:rsidRPr="00D67274">
        <w:rPr>
          <w:bCs/>
        </w:rPr>
        <w:t>Обеспечить оказание услуг квалифицированными специалистами, имеющими соответствующие допуски, разрешения и обладающими опытом оказания аналогичного вида услуг (на основании</w:t>
      </w:r>
      <w:r w:rsidR="008C573B">
        <w:rPr>
          <w:bCs/>
        </w:rPr>
        <w:t>:</w:t>
      </w:r>
      <w:r w:rsidRPr="00D67274">
        <w:rPr>
          <w:bCs/>
        </w:rPr>
        <w:t xml:space="preserve"> п. 2 </w:t>
      </w:r>
      <w:r w:rsidRPr="00D67274">
        <w:t>Правил технической эксплуатации тепловых энерг</w:t>
      </w:r>
      <w:r>
        <w:t>оустановок (ПТЭТЭ), утвержденных</w:t>
      </w:r>
      <w:r w:rsidRPr="00D67274">
        <w:t xml:space="preserve"> Приказом Минэнерго РФ от 24.03.2003 N 115 "Об утверждении Правил технической эксплуатации теп</w:t>
      </w:r>
      <w:r>
        <w:t>ловых энергоустановок"; Приказа</w:t>
      </w:r>
      <w:r w:rsidRPr="00D67274">
        <w:t xml:space="preserve"> Минэнерго России от 22.09.2020 № 796  Об утверждении Правил работы с персоналом в организациях электроэнергетики Российской Федерации</w:t>
      </w:r>
      <w:r w:rsidRPr="00D67274">
        <w:rPr>
          <w:bCs/>
        </w:rPr>
        <w:t xml:space="preserve">. </w:t>
      </w:r>
    </w:p>
    <w:p w14:paraId="3CBE8977" w14:textId="77777777" w:rsidR="005A13D4" w:rsidRPr="005947C7" w:rsidRDefault="005A13D4" w:rsidP="005A13D4">
      <w:pPr>
        <w:jc w:val="both"/>
        <w:rPr>
          <w:bCs/>
        </w:rPr>
      </w:pPr>
      <w:r w:rsidRPr="005947C7">
        <w:rPr>
          <w:b/>
          <w:bCs/>
        </w:rPr>
        <w:t>5.2.21.</w:t>
      </w:r>
      <w:r w:rsidRPr="005947C7">
        <w:rPr>
          <w:bCs/>
        </w:rPr>
        <w:t xml:space="preserve"> Содержать предоставленное Заказчиком помещение для хранения оборудования, инструментов, материалов и личных вещей персонала в строгом соответствии с требованиями пожарной безопасности и санитарно-гигиенических норм. Не хранить и не применять легковоспламеняющиеся, взрывчатые и отравляющие вещества.</w:t>
      </w:r>
    </w:p>
    <w:p w14:paraId="74AC6E39" w14:textId="77777777" w:rsidR="00944777" w:rsidRPr="00785D62" w:rsidRDefault="00A100CF" w:rsidP="00631D15">
      <w:pPr>
        <w:jc w:val="both"/>
        <w:rPr>
          <w:b/>
          <w:bCs/>
          <w:i/>
        </w:rPr>
      </w:pPr>
      <w:r w:rsidRPr="004917E1">
        <w:rPr>
          <w:b/>
          <w:bCs/>
        </w:rPr>
        <w:t>5</w:t>
      </w:r>
      <w:r w:rsidR="00702FEF" w:rsidRPr="004917E1">
        <w:rPr>
          <w:b/>
          <w:bCs/>
        </w:rPr>
        <w:t>.</w:t>
      </w:r>
      <w:r w:rsidR="00CF4F33" w:rsidRPr="004917E1">
        <w:rPr>
          <w:b/>
          <w:bCs/>
        </w:rPr>
        <w:t>3</w:t>
      </w:r>
      <w:r w:rsidRPr="004917E1">
        <w:rPr>
          <w:b/>
          <w:bCs/>
        </w:rPr>
        <w:t>.</w:t>
      </w:r>
      <w:r w:rsidR="00702FEF" w:rsidRPr="00785D62">
        <w:rPr>
          <w:b/>
          <w:bCs/>
          <w:i/>
        </w:rPr>
        <w:t xml:space="preserve"> Взаимодействие </w:t>
      </w:r>
      <w:r w:rsidR="001F3516" w:rsidRPr="00785D62">
        <w:rPr>
          <w:b/>
          <w:bCs/>
          <w:i/>
        </w:rPr>
        <w:t>З</w:t>
      </w:r>
      <w:r w:rsidR="00702FEF" w:rsidRPr="00785D62">
        <w:rPr>
          <w:b/>
          <w:bCs/>
          <w:i/>
        </w:rPr>
        <w:t xml:space="preserve">аказчика и </w:t>
      </w:r>
      <w:r w:rsidR="001F3516" w:rsidRPr="00785D62">
        <w:rPr>
          <w:b/>
          <w:bCs/>
          <w:i/>
        </w:rPr>
        <w:t>И</w:t>
      </w:r>
      <w:r w:rsidR="00702FEF" w:rsidRPr="00785D62">
        <w:rPr>
          <w:b/>
          <w:bCs/>
          <w:i/>
        </w:rPr>
        <w:t>сполнителя</w:t>
      </w:r>
    </w:p>
    <w:p w14:paraId="160D724D" w14:textId="77777777" w:rsidR="00944777" w:rsidRPr="00F57BD0" w:rsidRDefault="00A100CF" w:rsidP="00CF4F33">
      <w:pPr>
        <w:pStyle w:val="ConsPlusNormal"/>
        <w:widowControl/>
        <w:tabs>
          <w:tab w:val="left" w:pos="284"/>
        </w:tabs>
        <w:ind w:firstLine="0"/>
        <w:jc w:val="both"/>
        <w:rPr>
          <w:rFonts w:ascii="Times New Roman" w:hAnsi="Times New Roman" w:cs="Times New Roman"/>
          <w:sz w:val="24"/>
          <w:szCs w:val="24"/>
        </w:rPr>
      </w:pPr>
      <w:r w:rsidRPr="004917E1">
        <w:rPr>
          <w:rFonts w:ascii="Times New Roman" w:hAnsi="Times New Roman" w:cs="Times New Roman"/>
          <w:b/>
          <w:sz w:val="24"/>
          <w:szCs w:val="24"/>
        </w:rPr>
        <w:t>5.</w:t>
      </w:r>
      <w:r w:rsidR="00CF4F33" w:rsidRPr="004917E1">
        <w:rPr>
          <w:rFonts w:ascii="Times New Roman" w:hAnsi="Times New Roman" w:cs="Times New Roman"/>
          <w:b/>
          <w:sz w:val="24"/>
          <w:szCs w:val="24"/>
        </w:rPr>
        <w:t>3</w:t>
      </w:r>
      <w:r w:rsidR="00944777" w:rsidRPr="004917E1">
        <w:rPr>
          <w:rFonts w:ascii="Times New Roman" w:hAnsi="Times New Roman" w:cs="Times New Roman"/>
          <w:b/>
          <w:sz w:val="24"/>
          <w:szCs w:val="24"/>
        </w:rPr>
        <w:t>.1.</w:t>
      </w:r>
      <w:r w:rsidR="00944777" w:rsidRPr="00F57BD0">
        <w:rPr>
          <w:rFonts w:ascii="Times New Roman" w:hAnsi="Times New Roman" w:cs="Times New Roman"/>
          <w:sz w:val="24"/>
          <w:szCs w:val="24"/>
        </w:rPr>
        <w:t xml:space="preserve"> В целях осуществления взаимодействия с Исполнителем Заказчик </w:t>
      </w:r>
      <w:r w:rsidR="00C23D0A">
        <w:rPr>
          <w:rFonts w:ascii="Times New Roman" w:hAnsi="Times New Roman" w:cs="Times New Roman"/>
          <w:sz w:val="24"/>
          <w:szCs w:val="24"/>
        </w:rPr>
        <w:t>в течении 5 (пяти) рабочих дней,</w:t>
      </w:r>
      <w:r w:rsidR="0025534C">
        <w:rPr>
          <w:rFonts w:ascii="Times New Roman" w:hAnsi="Times New Roman" w:cs="Times New Roman"/>
          <w:sz w:val="24"/>
          <w:szCs w:val="24"/>
        </w:rPr>
        <w:t xml:space="preserve"> </w:t>
      </w:r>
      <w:r w:rsidR="0025534C" w:rsidRPr="00DB1EE2">
        <w:rPr>
          <w:rFonts w:ascii="Times New Roman" w:hAnsi="Times New Roman" w:cs="Times New Roman"/>
          <w:sz w:val="24"/>
          <w:szCs w:val="24"/>
        </w:rPr>
        <w:t>с даты заключения договора</w:t>
      </w:r>
      <w:r w:rsidR="0025534C" w:rsidRPr="00F57BD0">
        <w:rPr>
          <w:rFonts w:ascii="Times New Roman" w:hAnsi="Times New Roman" w:cs="Times New Roman"/>
          <w:sz w:val="24"/>
          <w:szCs w:val="24"/>
        </w:rPr>
        <w:t xml:space="preserve"> </w:t>
      </w:r>
      <w:r w:rsidR="00944777" w:rsidRPr="00F57BD0">
        <w:rPr>
          <w:rFonts w:ascii="Times New Roman" w:hAnsi="Times New Roman" w:cs="Times New Roman"/>
          <w:sz w:val="24"/>
          <w:szCs w:val="24"/>
        </w:rPr>
        <w:t xml:space="preserve">назначает лиц, которые полномочны от имени Заказчика осуществлять проверки и оценивать качество </w:t>
      </w:r>
      <w:r w:rsidR="001F3516" w:rsidRPr="00F57BD0">
        <w:rPr>
          <w:rFonts w:ascii="Times New Roman" w:hAnsi="Times New Roman" w:cs="Times New Roman"/>
          <w:sz w:val="24"/>
          <w:szCs w:val="24"/>
        </w:rPr>
        <w:t xml:space="preserve">оказываемых </w:t>
      </w:r>
      <w:r w:rsidR="00944777" w:rsidRPr="00F57BD0">
        <w:rPr>
          <w:rFonts w:ascii="Times New Roman" w:hAnsi="Times New Roman" w:cs="Times New Roman"/>
          <w:sz w:val="24"/>
          <w:szCs w:val="24"/>
        </w:rPr>
        <w:t xml:space="preserve">Исполнителем </w:t>
      </w:r>
      <w:r w:rsidR="001F3516" w:rsidRPr="00F57BD0">
        <w:rPr>
          <w:rFonts w:ascii="Times New Roman" w:hAnsi="Times New Roman" w:cs="Times New Roman"/>
          <w:sz w:val="24"/>
          <w:szCs w:val="24"/>
        </w:rPr>
        <w:t xml:space="preserve">услуг </w:t>
      </w:r>
      <w:r w:rsidR="00944777" w:rsidRPr="00F57BD0">
        <w:rPr>
          <w:rFonts w:ascii="Times New Roman" w:hAnsi="Times New Roman" w:cs="Times New Roman"/>
          <w:sz w:val="24"/>
          <w:szCs w:val="24"/>
        </w:rPr>
        <w:t xml:space="preserve">и письменно </w:t>
      </w:r>
      <w:r w:rsidR="001F3516" w:rsidRPr="00F57BD0">
        <w:rPr>
          <w:rFonts w:ascii="Times New Roman" w:hAnsi="Times New Roman" w:cs="Times New Roman"/>
          <w:sz w:val="24"/>
          <w:szCs w:val="24"/>
        </w:rPr>
        <w:t xml:space="preserve">извещает </w:t>
      </w:r>
      <w:r w:rsidR="00944777" w:rsidRPr="00F57BD0">
        <w:rPr>
          <w:rFonts w:ascii="Times New Roman" w:hAnsi="Times New Roman" w:cs="Times New Roman"/>
          <w:sz w:val="24"/>
          <w:szCs w:val="24"/>
        </w:rPr>
        <w:t xml:space="preserve">об этом </w:t>
      </w:r>
      <w:r w:rsidR="001F3516" w:rsidRPr="00F57BD0">
        <w:rPr>
          <w:rFonts w:ascii="Times New Roman" w:hAnsi="Times New Roman" w:cs="Times New Roman"/>
          <w:sz w:val="24"/>
          <w:szCs w:val="24"/>
        </w:rPr>
        <w:t>Исполнителя</w:t>
      </w:r>
      <w:r w:rsidR="00944777" w:rsidRPr="00F57BD0">
        <w:rPr>
          <w:rFonts w:ascii="Times New Roman" w:hAnsi="Times New Roman" w:cs="Times New Roman"/>
          <w:sz w:val="24"/>
          <w:szCs w:val="24"/>
        </w:rPr>
        <w:t>.</w:t>
      </w:r>
    </w:p>
    <w:p w14:paraId="1CE6B58A" w14:textId="77777777" w:rsidR="00944777" w:rsidRPr="00F57BD0" w:rsidRDefault="00CF4F33" w:rsidP="00CF4F33">
      <w:pPr>
        <w:pStyle w:val="ConsPlusNormal"/>
        <w:widowControl/>
        <w:tabs>
          <w:tab w:val="left" w:pos="284"/>
        </w:tabs>
        <w:ind w:firstLine="0"/>
        <w:jc w:val="both"/>
        <w:rPr>
          <w:rFonts w:ascii="Times New Roman" w:hAnsi="Times New Roman" w:cs="Times New Roman"/>
          <w:sz w:val="24"/>
          <w:szCs w:val="24"/>
        </w:rPr>
      </w:pPr>
      <w:r w:rsidRPr="004917E1">
        <w:rPr>
          <w:rFonts w:ascii="Times New Roman" w:hAnsi="Times New Roman" w:cs="Times New Roman"/>
          <w:b/>
          <w:sz w:val="24"/>
          <w:szCs w:val="24"/>
        </w:rPr>
        <w:t>5</w:t>
      </w:r>
      <w:r w:rsidR="00A100CF" w:rsidRPr="004917E1">
        <w:rPr>
          <w:rFonts w:ascii="Times New Roman" w:hAnsi="Times New Roman" w:cs="Times New Roman"/>
          <w:b/>
          <w:sz w:val="24"/>
          <w:szCs w:val="24"/>
        </w:rPr>
        <w:t>.</w:t>
      </w:r>
      <w:r w:rsidRPr="004917E1">
        <w:rPr>
          <w:rFonts w:ascii="Times New Roman" w:hAnsi="Times New Roman" w:cs="Times New Roman"/>
          <w:b/>
          <w:sz w:val="24"/>
          <w:szCs w:val="24"/>
        </w:rPr>
        <w:t>3.</w:t>
      </w:r>
      <w:r w:rsidR="00944777" w:rsidRPr="004019B2">
        <w:rPr>
          <w:rFonts w:ascii="Times New Roman" w:hAnsi="Times New Roman" w:cs="Times New Roman"/>
          <w:b/>
          <w:sz w:val="24"/>
          <w:szCs w:val="24"/>
        </w:rPr>
        <w:t>2.</w:t>
      </w:r>
      <w:r w:rsidR="00944777" w:rsidRPr="004019B2">
        <w:rPr>
          <w:rFonts w:ascii="Times New Roman" w:hAnsi="Times New Roman" w:cs="Times New Roman"/>
          <w:sz w:val="24"/>
          <w:szCs w:val="24"/>
        </w:rPr>
        <w:t xml:space="preserve"> Заказчик вправе осуществлять контроль и проверку </w:t>
      </w:r>
      <w:r w:rsidR="001F3516" w:rsidRPr="004019B2">
        <w:rPr>
          <w:rFonts w:ascii="Times New Roman" w:hAnsi="Times New Roman" w:cs="Times New Roman"/>
          <w:sz w:val="24"/>
          <w:szCs w:val="24"/>
        </w:rPr>
        <w:t xml:space="preserve">оказания услуг </w:t>
      </w:r>
      <w:r w:rsidR="00944777" w:rsidRPr="004019B2">
        <w:rPr>
          <w:rFonts w:ascii="Times New Roman" w:hAnsi="Times New Roman" w:cs="Times New Roman"/>
          <w:sz w:val="24"/>
          <w:szCs w:val="24"/>
        </w:rPr>
        <w:t>Исполнителем в любое время путем осмотра Объекта и оборудования.</w:t>
      </w:r>
    </w:p>
    <w:p w14:paraId="59CF2022" w14:textId="77777777" w:rsidR="00944777" w:rsidRPr="00F57BD0" w:rsidRDefault="00A100CF" w:rsidP="00CF4F33">
      <w:pPr>
        <w:pStyle w:val="ConsPlusNormal"/>
        <w:widowControl/>
        <w:tabs>
          <w:tab w:val="left" w:pos="284"/>
        </w:tabs>
        <w:ind w:firstLine="0"/>
        <w:jc w:val="both"/>
        <w:rPr>
          <w:rFonts w:ascii="Times New Roman" w:hAnsi="Times New Roman" w:cs="Times New Roman"/>
          <w:sz w:val="24"/>
          <w:szCs w:val="24"/>
        </w:rPr>
      </w:pPr>
      <w:r w:rsidRPr="004917E1">
        <w:rPr>
          <w:rFonts w:ascii="Times New Roman" w:hAnsi="Times New Roman" w:cs="Times New Roman"/>
          <w:b/>
          <w:sz w:val="24"/>
          <w:szCs w:val="24"/>
        </w:rPr>
        <w:t>5.</w:t>
      </w:r>
      <w:r w:rsidR="00CF4F33" w:rsidRPr="004917E1">
        <w:rPr>
          <w:rFonts w:ascii="Times New Roman" w:hAnsi="Times New Roman" w:cs="Times New Roman"/>
          <w:b/>
          <w:sz w:val="24"/>
          <w:szCs w:val="24"/>
        </w:rPr>
        <w:t>3</w:t>
      </w:r>
      <w:r w:rsidR="00944777" w:rsidRPr="004917E1">
        <w:rPr>
          <w:rFonts w:ascii="Times New Roman" w:hAnsi="Times New Roman" w:cs="Times New Roman"/>
          <w:b/>
          <w:sz w:val="24"/>
          <w:szCs w:val="24"/>
        </w:rPr>
        <w:t>.3.</w:t>
      </w:r>
      <w:r w:rsidR="00944777" w:rsidRPr="00F57BD0">
        <w:rPr>
          <w:rFonts w:ascii="Times New Roman" w:hAnsi="Times New Roman" w:cs="Times New Roman"/>
          <w:sz w:val="24"/>
          <w:szCs w:val="24"/>
        </w:rPr>
        <w:t xml:space="preserve"> В случае обнаружения каких-либо недостатков, нарушений, низкого качества   оказания услуг, несоблюдения сроков оказания услуг, ненадлежащего выполнения Исполнителем своих обязательств Заказчик направляет Исполнителю требование об устранении и/или исправлении обнаруженных недостатков с указанием сроков их устранения и/или исправления.</w:t>
      </w:r>
    </w:p>
    <w:p w14:paraId="7A10B09C" w14:textId="77777777" w:rsidR="00944777" w:rsidRPr="00F57BD0" w:rsidRDefault="00A100CF" w:rsidP="00CF4F33">
      <w:pPr>
        <w:pStyle w:val="ConsPlusNormal"/>
        <w:widowControl/>
        <w:tabs>
          <w:tab w:val="left" w:pos="284"/>
        </w:tabs>
        <w:ind w:firstLine="0"/>
        <w:jc w:val="both"/>
        <w:rPr>
          <w:rFonts w:ascii="Times New Roman" w:hAnsi="Times New Roman" w:cs="Times New Roman"/>
          <w:sz w:val="24"/>
          <w:szCs w:val="24"/>
        </w:rPr>
      </w:pPr>
      <w:r w:rsidRPr="004917E1">
        <w:rPr>
          <w:rFonts w:ascii="Times New Roman" w:hAnsi="Times New Roman" w:cs="Times New Roman"/>
          <w:b/>
          <w:sz w:val="24"/>
          <w:szCs w:val="24"/>
        </w:rPr>
        <w:lastRenderedPageBreak/>
        <w:t>5.</w:t>
      </w:r>
      <w:r w:rsidR="00CF4F33" w:rsidRPr="004917E1">
        <w:rPr>
          <w:rFonts w:ascii="Times New Roman" w:hAnsi="Times New Roman" w:cs="Times New Roman"/>
          <w:b/>
          <w:sz w:val="24"/>
          <w:szCs w:val="24"/>
        </w:rPr>
        <w:t>3</w:t>
      </w:r>
      <w:r w:rsidR="00944777" w:rsidRPr="004917E1">
        <w:rPr>
          <w:rFonts w:ascii="Times New Roman" w:hAnsi="Times New Roman" w:cs="Times New Roman"/>
          <w:b/>
          <w:sz w:val="24"/>
          <w:szCs w:val="24"/>
        </w:rPr>
        <w:t>.4.</w:t>
      </w:r>
      <w:r w:rsidR="00944777" w:rsidRPr="00F57BD0">
        <w:rPr>
          <w:rFonts w:ascii="Times New Roman" w:hAnsi="Times New Roman" w:cs="Times New Roman"/>
          <w:sz w:val="24"/>
          <w:szCs w:val="24"/>
        </w:rPr>
        <w:t xml:space="preserve"> Исполнитель обеспечивает </w:t>
      </w:r>
      <w:r w:rsidR="001F3516" w:rsidRPr="00F57BD0">
        <w:rPr>
          <w:rFonts w:ascii="Times New Roman" w:hAnsi="Times New Roman" w:cs="Times New Roman"/>
          <w:sz w:val="24"/>
          <w:szCs w:val="24"/>
        </w:rPr>
        <w:t xml:space="preserve">соответствие </w:t>
      </w:r>
      <w:r w:rsidR="00944777" w:rsidRPr="00F57BD0">
        <w:rPr>
          <w:rFonts w:ascii="Times New Roman" w:hAnsi="Times New Roman" w:cs="Times New Roman"/>
          <w:sz w:val="24"/>
          <w:szCs w:val="24"/>
        </w:rPr>
        <w:t>вновь установленного оборудования внутренни</w:t>
      </w:r>
      <w:r w:rsidR="001F3516" w:rsidRPr="00F57BD0">
        <w:rPr>
          <w:rFonts w:ascii="Times New Roman" w:hAnsi="Times New Roman" w:cs="Times New Roman"/>
          <w:sz w:val="24"/>
          <w:szCs w:val="24"/>
        </w:rPr>
        <w:t>м</w:t>
      </w:r>
      <w:r w:rsidR="00944777" w:rsidRPr="00F57BD0">
        <w:rPr>
          <w:rFonts w:ascii="Times New Roman" w:hAnsi="Times New Roman" w:cs="Times New Roman"/>
          <w:sz w:val="24"/>
          <w:szCs w:val="24"/>
        </w:rPr>
        <w:t xml:space="preserve"> систем</w:t>
      </w:r>
      <w:r w:rsidR="001F3516" w:rsidRPr="00F57BD0">
        <w:rPr>
          <w:rFonts w:ascii="Times New Roman" w:hAnsi="Times New Roman" w:cs="Times New Roman"/>
          <w:sz w:val="24"/>
          <w:szCs w:val="24"/>
        </w:rPr>
        <w:t>ам</w:t>
      </w:r>
      <w:r w:rsidR="00944777" w:rsidRPr="00F57BD0">
        <w:rPr>
          <w:rFonts w:ascii="Times New Roman" w:hAnsi="Times New Roman" w:cs="Times New Roman"/>
          <w:sz w:val="24"/>
          <w:szCs w:val="24"/>
        </w:rPr>
        <w:t xml:space="preserve"> сетей тепло</w:t>
      </w:r>
      <w:r w:rsidR="001F3516" w:rsidRPr="00F57BD0">
        <w:rPr>
          <w:rFonts w:ascii="Times New Roman" w:hAnsi="Times New Roman" w:cs="Times New Roman"/>
          <w:sz w:val="24"/>
          <w:szCs w:val="24"/>
        </w:rPr>
        <w:t>снабжения,</w:t>
      </w:r>
      <w:r w:rsidR="00944777" w:rsidRPr="00F57BD0">
        <w:rPr>
          <w:rFonts w:ascii="Times New Roman" w:hAnsi="Times New Roman" w:cs="Times New Roman"/>
          <w:sz w:val="24"/>
          <w:szCs w:val="24"/>
        </w:rPr>
        <w:t xml:space="preserve"> водоснабжения, канализации и электроснабжения условиям эксплуа</w:t>
      </w:r>
      <w:r w:rsidR="00547947" w:rsidRPr="00F57BD0">
        <w:rPr>
          <w:rFonts w:ascii="Times New Roman" w:hAnsi="Times New Roman" w:cs="Times New Roman"/>
          <w:sz w:val="24"/>
          <w:szCs w:val="24"/>
        </w:rPr>
        <w:t>тации и существующим нагрузкам О</w:t>
      </w:r>
      <w:r w:rsidR="00944777" w:rsidRPr="00F57BD0">
        <w:rPr>
          <w:rFonts w:ascii="Times New Roman" w:hAnsi="Times New Roman" w:cs="Times New Roman"/>
          <w:sz w:val="24"/>
          <w:szCs w:val="24"/>
        </w:rPr>
        <w:t xml:space="preserve">бъекта. </w:t>
      </w:r>
    </w:p>
    <w:p w14:paraId="6D543EF7" w14:textId="77777777" w:rsidR="00944777" w:rsidRPr="00F57BD0" w:rsidRDefault="00A100CF" w:rsidP="00547947">
      <w:pPr>
        <w:pStyle w:val="ConsPlusNormal"/>
        <w:widowControl/>
        <w:tabs>
          <w:tab w:val="left" w:pos="284"/>
        </w:tabs>
        <w:ind w:firstLine="0"/>
        <w:jc w:val="both"/>
        <w:rPr>
          <w:rFonts w:ascii="Times New Roman" w:hAnsi="Times New Roman" w:cs="Times New Roman"/>
          <w:sz w:val="24"/>
          <w:szCs w:val="24"/>
        </w:rPr>
      </w:pPr>
      <w:r w:rsidRPr="004917E1">
        <w:rPr>
          <w:rFonts w:ascii="Times New Roman" w:hAnsi="Times New Roman" w:cs="Times New Roman"/>
          <w:b/>
          <w:sz w:val="24"/>
          <w:szCs w:val="24"/>
        </w:rPr>
        <w:t>5.</w:t>
      </w:r>
      <w:r w:rsidR="00CF4F33" w:rsidRPr="004917E1">
        <w:rPr>
          <w:rFonts w:ascii="Times New Roman" w:hAnsi="Times New Roman" w:cs="Times New Roman"/>
          <w:b/>
          <w:sz w:val="24"/>
          <w:szCs w:val="24"/>
        </w:rPr>
        <w:t>3</w:t>
      </w:r>
      <w:r w:rsidR="00944777" w:rsidRPr="004917E1">
        <w:rPr>
          <w:rFonts w:ascii="Times New Roman" w:hAnsi="Times New Roman" w:cs="Times New Roman"/>
          <w:b/>
          <w:sz w:val="24"/>
          <w:szCs w:val="24"/>
        </w:rPr>
        <w:t>.5.</w:t>
      </w:r>
      <w:r w:rsidR="00944777" w:rsidRPr="00F57BD0">
        <w:rPr>
          <w:rFonts w:ascii="Times New Roman" w:hAnsi="Times New Roman" w:cs="Times New Roman"/>
          <w:sz w:val="24"/>
          <w:szCs w:val="24"/>
        </w:rPr>
        <w:t xml:space="preserve"> </w:t>
      </w:r>
      <w:r w:rsidR="00547947" w:rsidRPr="00F57BD0">
        <w:rPr>
          <w:rFonts w:ascii="Times New Roman" w:hAnsi="Times New Roman" w:cs="Times New Roman"/>
          <w:sz w:val="24"/>
          <w:szCs w:val="24"/>
        </w:rPr>
        <w:t>Устранени</w:t>
      </w:r>
      <w:r w:rsidR="001F3516" w:rsidRPr="00F57BD0">
        <w:rPr>
          <w:rFonts w:ascii="Times New Roman" w:hAnsi="Times New Roman" w:cs="Times New Roman"/>
          <w:sz w:val="24"/>
          <w:szCs w:val="24"/>
        </w:rPr>
        <w:t>е</w:t>
      </w:r>
      <w:r w:rsidR="00547947" w:rsidRPr="00F57BD0">
        <w:rPr>
          <w:rFonts w:ascii="Times New Roman" w:hAnsi="Times New Roman" w:cs="Times New Roman"/>
          <w:sz w:val="24"/>
          <w:szCs w:val="24"/>
        </w:rPr>
        <w:t xml:space="preserve"> недостатков</w:t>
      </w:r>
      <w:r w:rsidR="00BD3746" w:rsidRPr="00F57BD0">
        <w:rPr>
          <w:rFonts w:ascii="Times New Roman" w:hAnsi="Times New Roman" w:cs="Times New Roman"/>
          <w:sz w:val="24"/>
          <w:szCs w:val="24"/>
        </w:rPr>
        <w:t>,</w:t>
      </w:r>
      <w:r w:rsidR="00547947" w:rsidRPr="00F57BD0">
        <w:rPr>
          <w:rFonts w:ascii="Times New Roman" w:hAnsi="Times New Roman" w:cs="Times New Roman"/>
          <w:sz w:val="24"/>
          <w:szCs w:val="24"/>
        </w:rPr>
        <w:t xml:space="preserve"> выявленных в ходе </w:t>
      </w:r>
      <w:r w:rsidR="009339CF">
        <w:rPr>
          <w:rFonts w:ascii="Times New Roman" w:hAnsi="Times New Roman" w:cs="Times New Roman"/>
          <w:sz w:val="24"/>
          <w:szCs w:val="24"/>
        </w:rPr>
        <w:t>оказания услуг</w:t>
      </w:r>
      <w:r w:rsidR="00334FD2" w:rsidRPr="00F57BD0">
        <w:rPr>
          <w:rFonts w:ascii="Times New Roman" w:hAnsi="Times New Roman" w:cs="Times New Roman"/>
          <w:sz w:val="24"/>
          <w:szCs w:val="24"/>
        </w:rPr>
        <w:t xml:space="preserve"> производится</w:t>
      </w:r>
      <w:r w:rsidR="00547947" w:rsidRPr="00F57BD0">
        <w:rPr>
          <w:rFonts w:ascii="Times New Roman" w:hAnsi="Times New Roman" w:cs="Times New Roman"/>
          <w:sz w:val="24"/>
          <w:szCs w:val="24"/>
        </w:rPr>
        <w:t xml:space="preserve"> Исполнителем в сроки</w:t>
      </w:r>
      <w:r w:rsidR="00A27D7D" w:rsidRPr="00F57BD0">
        <w:rPr>
          <w:rFonts w:ascii="Times New Roman" w:hAnsi="Times New Roman" w:cs="Times New Roman"/>
          <w:sz w:val="24"/>
          <w:szCs w:val="24"/>
        </w:rPr>
        <w:t>,</w:t>
      </w:r>
      <w:r w:rsidR="00547947" w:rsidRPr="00F57BD0">
        <w:rPr>
          <w:rFonts w:ascii="Times New Roman" w:hAnsi="Times New Roman" w:cs="Times New Roman"/>
          <w:sz w:val="24"/>
          <w:szCs w:val="24"/>
        </w:rPr>
        <w:t xml:space="preserve"> указанные в </w:t>
      </w:r>
      <w:r w:rsidR="00F16269">
        <w:rPr>
          <w:rFonts w:ascii="Times New Roman" w:hAnsi="Times New Roman" w:cs="Times New Roman"/>
          <w:sz w:val="24"/>
          <w:szCs w:val="24"/>
        </w:rPr>
        <w:t>П</w:t>
      </w:r>
      <w:r w:rsidR="00ED2760" w:rsidRPr="00F57BD0">
        <w:rPr>
          <w:rFonts w:ascii="Times New Roman" w:hAnsi="Times New Roman" w:cs="Times New Roman"/>
          <w:sz w:val="24"/>
          <w:szCs w:val="24"/>
        </w:rPr>
        <w:t>риложени</w:t>
      </w:r>
      <w:r w:rsidR="00322184">
        <w:rPr>
          <w:rFonts w:ascii="Times New Roman" w:hAnsi="Times New Roman" w:cs="Times New Roman"/>
          <w:sz w:val="24"/>
          <w:szCs w:val="24"/>
        </w:rPr>
        <w:t>и</w:t>
      </w:r>
      <w:r w:rsidR="00ED2760" w:rsidRPr="00F57BD0">
        <w:rPr>
          <w:rFonts w:ascii="Times New Roman" w:hAnsi="Times New Roman" w:cs="Times New Roman"/>
          <w:sz w:val="24"/>
          <w:szCs w:val="24"/>
        </w:rPr>
        <w:t xml:space="preserve"> №</w:t>
      </w:r>
      <w:r w:rsidR="00547947" w:rsidRPr="00F57BD0">
        <w:rPr>
          <w:rFonts w:ascii="Times New Roman" w:hAnsi="Times New Roman" w:cs="Times New Roman"/>
          <w:sz w:val="24"/>
          <w:szCs w:val="24"/>
        </w:rPr>
        <w:t>3</w:t>
      </w:r>
      <w:r w:rsidR="00EF206D" w:rsidRPr="00F57BD0">
        <w:rPr>
          <w:rFonts w:ascii="Times New Roman" w:hAnsi="Times New Roman" w:cs="Times New Roman"/>
          <w:sz w:val="24"/>
          <w:szCs w:val="24"/>
        </w:rPr>
        <w:t xml:space="preserve"> Т</w:t>
      </w:r>
      <w:r w:rsidR="007F3F83" w:rsidRPr="00F57BD0">
        <w:rPr>
          <w:rFonts w:ascii="Times New Roman" w:hAnsi="Times New Roman" w:cs="Times New Roman"/>
          <w:sz w:val="24"/>
          <w:szCs w:val="24"/>
        </w:rPr>
        <w:t>ехнического задания</w:t>
      </w:r>
      <w:r w:rsidR="00547947" w:rsidRPr="00F57BD0">
        <w:rPr>
          <w:rFonts w:ascii="Times New Roman" w:hAnsi="Times New Roman" w:cs="Times New Roman"/>
          <w:sz w:val="24"/>
          <w:szCs w:val="24"/>
        </w:rPr>
        <w:t>.</w:t>
      </w:r>
    </w:p>
    <w:p w14:paraId="540071F4" w14:textId="77777777" w:rsidR="00944777" w:rsidRPr="00F57BD0" w:rsidRDefault="00A100CF" w:rsidP="00CF4F33">
      <w:pPr>
        <w:pStyle w:val="ConsPlusNormal"/>
        <w:widowControl/>
        <w:tabs>
          <w:tab w:val="left" w:pos="284"/>
        </w:tabs>
        <w:ind w:firstLine="0"/>
        <w:jc w:val="both"/>
        <w:rPr>
          <w:rFonts w:ascii="Times New Roman" w:hAnsi="Times New Roman" w:cs="Times New Roman"/>
          <w:sz w:val="24"/>
          <w:szCs w:val="24"/>
        </w:rPr>
      </w:pPr>
      <w:r w:rsidRPr="004917E1">
        <w:rPr>
          <w:rFonts w:ascii="Times New Roman" w:hAnsi="Times New Roman" w:cs="Times New Roman"/>
          <w:b/>
          <w:sz w:val="24"/>
          <w:szCs w:val="24"/>
        </w:rPr>
        <w:t>5.</w:t>
      </w:r>
      <w:r w:rsidR="00CF4F33" w:rsidRPr="004917E1">
        <w:rPr>
          <w:rFonts w:ascii="Times New Roman" w:hAnsi="Times New Roman" w:cs="Times New Roman"/>
          <w:b/>
          <w:sz w:val="24"/>
          <w:szCs w:val="24"/>
        </w:rPr>
        <w:t>3</w:t>
      </w:r>
      <w:r w:rsidR="00547947" w:rsidRPr="004917E1">
        <w:rPr>
          <w:rFonts w:ascii="Times New Roman" w:hAnsi="Times New Roman" w:cs="Times New Roman"/>
          <w:b/>
          <w:sz w:val="24"/>
          <w:szCs w:val="24"/>
        </w:rPr>
        <w:t>.6</w:t>
      </w:r>
      <w:r w:rsidR="00944777" w:rsidRPr="004917E1">
        <w:rPr>
          <w:rFonts w:ascii="Times New Roman" w:hAnsi="Times New Roman" w:cs="Times New Roman"/>
          <w:b/>
          <w:sz w:val="24"/>
          <w:szCs w:val="24"/>
        </w:rPr>
        <w:t>.</w:t>
      </w:r>
      <w:r w:rsidR="00944777" w:rsidRPr="00F57BD0">
        <w:rPr>
          <w:rFonts w:ascii="Times New Roman" w:hAnsi="Times New Roman" w:cs="Times New Roman"/>
          <w:sz w:val="24"/>
          <w:szCs w:val="24"/>
        </w:rPr>
        <w:t xml:space="preserve"> Во всех случаях, когда выполнение Исполнителем каких-либо из своих обязательств обусловлено получением предварительного согласия или одобрения Заказчика, такое письменное согласие или отказ в его предоставлении должны быть даны Заказчиком </w:t>
      </w:r>
      <w:r w:rsidR="0034794A" w:rsidRPr="00F57BD0">
        <w:rPr>
          <w:rFonts w:ascii="Times New Roman" w:hAnsi="Times New Roman" w:cs="Times New Roman"/>
          <w:sz w:val="24"/>
          <w:szCs w:val="24"/>
        </w:rPr>
        <w:t>не менее чем за одни сутки до начала исполнения обязательств Исполнителем</w:t>
      </w:r>
      <w:r w:rsidR="00944777" w:rsidRPr="00F57BD0">
        <w:rPr>
          <w:rFonts w:ascii="Times New Roman" w:hAnsi="Times New Roman" w:cs="Times New Roman"/>
          <w:sz w:val="24"/>
          <w:szCs w:val="24"/>
        </w:rPr>
        <w:t>.</w:t>
      </w:r>
    </w:p>
    <w:p w14:paraId="302090F5" w14:textId="77777777" w:rsidR="00944777" w:rsidRPr="00F57BD0" w:rsidRDefault="00A100CF" w:rsidP="00850580">
      <w:pPr>
        <w:pStyle w:val="ConsPlusNormal"/>
        <w:widowControl/>
        <w:tabs>
          <w:tab w:val="left" w:pos="284"/>
        </w:tabs>
        <w:ind w:firstLine="0"/>
        <w:jc w:val="both"/>
        <w:rPr>
          <w:rFonts w:ascii="Times New Roman" w:hAnsi="Times New Roman" w:cs="Times New Roman"/>
          <w:sz w:val="24"/>
          <w:szCs w:val="24"/>
        </w:rPr>
      </w:pPr>
      <w:r w:rsidRPr="004917E1">
        <w:rPr>
          <w:rFonts w:ascii="Times New Roman" w:hAnsi="Times New Roman" w:cs="Times New Roman"/>
          <w:b/>
          <w:sz w:val="24"/>
          <w:szCs w:val="24"/>
        </w:rPr>
        <w:t>5.</w:t>
      </w:r>
      <w:r w:rsidR="00CF4F33" w:rsidRPr="004917E1">
        <w:rPr>
          <w:rFonts w:ascii="Times New Roman" w:hAnsi="Times New Roman" w:cs="Times New Roman"/>
          <w:b/>
          <w:sz w:val="24"/>
          <w:szCs w:val="24"/>
        </w:rPr>
        <w:t>3</w:t>
      </w:r>
      <w:r w:rsidR="00C42D90" w:rsidRPr="004917E1">
        <w:rPr>
          <w:rFonts w:ascii="Times New Roman" w:hAnsi="Times New Roman" w:cs="Times New Roman"/>
          <w:b/>
          <w:sz w:val="24"/>
          <w:szCs w:val="24"/>
        </w:rPr>
        <w:t>.7</w:t>
      </w:r>
      <w:r w:rsidR="00944777" w:rsidRPr="004917E1">
        <w:rPr>
          <w:rFonts w:ascii="Times New Roman" w:hAnsi="Times New Roman" w:cs="Times New Roman"/>
          <w:b/>
          <w:sz w:val="24"/>
          <w:szCs w:val="24"/>
        </w:rPr>
        <w:t>.</w:t>
      </w:r>
      <w:r w:rsidR="00944777" w:rsidRPr="00F57BD0">
        <w:rPr>
          <w:rFonts w:ascii="Times New Roman" w:hAnsi="Times New Roman" w:cs="Times New Roman"/>
          <w:sz w:val="24"/>
          <w:szCs w:val="24"/>
        </w:rPr>
        <w:t xml:space="preserve"> В случаях, если Исполнитель своими силами не может устранить нештатную (аварийную) ситуацию, он обязан немедленно информировать аварийные и прочие специализированные городские или федеральные службы, в функции или обязанности которых входит соответствующее реагирование на возникшую аварийную ситуацию.</w:t>
      </w:r>
    </w:p>
    <w:p w14:paraId="6C65CF62" w14:textId="77777777" w:rsidR="00944777" w:rsidRPr="00F57BD0" w:rsidRDefault="00A100CF" w:rsidP="00850580">
      <w:pPr>
        <w:pStyle w:val="ConsPlusNormal"/>
        <w:widowControl/>
        <w:tabs>
          <w:tab w:val="left" w:pos="284"/>
        </w:tabs>
        <w:ind w:firstLine="0"/>
        <w:jc w:val="both"/>
        <w:rPr>
          <w:rFonts w:ascii="Times New Roman" w:hAnsi="Times New Roman" w:cs="Times New Roman"/>
          <w:sz w:val="24"/>
          <w:szCs w:val="24"/>
        </w:rPr>
      </w:pPr>
      <w:r w:rsidRPr="004917E1">
        <w:rPr>
          <w:rFonts w:ascii="Times New Roman" w:hAnsi="Times New Roman" w:cs="Times New Roman"/>
          <w:b/>
          <w:sz w:val="24"/>
          <w:szCs w:val="24"/>
        </w:rPr>
        <w:t>5</w:t>
      </w:r>
      <w:r w:rsidR="00944777" w:rsidRPr="004917E1">
        <w:rPr>
          <w:rFonts w:ascii="Times New Roman" w:hAnsi="Times New Roman" w:cs="Times New Roman"/>
          <w:b/>
          <w:sz w:val="24"/>
          <w:szCs w:val="24"/>
        </w:rPr>
        <w:t>.</w:t>
      </w:r>
      <w:r w:rsidR="00CF4F33" w:rsidRPr="004917E1">
        <w:rPr>
          <w:rFonts w:ascii="Times New Roman" w:hAnsi="Times New Roman" w:cs="Times New Roman"/>
          <w:b/>
          <w:sz w:val="24"/>
          <w:szCs w:val="24"/>
        </w:rPr>
        <w:t>3</w:t>
      </w:r>
      <w:r w:rsidRPr="004917E1">
        <w:rPr>
          <w:rFonts w:ascii="Times New Roman" w:hAnsi="Times New Roman" w:cs="Times New Roman"/>
          <w:b/>
          <w:sz w:val="24"/>
          <w:szCs w:val="24"/>
        </w:rPr>
        <w:t>.</w:t>
      </w:r>
      <w:r w:rsidR="00C42D90" w:rsidRPr="004917E1">
        <w:rPr>
          <w:rFonts w:ascii="Times New Roman" w:hAnsi="Times New Roman" w:cs="Times New Roman"/>
          <w:b/>
          <w:sz w:val="24"/>
          <w:szCs w:val="24"/>
        </w:rPr>
        <w:t>8</w:t>
      </w:r>
      <w:r w:rsidR="00944777" w:rsidRPr="004917E1">
        <w:rPr>
          <w:rFonts w:ascii="Times New Roman" w:hAnsi="Times New Roman" w:cs="Times New Roman"/>
          <w:b/>
          <w:sz w:val="24"/>
          <w:szCs w:val="24"/>
        </w:rPr>
        <w:t>.</w:t>
      </w:r>
      <w:r w:rsidR="00944777" w:rsidRPr="00F57BD0">
        <w:rPr>
          <w:rFonts w:ascii="Times New Roman" w:hAnsi="Times New Roman" w:cs="Times New Roman"/>
          <w:sz w:val="24"/>
          <w:szCs w:val="24"/>
        </w:rPr>
        <w:t xml:space="preserve"> Исполнитель обязуется письменно согласовывать с Заказчиком работы, связанные с необходимостью отключения каких-либо инженерных систем не менее чем за 72 (семьдесят два) часа до начала выполнения этих работ, за исключением нештатных (аварийных) ситуаций. Отключение любых инженерных систем и оборудования Заказчика не должно препятствовать нормальной (обычной) работе Объекта (за исключением нештатных (аварийных) ситуаций).</w:t>
      </w:r>
    </w:p>
    <w:p w14:paraId="18D1CE47" w14:textId="77777777" w:rsidR="00F16269" w:rsidRPr="00F16269" w:rsidRDefault="00A100CF" w:rsidP="00850580">
      <w:pPr>
        <w:pStyle w:val="ConsPlusNormal"/>
        <w:tabs>
          <w:tab w:val="left" w:pos="284"/>
        </w:tabs>
        <w:ind w:firstLine="0"/>
        <w:jc w:val="both"/>
        <w:rPr>
          <w:rFonts w:ascii="Times New Roman" w:hAnsi="Times New Roman" w:cs="Times New Roman"/>
          <w:sz w:val="24"/>
          <w:szCs w:val="24"/>
        </w:rPr>
      </w:pPr>
      <w:r w:rsidRPr="004917E1">
        <w:rPr>
          <w:rFonts w:ascii="Times New Roman" w:hAnsi="Times New Roman" w:cs="Times New Roman"/>
          <w:b/>
          <w:sz w:val="24"/>
          <w:szCs w:val="24"/>
        </w:rPr>
        <w:t>5</w:t>
      </w:r>
      <w:r w:rsidR="00C0162F" w:rsidRPr="004917E1">
        <w:rPr>
          <w:rFonts w:ascii="Times New Roman" w:hAnsi="Times New Roman" w:cs="Times New Roman"/>
          <w:b/>
          <w:sz w:val="24"/>
          <w:szCs w:val="24"/>
        </w:rPr>
        <w:t>.</w:t>
      </w:r>
      <w:r w:rsidR="00CF4F33" w:rsidRPr="004917E1">
        <w:rPr>
          <w:rFonts w:ascii="Times New Roman" w:hAnsi="Times New Roman" w:cs="Times New Roman"/>
          <w:b/>
          <w:sz w:val="24"/>
          <w:szCs w:val="24"/>
        </w:rPr>
        <w:t>3</w:t>
      </w:r>
      <w:r w:rsidRPr="004917E1">
        <w:rPr>
          <w:rFonts w:ascii="Times New Roman" w:hAnsi="Times New Roman" w:cs="Times New Roman"/>
          <w:b/>
          <w:sz w:val="24"/>
          <w:szCs w:val="24"/>
        </w:rPr>
        <w:t>.</w:t>
      </w:r>
      <w:r w:rsidR="00C42D90" w:rsidRPr="004917E1">
        <w:rPr>
          <w:rFonts w:ascii="Times New Roman" w:hAnsi="Times New Roman" w:cs="Times New Roman"/>
          <w:b/>
          <w:sz w:val="24"/>
          <w:szCs w:val="24"/>
        </w:rPr>
        <w:t>9</w:t>
      </w:r>
      <w:r w:rsidR="00944777" w:rsidRPr="004917E1">
        <w:rPr>
          <w:rFonts w:ascii="Times New Roman" w:hAnsi="Times New Roman" w:cs="Times New Roman"/>
          <w:b/>
          <w:sz w:val="24"/>
          <w:szCs w:val="24"/>
        </w:rPr>
        <w:t>.</w:t>
      </w:r>
      <w:r w:rsidR="00944777" w:rsidRPr="00F57BD0">
        <w:rPr>
          <w:rFonts w:ascii="Times New Roman" w:hAnsi="Times New Roman" w:cs="Times New Roman"/>
          <w:sz w:val="24"/>
          <w:szCs w:val="24"/>
        </w:rPr>
        <w:t xml:space="preserve"> </w:t>
      </w:r>
      <w:r w:rsidR="00F16269" w:rsidRPr="00F16269">
        <w:rPr>
          <w:rFonts w:ascii="Times New Roman" w:hAnsi="Times New Roman" w:cs="Times New Roman"/>
          <w:sz w:val="24"/>
          <w:szCs w:val="24"/>
        </w:rPr>
        <w:t>Допуск персонала Исполнителя на Объект осуществлять в строгом соответствии с требованиям</w:t>
      </w:r>
      <w:r w:rsidR="009339CF">
        <w:rPr>
          <w:rFonts w:ascii="Times New Roman" w:hAnsi="Times New Roman" w:cs="Times New Roman"/>
          <w:sz w:val="24"/>
          <w:szCs w:val="24"/>
        </w:rPr>
        <w:t>и службы безопасности Заказчика.</w:t>
      </w:r>
    </w:p>
    <w:p w14:paraId="43E32E05" w14:textId="77777777" w:rsidR="00363F96" w:rsidRPr="00F57BD0" w:rsidRDefault="00363F96" w:rsidP="00631D15">
      <w:pPr>
        <w:jc w:val="both"/>
        <w:rPr>
          <w:bCs/>
        </w:rPr>
      </w:pPr>
    </w:p>
    <w:p w14:paraId="7D694071" w14:textId="77777777" w:rsidR="00363F96" w:rsidRPr="00F57BD0" w:rsidRDefault="00363F96" w:rsidP="00363F96">
      <w:pPr>
        <w:jc w:val="center"/>
        <w:rPr>
          <w:b/>
          <w:bCs/>
        </w:rPr>
      </w:pPr>
      <w:r w:rsidRPr="00F57BD0">
        <w:rPr>
          <w:b/>
          <w:bCs/>
        </w:rPr>
        <w:t>6. ТРЕБОВАНИЯ К ПОРЯДКУ ОКАЗАНИЯ УСЛУГ</w:t>
      </w:r>
    </w:p>
    <w:p w14:paraId="49DA2BF5" w14:textId="77777777" w:rsidR="00B22626" w:rsidRPr="00F57BD0" w:rsidRDefault="00B22626" w:rsidP="00B22626">
      <w:pPr>
        <w:pStyle w:val="Default"/>
        <w:rPr>
          <w:b/>
          <w:bCs/>
          <w:color w:val="auto"/>
          <w:szCs w:val="28"/>
          <w:highlight w:val="yellow"/>
        </w:rPr>
      </w:pPr>
    </w:p>
    <w:p w14:paraId="51D5280D" w14:textId="26B09553" w:rsidR="00B22626" w:rsidRDefault="00363F96" w:rsidP="00C80B43">
      <w:pPr>
        <w:pStyle w:val="Default"/>
        <w:rPr>
          <w:b/>
          <w:bCs/>
          <w:color w:val="auto"/>
          <w:szCs w:val="28"/>
        </w:rPr>
      </w:pPr>
      <w:r w:rsidRPr="00F57BD0">
        <w:rPr>
          <w:b/>
          <w:bCs/>
          <w:color w:val="auto"/>
          <w:szCs w:val="28"/>
        </w:rPr>
        <w:t xml:space="preserve">6.1. Требования к </w:t>
      </w:r>
      <w:r w:rsidR="00F425FD">
        <w:rPr>
          <w:b/>
          <w:bCs/>
          <w:color w:val="auto"/>
          <w:szCs w:val="28"/>
        </w:rPr>
        <w:t xml:space="preserve">качеству </w:t>
      </w:r>
      <w:r w:rsidR="00FA00F6">
        <w:rPr>
          <w:b/>
          <w:bCs/>
          <w:color w:val="auto"/>
          <w:szCs w:val="28"/>
        </w:rPr>
        <w:t>оказываем</w:t>
      </w:r>
      <w:r w:rsidR="00F425FD">
        <w:rPr>
          <w:b/>
          <w:bCs/>
          <w:color w:val="auto"/>
          <w:szCs w:val="28"/>
        </w:rPr>
        <w:t>ых</w:t>
      </w:r>
      <w:r w:rsidRPr="00F57BD0">
        <w:rPr>
          <w:b/>
          <w:bCs/>
          <w:color w:val="auto"/>
          <w:szCs w:val="28"/>
        </w:rPr>
        <w:t xml:space="preserve"> услуг</w:t>
      </w:r>
      <w:r w:rsidR="00333E2F">
        <w:rPr>
          <w:b/>
          <w:bCs/>
          <w:color w:val="auto"/>
          <w:szCs w:val="28"/>
        </w:rPr>
        <w:t xml:space="preserve">, </w:t>
      </w:r>
    </w:p>
    <w:p w14:paraId="796E5096" w14:textId="77777777" w:rsidR="000530BE" w:rsidRDefault="00FA392D" w:rsidP="00FA392D">
      <w:pPr>
        <w:widowControl w:val="0"/>
        <w:tabs>
          <w:tab w:val="left" w:pos="284"/>
        </w:tabs>
        <w:autoSpaceDE w:val="0"/>
        <w:autoSpaceDN w:val="0"/>
        <w:adjustRightInd w:val="0"/>
        <w:jc w:val="both"/>
      </w:pPr>
      <w:r>
        <w:rPr>
          <w:b/>
          <w:i/>
        </w:rPr>
        <w:t>Обслуживание с</w:t>
      </w:r>
      <w:r w:rsidR="00FA00F6" w:rsidRPr="00B10AD7">
        <w:rPr>
          <w:b/>
          <w:i/>
        </w:rPr>
        <w:t>истем</w:t>
      </w:r>
      <w:r>
        <w:rPr>
          <w:b/>
          <w:i/>
        </w:rPr>
        <w:t>ы</w:t>
      </w:r>
      <w:r w:rsidR="00FA00F6" w:rsidRPr="00B10AD7">
        <w:rPr>
          <w:b/>
          <w:i/>
        </w:rPr>
        <w:t xml:space="preserve"> </w:t>
      </w:r>
      <w:r w:rsidR="00FA00F6">
        <w:rPr>
          <w:b/>
          <w:i/>
        </w:rPr>
        <w:t xml:space="preserve">теплоснабжения (тепловые пункты, система </w:t>
      </w:r>
      <w:r w:rsidR="00FA00F6" w:rsidRPr="00B10AD7">
        <w:rPr>
          <w:b/>
          <w:i/>
        </w:rPr>
        <w:t>отопления,</w:t>
      </w:r>
      <w:r w:rsidR="00FA00F6">
        <w:rPr>
          <w:b/>
          <w:i/>
        </w:rPr>
        <w:t xml:space="preserve"> система </w:t>
      </w:r>
      <w:r w:rsidR="00FA00F6" w:rsidRPr="00B10AD7">
        <w:rPr>
          <w:b/>
          <w:i/>
        </w:rPr>
        <w:t>горячего</w:t>
      </w:r>
      <w:r w:rsidR="00FA00F6">
        <w:rPr>
          <w:b/>
          <w:i/>
        </w:rPr>
        <w:t xml:space="preserve"> водоснабжения);</w:t>
      </w:r>
      <w:r w:rsidR="00FA00F6" w:rsidRPr="00B10AD7">
        <w:rPr>
          <w:b/>
          <w:i/>
        </w:rPr>
        <w:t xml:space="preserve"> </w:t>
      </w:r>
      <w:r w:rsidR="00FA00F6">
        <w:rPr>
          <w:b/>
          <w:i/>
        </w:rPr>
        <w:t xml:space="preserve">(в том числе </w:t>
      </w:r>
      <w:r w:rsidR="00FA00F6" w:rsidRPr="00B10AD7">
        <w:rPr>
          <w:b/>
          <w:i/>
        </w:rPr>
        <w:t>ливневой канализации</w:t>
      </w:r>
      <w:r w:rsidR="00FA00F6">
        <w:rPr>
          <w:b/>
          <w:i/>
        </w:rPr>
        <w:t xml:space="preserve">, </w:t>
      </w:r>
      <w:r w:rsidR="00FA00F6" w:rsidRPr="00B10AD7">
        <w:rPr>
          <w:b/>
          <w:i/>
        </w:rPr>
        <w:t>х</w:t>
      </w:r>
      <w:r w:rsidR="00FA00F6">
        <w:rPr>
          <w:b/>
          <w:i/>
        </w:rPr>
        <w:t>озяйственно-</w:t>
      </w:r>
      <w:r>
        <w:rPr>
          <w:b/>
          <w:i/>
        </w:rPr>
        <w:t xml:space="preserve">бытовой канализации), </w:t>
      </w:r>
      <w:r w:rsidR="00FA00F6" w:rsidRPr="00AD5339">
        <w:rPr>
          <w:b/>
          <w:i/>
        </w:rPr>
        <w:t>узлов учета тепловой энергии (УУТЭ) и средств автоматики индивидуальных тепловых пунктов (САИТП)</w:t>
      </w:r>
      <w:r w:rsidR="00FA00F6">
        <w:rPr>
          <w:b/>
          <w:i/>
        </w:rPr>
        <w:t>, осуществляются на основании</w:t>
      </w:r>
      <w:r w:rsidR="000530BE" w:rsidRPr="00874C01">
        <w:t>:</w:t>
      </w:r>
    </w:p>
    <w:p w14:paraId="181690D7" w14:textId="77777777" w:rsidR="00E6030F" w:rsidRPr="00D83AE6" w:rsidRDefault="00E6030F" w:rsidP="00E6030F">
      <w:pPr>
        <w:widowControl w:val="0"/>
        <w:numPr>
          <w:ilvl w:val="0"/>
          <w:numId w:val="29"/>
        </w:numPr>
        <w:tabs>
          <w:tab w:val="left" w:pos="284"/>
        </w:tabs>
        <w:autoSpaceDE w:val="0"/>
        <w:autoSpaceDN w:val="0"/>
        <w:adjustRightInd w:val="0"/>
        <w:ind w:left="0" w:firstLine="0"/>
        <w:jc w:val="both"/>
      </w:pPr>
      <w:r w:rsidRPr="00D83AE6">
        <w:t>Федерального закона от 27.07.2010 № 190-ФЗ «О теплоснабжении»;</w:t>
      </w:r>
    </w:p>
    <w:p w14:paraId="34BF55CF" w14:textId="77777777" w:rsidR="00E6030F" w:rsidRPr="00D83AE6" w:rsidRDefault="00E6030F" w:rsidP="00E6030F">
      <w:pPr>
        <w:widowControl w:val="0"/>
        <w:numPr>
          <w:ilvl w:val="0"/>
          <w:numId w:val="29"/>
        </w:numPr>
        <w:tabs>
          <w:tab w:val="left" w:pos="284"/>
        </w:tabs>
        <w:autoSpaceDE w:val="0"/>
        <w:autoSpaceDN w:val="0"/>
        <w:adjustRightInd w:val="0"/>
        <w:ind w:left="0" w:firstLine="0"/>
        <w:jc w:val="both"/>
      </w:pPr>
      <w:r>
        <w:t xml:space="preserve">Постановление </w:t>
      </w:r>
      <w:r w:rsidRPr="00D83AE6">
        <w:t>Правительства Российской Федерации от 18.11.2013 № 1034</w:t>
      </w:r>
      <w:r>
        <w:t xml:space="preserve"> </w:t>
      </w:r>
      <w:r w:rsidRPr="007339E3">
        <w:t>«О коммерческом учете тепловой энергии, теплоносителя»</w:t>
      </w:r>
      <w:r w:rsidRPr="00D83AE6">
        <w:t>;</w:t>
      </w:r>
    </w:p>
    <w:p w14:paraId="2B4BA78A" w14:textId="77777777" w:rsidR="00E6030F" w:rsidRDefault="00E6030F" w:rsidP="00E6030F">
      <w:pPr>
        <w:widowControl w:val="0"/>
        <w:numPr>
          <w:ilvl w:val="0"/>
          <w:numId w:val="29"/>
        </w:numPr>
        <w:tabs>
          <w:tab w:val="left" w:pos="284"/>
        </w:tabs>
        <w:autoSpaceDE w:val="0"/>
        <w:autoSpaceDN w:val="0"/>
        <w:adjustRightInd w:val="0"/>
        <w:ind w:left="0" w:firstLine="0"/>
        <w:jc w:val="both"/>
      </w:pPr>
      <w:r w:rsidRPr="00D83AE6">
        <w:t>Правила технической эксплуатации тепловых энергоустановок (ПТЭТЭ), утвержденные Приказом Минэнерго РФ от 24.03.2003 N 115 "Об утверждении Правил технической эксплуатации тепловых энергоустановок";</w:t>
      </w:r>
    </w:p>
    <w:p w14:paraId="10671B99" w14:textId="77777777" w:rsidR="00E6030F" w:rsidRPr="00D83AE6" w:rsidRDefault="00E6030F" w:rsidP="00E6030F">
      <w:pPr>
        <w:widowControl w:val="0"/>
        <w:numPr>
          <w:ilvl w:val="0"/>
          <w:numId w:val="29"/>
        </w:numPr>
        <w:tabs>
          <w:tab w:val="left" w:pos="284"/>
        </w:tabs>
        <w:autoSpaceDE w:val="0"/>
        <w:autoSpaceDN w:val="0"/>
        <w:adjustRightInd w:val="0"/>
        <w:ind w:left="0" w:firstLine="0"/>
        <w:jc w:val="both"/>
      </w:pPr>
      <w:r w:rsidRPr="00D0751A">
        <w:t>Приказ Минэнерго России от 12.08.2022 №811 «Об утверждении Правил технической эксплуатации электроустановок потребителей электрической энергии»</w:t>
      </w:r>
    </w:p>
    <w:p w14:paraId="5E9A747A" w14:textId="77777777" w:rsidR="00E6030F" w:rsidRPr="00D83AE6" w:rsidRDefault="00E6030F" w:rsidP="00E6030F">
      <w:pPr>
        <w:widowControl w:val="0"/>
        <w:numPr>
          <w:ilvl w:val="0"/>
          <w:numId w:val="29"/>
        </w:numPr>
        <w:tabs>
          <w:tab w:val="left" w:pos="284"/>
        </w:tabs>
        <w:autoSpaceDE w:val="0"/>
        <w:autoSpaceDN w:val="0"/>
        <w:adjustRightInd w:val="0"/>
        <w:ind w:left="0" w:firstLine="0"/>
        <w:jc w:val="both"/>
      </w:pPr>
      <w:r w:rsidRPr="00D83AE6">
        <w:t>СО 153-34.08.105-2004 «Положение об оценке готовности электро- и теплоснабжающих организаций к работе в осенне-зимний период»;</w:t>
      </w:r>
    </w:p>
    <w:p w14:paraId="6673597D" w14:textId="77777777" w:rsidR="00E6030F" w:rsidRPr="00D83AE6" w:rsidRDefault="00E6030F" w:rsidP="00E6030F">
      <w:pPr>
        <w:widowControl w:val="0"/>
        <w:numPr>
          <w:ilvl w:val="0"/>
          <w:numId w:val="29"/>
        </w:numPr>
        <w:tabs>
          <w:tab w:val="left" w:pos="284"/>
        </w:tabs>
        <w:autoSpaceDE w:val="0"/>
        <w:autoSpaceDN w:val="0"/>
        <w:adjustRightInd w:val="0"/>
        <w:ind w:left="0" w:firstLine="0"/>
        <w:jc w:val="both"/>
      </w:pPr>
      <w:r w:rsidRPr="00D83AE6">
        <w:t xml:space="preserve">Приказ </w:t>
      </w:r>
      <w:proofErr w:type="spellStart"/>
      <w:r w:rsidRPr="00D83AE6">
        <w:t>Ростехнадзора</w:t>
      </w:r>
      <w:proofErr w:type="spellEnd"/>
      <w:r w:rsidRPr="00D83AE6">
        <w:t xml:space="preserve"> от 15.12.2020 №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723D0333" w14:textId="77777777" w:rsidR="00E6030F" w:rsidRPr="00D83AE6" w:rsidRDefault="00E6030F" w:rsidP="00E6030F">
      <w:pPr>
        <w:widowControl w:val="0"/>
        <w:numPr>
          <w:ilvl w:val="0"/>
          <w:numId w:val="29"/>
        </w:numPr>
        <w:tabs>
          <w:tab w:val="left" w:pos="284"/>
        </w:tabs>
        <w:autoSpaceDE w:val="0"/>
        <w:autoSpaceDN w:val="0"/>
        <w:adjustRightInd w:val="0"/>
        <w:ind w:left="0" w:firstLine="0"/>
        <w:jc w:val="both"/>
      </w:pPr>
      <w:r w:rsidRPr="00D83AE6">
        <w:t>СП 347.1325800.2017 «</w:t>
      </w:r>
      <w:proofErr w:type="spellStart"/>
      <w:r w:rsidRPr="00D83AE6">
        <w:t>Cвод</w:t>
      </w:r>
      <w:proofErr w:type="spellEnd"/>
      <w:r w:rsidRPr="00D83AE6">
        <w:t xml:space="preserve"> правил. Внутренние системы отопления, горячего и холодного водоснабжения. Правила эксплуатации» (утвержден приказом Министерства строительства и жилищно-коммунального хозяйства Российской Федерации от 05.12.2017 № 1617/</w:t>
      </w:r>
      <w:proofErr w:type="spellStart"/>
      <w:r w:rsidRPr="00D83AE6">
        <w:t>пр</w:t>
      </w:r>
      <w:proofErr w:type="spellEnd"/>
      <w:r w:rsidRPr="00D83AE6">
        <w:t xml:space="preserve"> и введен в действие с 06.06.2018);</w:t>
      </w:r>
    </w:p>
    <w:p w14:paraId="29B09FDC" w14:textId="77777777" w:rsidR="00E6030F" w:rsidRPr="00D83AE6" w:rsidRDefault="00E6030F" w:rsidP="00E6030F">
      <w:pPr>
        <w:widowControl w:val="0"/>
        <w:numPr>
          <w:ilvl w:val="0"/>
          <w:numId w:val="29"/>
        </w:numPr>
        <w:tabs>
          <w:tab w:val="left" w:pos="284"/>
        </w:tabs>
        <w:autoSpaceDE w:val="0"/>
        <w:autoSpaceDN w:val="0"/>
        <w:adjustRightInd w:val="0"/>
        <w:ind w:left="0" w:firstLine="0"/>
        <w:jc w:val="both"/>
      </w:pPr>
      <w:r w:rsidRPr="00D83AE6">
        <w:t>МДС 41-6.2000 «Организационно-методические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 (утверждена приказом Госстроя России от 06.09.2000 № 203);</w:t>
      </w:r>
    </w:p>
    <w:p w14:paraId="77F176C9" w14:textId="77777777" w:rsidR="00E6030F" w:rsidRPr="00D83AE6" w:rsidRDefault="00E6030F" w:rsidP="00E6030F">
      <w:pPr>
        <w:widowControl w:val="0"/>
        <w:numPr>
          <w:ilvl w:val="0"/>
          <w:numId w:val="29"/>
        </w:numPr>
        <w:tabs>
          <w:tab w:val="left" w:pos="284"/>
        </w:tabs>
        <w:autoSpaceDE w:val="0"/>
        <w:autoSpaceDN w:val="0"/>
        <w:adjustRightInd w:val="0"/>
        <w:ind w:left="0" w:firstLine="0"/>
        <w:jc w:val="both"/>
      </w:pPr>
      <w:r w:rsidRPr="00D83AE6">
        <w:t>Паспорта оборудования;</w:t>
      </w:r>
    </w:p>
    <w:p w14:paraId="0567023F" w14:textId="77777777" w:rsidR="00E6030F" w:rsidRPr="00D83AE6" w:rsidRDefault="00E6030F" w:rsidP="00E6030F">
      <w:pPr>
        <w:widowControl w:val="0"/>
        <w:numPr>
          <w:ilvl w:val="0"/>
          <w:numId w:val="29"/>
        </w:numPr>
        <w:tabs>
          <w:tab w:val="left" w:pos="284"/>
        </w:tabs>
        <w:autoSpaceDE w:val="0"/>
        <w:autoSpaceDN w:val="0"/>
        <w:adjustRightInd w:val="0"/>
        <w:ind w:left="0" w:firstLine="0"/>
        <w:jc w:val="both"/>
      </w:pPr>
      <w:r w:rsidRPr="00D83AE6">
        <w:t>Инструкции по эксплуатации оборудования;</w:t>
      </w:r>
    </w:p>
    <w:p w14:paraId="5BCDDCDD" w14:textId="77777777" w:rsidR="00333E2F" w:rsidRDefault="00FA392D" w:rsidP="00F749BE">
      <w:pPr>
        <w:pStyle w:val="Default"/>
        <w:jc w:val="both"/>
      </w:pPr>
      <w:bookmarkStart w:id="43" w:name="_Toc91682555"/>
      <w:r>
        <w:rPr>
          <w:b/>
          <w:i/>
        </w:rPr>
        <w:t>Обслуживание</w:t>
      </w:r>
      <w:r w:rsidR="00333E2F" w:rsidRPr="00B10AD7">
        <w:rPr>
          <w:b/>
          <w:i/>
        </w:rPr>
        <w:t xml:space="preserve"> систем канализации</w:t>
      </w:r>
      <w:r w:rsidR="00333E2F">
        <w:rPr>
          <w:b/>
          <w:i/>
        </w:rPr>
        <w:t xml:space="preserve"> (в том числе </w:t>
      </w:r>
      <w:r w:rsidR="00333E2F" w:rsidRPr="00B10AD7">
        <w:rPr>
          <w:b/>
          <w:i/>
        </w:rPr>
        <w:t>ливневой канализации</w:t>
      </w:r>
      <w:r w:rsidR="00333E2F">
        <w:rPr>
          <w:b/>
          <w:i/>
        </w:rPr>
        <w:t xml:space="preserve">, </w:t>
      </w:r>
      <w:r w:rsidR="00333E2F" w:rsidRPr="00B10AD7">
        <w:rPr>
          <w:b/>
          <w:i/>
        </w:rPr>
        <w:t>х</w:t>
      </w:r>
      <w:r w:rsidR="00333E2F">
        <w:rPr>
          <w:b/>
          <w:i/>
        </w:rPr>
        <w:t>озяйственно-бытовой канализации);</w:t>
      </w:r>
      <w:r w:rsidR="00333E2F" w:rsidRPr="00B10AD7">
        <w:rPr>
          <w:b/>
          <w:i/>
        </w:rPr>
        <w:t xml:space="preserve"> холодного водоснабжения (в </w:t>
      </w:r>
      <w:proofErr w:type="spellStart"/>
      <w:r w:rsidR="00333E2F" w:rsidRPr="00B10AD7">
        <w:rPr>
          <w:b/>
          <w:i/>
        </w:rPr>
        <w:t>т.ч</w:t>
      </w:r>
      <w:proofErr w:type="spellEnd"/>
      <w:r w:rsidR="00333E2F" w:rsidRPr="00B10AD7">
        <w:rPr>
          <w:b/>
          <w:i/>
        </w:rPr>
        <w:t>. хозяй</w:t>
      </w:r>
      <w:r w:rsidR="00333E2F">
        <w:rPr>
          <w:b/>
          <w:i/>
        </w:rPr>
        <w:t>ственно-бытового водопровода,),</w:t>
      </w:r>
      <w:r w:rsidR="00333E2F" w:rsidRPr="00B10AD7">
        <w:rPr>
          <w:b/>
          <w:i/>
        </w:rPr>
        <w:t xml:space="preserve"> сани</w:t>
      </w:r>
      <w:r w:rsidR="00333E2F">
        <w:rPr>
          <w:b/>
          <w:i/>
        </w:rPr>
        <w:t>тарно-технического оборудования, осуществляются на основании</w:t>
      </w:r>
      <w:r w:rsidR="00333E2F" w:rsidRPr="00874C01">
        <w:t>:</w:t>
      </w:r>
    </w:p>
    <w:p w14:paraId="039EEA0C" w14:textId="77777777" w:rsidR="00333E2F" w:rsidRPr="00333E2F" w:rsidRDefault="00333E2F" w:rsidP="00850580">
      <w:pPr>
        <w:widowControl w:val="0"/>
        <w:numPr>
          <w:ilvl w:val="0"/>
          <w:numId w:val="1"/>
        </w:numPr>
        <w:tabs>
          <w:tab w:val="left" w:pos="284"/>
        </w:tabs>
        <w:autoSpaceDE w:val="0"/>
        <w:autoSpaceDN w:val="0"/>
        <w:adjustRightInd w:val="0"/>
        <w:ind w:left="0" w:firstLine="0"/>
        <w:jc w:val="both"/>
      </w:pPr>
      <w:r w:rsidRPr="00333E2F">
        <w:lastRenderedPageBreak/>
        <w:t>Водный кодекс Российской Федерации от 03.06.2006 № 74-ФЗ;</w:t>
      </w:r>
    </w:p>
    <w:p w14:paraId="02858716" w14:textId="77777777" w:rsidR="00333E2F" w:rsidRPr="00333E2F" w:rsidRDefault="00333E2F" w:rsidP="00850580">
      <w:pPr>
        <w:widowControl w:val="0"/>
        <w:numPr>
          <w:ilvl w:val="0"/>
          <w:numId w:val="1"/>
        </w:numPr>
        <w:tabs>
          <w:tab w:val="left" w:pos="284"/>
        </w:tabs>
        <w:autoSpaceDE w:val="0"/>
        <w:autoSpaceDN w:val="0"/>
        <w:adjustRightInd w:val="0"/>
        <w:ind w:left="0" w:firstLine="0"/>
        <w:jc w:val="both"/>
      </w:pPr>
      <w:r w:rsidRPr="00333E2F">
        <w:t>Федеральный закон от 07.12.2011 № 416-ФЗ «О водоснабжении и водоотведении»;</w:t>
      </w:r>
    </w:p>
    <w:p w14:paraId="579BF75C" w14:textId="77777777" w:rsidR="00333E2F" w:rsidRDefault="00333E2F" w:rsidP="00850580">
      <w:pPr>
        <w:widowControl w:val="0"/>
        <w:numPr>
          <w:ilvl w:val="0"/>
          <w:numId w:val="1"/>
        </w:numPr>
        <w:tabs>
          <w:tab w:val="left" w:pos="284"/>
        </w:tabs>
        <w:autoSpaceDE w:val="0"/>
        <w:autoSpaceDN w:val="0"/>
        <w:adjustRightInd w:val="0"/>
        <w:ind w:left="0" w:firstLine="0"/>
        <w:jc w:val="both"/>
      </w:pPr>
      <w:r w:rsidRPr="00333E2F">
        <w:t>ГОСТ Р 51232-98 «Вода питьевая. Общие требования к организации и методам контроля качества»;</w:t>
      </w:r>
    </w:p>
    <w:p w14:paraId="156D7040" w14:textId="77777777" w:rsidR="00877420" w:rsidRPr="00874C01" w:rsidRDefault="00877420" w:rsidP="00850580">
      <w:pPr>
        <w:widowControl w:val="0"/>
        <w:numPr>
          <w:ilvl w:val="0"/>
          <w:numId w:val="1"/>
        </w:numPr>
        <w:tabs>
          <w:tab w:val="left" w:pos="284"/>
        </w:tabs>
        <w:autoSpaceDE w:val="0"/>
        <w:autoSpaceDN w:val="0"/>
        <w:adjustRightInd w:val="0"/>
        <w:ind w:left="0" w:firstLine="0"/>
        <w:jc w:val="both"/>
      </w:pPr>
      <w:r w:rsidRPr="00874C01">
        <w:t>СП 30.13330.2020 СНиП 2.04.01-85. Свод правил. Внутренний водопровод и канализация зданий;</w:t>
      </w:r>
    </w:p>
    <w:p w14:paraId="2277F9FB" w14:textId="77777777" w:rsidR="00333E2F" w:rsidRPr="00333E2F" w:rsidRDefault="00333E2F" w:rsidP="00850580">
      <w:pPr>
        <w:widowControl w:val="0"/>
        <w:numPr>
          <w:ilvl w:val="0"/>
          <w:numId w:val="1"/>
        </w:numPr>
        <w:tabs>
          <w:tab w:val="left" w:pos="284"/>
        </w:tabs>
        <w:autoSpaceDE w:val="0"/>
        <w:autoSpaceDN w:val="0"/>
        <w:adjustRightInd w:val="0"/>
        <w:ind w:left="0" w:firstLine="0"/>
        <w:jc w:val="both"/>
      </w:pPr>
      <w:r w:rsidRPr="00333E2F">
        <w:t>СП 32.13330.2018 «Канализация.</w:t>
      </w:r>
      <w:r w:rsidR="00092DAF">
        <w:t xml:space="preserve"> </w:t>
      </w:r>
      <w:r w:rsidRPr="00333E2F">
        <w:t xml:space="preserve"> Наружные сети и сооружения. СНиП 2.04.03-85»;</w:t>
      </w:r>
    </w:p>
    <w:p w14:paraId="6FBDC488" w14:textId="77777777" w:rsidR="00333E2F" w:rsidRPr="00333E2F" w:rsidRDefault="00333E2F" w:rsidP="00850580">
      <w:pPr>
        <w:widowControl w:val="0"/>
        <w:numPr>
          <w:ilvl w:val="0"/>
          <w:numId w:val="1"/>
        </w:numPr>
        <w:tabs>
          <w:tab w:val="left" w:pos="284"/>
        </w:tabs>
        <w:autoSpaceDE w:val="0"/>
        <w:autoSpaceDN w:val="0"/>
        <w:adjustRightInd w:val="0"/>
        <w:ind w:left="0" w:firstLine="0"/>
        <w:jc w:val="both"/>
      </w:pPr>
      <w:r w:rsidRPr="00333E2F">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(утверждены постановлением Главного государственного санитарного врача Российской Федерации от 28.01.2021 № 3);</w:t>
      </w:r>
    </w:p>
    <w:p w14:paraId="5E299801" w14:textId="77777777" w:rsidR="00333E2F" w:rsidRPr="00333E2F" w:rsidRDefault="00333E2F" w:rsidP="00850580">
      <w:pPr>
        <w:widowControl w:val="0"/>
        <w:numPr>
          <w:ilvl w:val="0"/>
          <w:numId w:val="1"/>
        </w:numPr>
        <w:tabs>
          <w:tab w:val="left" w:pos="284"/>
        </w:tabs>
        <w:autoSpaceDE w:val="0"/>
        <w:autoSpaceDN w:val="0"/>
        <w:adjustRightInd w:val="0"/>
        <w:ind w:left="0" w:firstLine="0"/>
        <w:jc w:val="both"/>
      </w:pPr>
      <w:r w:rsidRPr="00333E2F">
        <w:t>МДК 3-02.2001 «Правила технической эксплуатации систем и сооружений коммунального водоснабжения и канализации» (утверждены приказом Госстроя России от 30.12.1999 № 168);</w:t>
      </w:r>
    </w:p>
    <w:p w14:paraId="7CB94F47" w14:textId="77777777" w:rsidR="00333E2F" w:rsidRPr="00333E2F" w:rsidRDefault="00333E2F" w:rsidP="00850580">
      <w:pPr>
        <w:widowControl w:val="0"/>
        <w:numPr>
          <w:ilvl w:val="0"/>
          <w:numId w:val="1"/>
        </w:numPr>
        <w:tabs>
          <w:tab w:val="left" w:pos="284"/>
        </w:tabs>
        <w:autoSpaceDE w:val="0"/>
        <w:autoSpaceDN w:val="0"/>
        <w:adjustRightInd w:val="0"/>
        <w:ind w:left="0" w:firstLine="0"/>
        <w:jc w:val="both"/>
      </w:pPr>
      <w:r>
        <w:t>П</w:t>
      </w:r>
      <w:r w:rsidRPr="00333E2F">
        <w:t>аспорта оборудования;</w:t>
      </w:r>
    </w:p>
    <w:p w14:paraId="6C234CBA" w14:textId="77777777" w:rsidR="00333E2F" w:rsidRDefault="00333E2F" w:rsidP="00850580">
      <w:pPr>
        <w:widowControl w:val="0"/>
        <w:numPr>
          <w:ilvl w:val="0"/>
          <w:numId w:val="1"/>
        </w:numPr>
        <w:tabs>
          <w:tab w:val="left" w:pos="284"/>
        </w:tabs>
        <w:autoSpaceDE w:val="0"/>
        <w:autoSpaceDN w:val="0"/>
        <w:adjustRightInd w:val="0"/>
        <w:ind w:left="0" w:firstLine="0"/>
        <w:jc w:val="both"/>
      </w:pPr>
      <w:r>
        <w:t>И</w:t>
      </w:r>
      <w:r w:rsidRPr="00333E2F">
        <w:t>нструкции по эксплуатации оборудования</w:t>
      </w:r>
      <w:r w:rsidR="00877420">
        <w:t>;</w:t>
      </w:r>
    </w:p>
    <w:p w14:paraId="2143782E" w14:textId="77777777" w:rsidR="00B33330" w:rsidRPr="00B87B51" w:rsidRDefault="00E6030F" w:rsidP="00F749BE">
      <w:pPr>
        <w:pStyle w:val="Default"/>
        <w:jc w:val="both"/>
        <w:rPr>
          <w:b/>
          <w:i/>
        </w:rPr>
      </w:pPr>
      <w:r>
        <w:rPr>
          <w:b/>
          <w:bCs/>
          <w:i/>
          <w:color w:val="auto"/>
          <w:szCs w:val="28"/>
        </w:rPr>
        <w:t>О</w:t>
      </w:r>
      <w:r w:rsidR="00FA392D">
        <w:rPr>
          <w:b/>
          <w:bCs/>
          <w:i/>
          <w:color w:val="auto"/>
          <w:szCs w:val="28"/>
        </w:rPr>
        <w:t>бслуживание</w:t>
      </w:r>
      <w:r w:rsidR="00B33330" w:rsidRPr="00B87B51">
        <w:rPr>
          <w:b/>
          <w:bCs/>
          <w:i/>
          <w:color w:val="auto"/>
          <w:szCs w:val="28"/>
        </w:rPr>
        <w:t xml:space="preserve"> </w:t>
      </w:r>
      <w:bookmarkEnd w:id="43"/>
      <w:r w:rsidR="00B33330" w:rsidRPr="00B87B51">
        <w:rPr>
          <w:b/>
          <w:i/>
        </w:rPr>
        <w:t>электрооборудования и аппаратов электроустановок (</w:t>
      </w:r>
      <w:r w:rsidR="00B33330" w:rsidRPr="00B87B51">
        <w:rPr>
          <w:b/>
          <w:bCs/>
          <w:i/>
          <w:iCs/>
        </w:rPr>
        <w:t>автоматические</w:t>
      </w:r>
      <w:r w:rsidR="00B33330" w:rsidRPr="00B87B51">
        <w:rPr>
          <w:b/>
          <w:i/>
        </w:rPr>
        <w:t xml:space="preserve"> выключатели, рубильники, выключатели, розетки, магнитные пускатели, кнопочные станции, электродвигатели, </w:t>
      </w:r>
      <w:proofErr w:type="spellStart"/>
      <w:r w:rsidR="00B33330" w:rsidRPr="00B87B51">
        <w:rPr>
          <w:b/>
          <w:i/>
        </w:rPr>
        <w:t>клемные</w:t>
      </w:r>
      <w:proofErr w:type="spellEnd"/>
      <w:r w:rsidR="00B33330" w:rsidRPr="00B87B51">
        <w:rPr>
          <w:b/>
          <w:i/>
        </w:rPr>
        <w:t xml:space="preserve">-коробки, тепловые </w:t>
      </w:r>
      <w:proofErr w:type="spellStart"/>
      <w:r w:rsidR="00B33330" w:rsidRPr="00B87B51">
        <w:rPr>
          <w:b/>
          <w:i/>
        </w:rPr>
        <w:t>электро</w:t>
      </w:r>
      <w:r w:rsidR="00F749BE">
        <w:rPr>
          <w:b/>
          <w:i/>
        </w:rPr>
        <w:t>завесы</w:t>
      </w:r>
      <w:proofErr w:type="spellEnd"/>
      <w:r w:rsidR="00F749BE">
        <w:rPr>
          <w:b/>
          <w:i/>
        </w:rPr>
        <w:t>, конденсаторные батареи). К</w:t>
      </w:r>
      <w:r w:rsidR="00B33330" w:rsidRPr="00B87B51">
        <w:rPr>
          <w:b/>
          <w:i/>
        </w:rPr>
        <w:t>абельных электросетей, магистральных силовых линий, потребительских кабельных элект</w:t>
      </w:r>
      <w:r w:rsidR="00F749BE">
        <w:rPr>
          <w:b/>
          <w:i/>
        </w:rPr>
        <w:t xml:space="preserve">росетей (отводов). Светильников. </w:t>
      </w:r>
      <w:proofErr w:type="spellStart"/>
      <w:r w:rsidR="00F749BE">
        <w:rPr>
          <w:b/>
          <w:i/>
        </w:rPr>
        <w:t>Э</w:t>
      </w:r>
      <w:r w:rsidR="00B33330" w:rsidRPr="00B87B51">
        <w:rPr>
          <w:b/>
          <w:i/>
        </w:rPr>
        <w:t>лектрощитовых</w:t>
      </w:r>
      <w:proofErr w:type="spellEnd"/>
      <w:r w:rsidR="00B33330" w:rsidRPr="00B87B51">
        <w:rPr>
          <w:b/>
          <w:i/>
        </w:rPr>
        <w:t xml:space="preserve"> и распределительных устройств</w:t>
      </w:r>
      <w:r w:rsidR="00F749BE">
        <w:rPr>
          <w:b/>
          <w:i/>
        </w:rPr>
        <w:t>. Э</w:t>
      </w:r>
      <w:r w:rsidR="00F749BE" w:rsidRPr="000A5644">
        <w:rPr>
          <w:b/>
          <w:i/>
        </w:rPr>
        <w:t>лектротехнического оборудования для обеспечения зарядки аккумуля</w:t>
      </w:r>
      <w:r w:rsidR="00F749BE">
        <w:rPr>
          <w:b/>
          <w:i/>
        </w:rPr>
        <w:t xml:space="preserve">торных батарей почтовых вагонов. </w:t>
      </w:r>
    </w:p>
    <w:p w14:paraId="346632E3" w14:textId="77777777" w:rsidR="00877420" w:rsidRDefault="00877420" w:rsidP="00850580">
      <w:pPr>
        <w:widowControl w:val="0"/>
        <w:numPr>
          <w:ilvl w:val="0"/>
          <w:numId w:val="1"/>
        </w:numPr>
        <w:tabs>
          <w:tab w:val="left" w:pos="284"/>
        </w:tabs>
        <w:autoSpaceDE w:val="0"/>
        <w:autoSpaceDN w:val="0"/>
        <w:adjustRightInd w:val="0"/>
        <w:ind w:left="0" w:firstLine="0"/>
        <w:jc w:val="both"/>
      </w:pPr>
      <w:r w:rsidRPr="00874C01">
        <w:t>Правил устройства электроустановок, утверждённые Приказом Минэнерго России от 08 июля 2002 № 204;</w:t>
      </w:r>
    </w:p>
    <w:p w14:paraId="4FBAEE74" w14:textId="77777777" w:rsidR="00092DAF" w:rsidRPr="00874C01" w:rsidRDefault="00092DAF" w:rsidP="00092DAF">
      <w:pPr>
        <w:widowControl w:val="0"/>
        <w:numPr>
          <w:ilvl w:val="0"/>
          <w:numId w:val="1"/>
        </w:numPr>
        <w:tabs>
          <w:tab w:val="left" w:pos="284"/>
        </w:tabs>
        <w:autoSpaceDE w:val="0"/>
        <w:autoSpaceDN w:val="0"/>
        <w:adjustRightInd w:val="0"/>
        <w:ind w:left="0" w:firstLine="0"/>
        <w:jc w:val="both"/>
      </w:pPr>
      <w:r>
        <w:t>П</w:t>
      </w:r>
      <w:r w:rsidRPr="00FA00F6">
        <w:t>риказ Минэнерго России от 22.09.2020 № 796 «Об утверждении Правил работы с персоналом в организациях электроэнергетики Российской Федерации»;</w:t>
      </w:r>
    </w:p>
    <w:p w14:paraId="515AB6A0" w14:textId="77777777" w:rsidR="00877420" w:rsidRPr="00874C01" w:rsidRDefault="00877420" w:rsidP="00850580">
      <w:pPr>
        <w:widowControl w:val="0"/>
        <w:numPr>
          <w:ilvl w:val="0"/>
          <w:numId w:val="1"/>
        </w:numPr>
        <w:tabs>
          <w:tab w:val="left" w:pos="284"/>
        </w:tabs>
        <w:autoSpaceDE w:val="0"/>
        <w:autoSpaceDN w:val="0"/>
        <w:adjustRightInd w:val="0"/>
        <w:ind w:left="0" w:firstLine="0"/>
        <w:jc w:val="both"/>
      </w:pPr>
      <w:r w:rsidRPr="00874C01">
        <w:t>Правил по охране труда при эксплуатации электроустановок, утвержденных приказом Министерства труда и социальной защиты Российской Федерации от 15 декабря 2020 № 903;</w:t>
      </w:r>
    </w:p>
    <w:p w14:paraId="201CF3D7" w14:textId="77777777" w:rsidR="00B33330" w:rsidRPr="00877420" w:rsidRDefault="008427B4" w:rsidP="00850580">
      <w:pPr>
        <w:widowControl w:val="0"/>
        <w:numPr>
          <w:ilvl w:val="0"/>
          <w:numId w:val="1"/>
        </w:numPr>
        <w:tabs>
          <w:tab w:val="left" w:pos="284"/>
        </w:tabs>
        <w:autoSpaceDE w:val="0"/>
        <w:autoSpaceDN w:val="0"/>
        <w:adjustRightInd w:val="0"/>
        <w:ind w:left="0" w:firstLine="0"/>
        <w:jc w:val="both"/>
      </w:pPr>
      <w:r w:rsidRPr="00877420">
        <w:t>П</w:t>
      </w:r>
      <w:r w:rsidR="00092DAF">
        <w:t>риказ Минэнерго России от 12.08</w:t>
      </w:r>
      <w:r w:rsidR="00B33330" w:rsidRPr="00877420">
        <w:t>.20</w:t>
      </w:r>
      <w:r w:rsidR="00092DAF">
        <w:t>22</w:t>
      </w:r>
      <w:r w:rsidR="00B33330" w:rsidRPr="00877420">
        <w:t xml:space="preserve"> № </w:t>
      </w:r>
      <w:r w:rsidR="00092DAF">
        <w:t>811</w:t>
      </w:r>
      <w:r w:rsidR="00B33330" w:rsidRPr="00877420">
        <w:t xml:space="preserve"> «Об утверждении Правил технической эксплуатации электроустановок потребителей</w:t>
      </w:r>
      <w:r w:rsidR="00092DAF">
        <w:t xml:space="preserve"> электрической энергии</w:t>
      </w:r>
      <w:r w:rsidR="00B33330" w:rsidRPr="00877420">
        <w:t>»;</w:t>
      </w:r>
    </w:p>
    <w:p w14:paraId="11C33F2C" w14:textId="77777777" w:rsidR="00B33330" w:rsidRPr="00877420" w:rsidRDefault="008427B4" w:rsidP="00850580">
      <w:pPr>
        <w:widowControl w:val="0"/>
        <w:numPr>
          <w:ilvl w:val="0"/>
          <w:numId w:val="1"/>
        </w:numPr>
        <w:tabs>
          <w:tab w:val="left" w:pos="284"/>
        </w:tabs>
        <w:autoSpaceDE w:val="0"/>
        <w:autoSpaceDN w:val="0"/>
        <w:adjustRightInd w:val="0"/>
        <w:ind w:left="0" w:firstLine="0"/>
        <w:jc w:val="both"/>
      </w:pPr>
      <w:r w:rsidRPr="00877420">
        <w:t>П</w:t>
      </w:r>
      <w:r w:rsidR="00B33330" w:rsidRPr="00877420">
        <w:t>риказ Минтруда России от 15.12.2020 № 903н «Об утверждении Правил по охране труда при эксплуатации электроустановок»;</w:t>
      </w:r>
    </w:p>
    <w:p w14:paraId="0A5B3A14" w14:textId="77777777" w:rsidR="00B33330" w:rsidRPr="00877420" w:rsidRDefault="00B33330" w:rsidP="00850580">
      <w:pPr>
        <w:widowControl w:val="0"/>
        <w:numPr>
          <w:ilvl w:val="0"/>
          <w:numId w:val="1"/>
        </w:numPr>
        <w:tabs>
          <w:tab w:val="left" w:pos="284"/>
        </w:tabs>
        <w:autoSpaceDE w:val="0"/>
        <w:autoSpaceDN w:val="0"/>
        <w:adjustRightInd w:val="0"/>
        <w:ind w:left="0" w:firstLine="0"/>
        <w:jc w:val="both"/>
      </w:pPr>
      <w:r w:rsidRPr="00877420">
        <w:t>ГОСТ 12.2.007.0-75 «Система стандартов безопасности труда. Изделия электротехнические. Общие требования безопасности»;</w:t>
      </w:r>
    </w:p>
    <w:p w14:paraId="68CFC27E" w14:textId="77777777" w:rsidR="00B33330" w:rsidRPr="00877420" w:rsidRDefault="00B33330" w:rsidP="00850580">
      <w:pPr>
        <w:widowControl w:val="0"/>
        <w:numPr>
          <w:ilvl w:val="0"/>
          <w:numId w:val="1"/>
        </w:numPr>
        <w:tabs>
          <w:tab w:val="left" w:pos="284"/>
        </w:tabs>
        <w:autoSpaceDE w:val="0"/>
        <w:autoSpaceDN w:val="0"/>
        <w:adjustRightInd w:val="0"/>
        <w:ind w:left="0" w:firstLine="0"/>
        <w:jc w:val="both"/>
      </w:pPr>
      <w:r w:rsidRPr="00877420">
        <w:t>ГОСТ 12.1.033-81 «Система стандартов безопасности труда. Пожарная безопасность. Термины и определения» (утвержден и введен в действие постановлением Госстандарта СССР от 27.08.1981 № 4084);</w:t>
      </w:r>
    </w:p>
    <w:p w14:paraId="05654294" w14:textId="77777777" w:rsidR="00B33330" w:rsidRPr="00877420" w:rsidRDefault="00B33330" w:rsidP="00850580">
      <w:pPr>
        <w:widowControl w:val="0"/>
        <w:numPr>
          <w:ilvl w:val="0"/>
          <w:numId w:val="1"/>
        </w:numPr>
        <w:tabs>
          <w:tab w:val="left" w:pos="284"/>
        </w:tabs>
        <w:autoSpaceDE w:val="0"/>
        <w:autoSpaceDN w:val="0"/>
        <w:adjustRightInd w:val="0"/>
        <w:ind w:left="0" w:firstLine="0"/>
        <w:jc w:val="both"/>
      </w:pPr>
      <w:r w:rsidRPr="00877420">
        <w:t>ГОСТ 12.2.003-91 «Система стандартов безопасности труда. Оборудование производственное. Общие требования безопасности»;</w:t>
      </w:r>
    </w:p>
    <w:p w14:paraId="18B7E356" w14:textId="193E41A0" w:rsidR="00B33330" w:rsidRPr="00877420" w:rsidRDefault="00FA4A64" w:rsidP="00850580">
      <w:pPr>
        <w:widowControl w:val="0"/>
        <w:numPr>
          <w:ilvl w:val="0"/>
          <w:numId w:val="1"/>
        </w:numPr>
        <w:tabs>
          <w:tab w:val="left" w:pos="284"/>
        </w:tabs>
        <w:autoSpaceDE w:val="0"/>
        <w:autoSpaceDN w:val="0"/>
        <w:adjustRightInd w:val="0"/>
        <w:ind w:left="0" w:firstLine="0"/>
        <w:jc w:val="both"/>
      </w:pPr>
      <w:r w:rsidRPr="008F0740">
        <w:t xml:space="preserve">ГОСТ IEC 61439-1-2013. </w:t>
      </w:r>
      <w:r>
        <w:t>«</w:t>
      </w:r>
      <w:r w:rsidRPr="008F0740">
        <w:t>Межгосударственный стандарт. Устройства комплектные низковольтные распределения и управления.</w:t>
      </w:r>
      <w:r>
        <w:t xml:space="preserve"> Часть 1. Общие требования»</w:t>
      </w:r>
      <w:r w:rsidR="00B33330" w:rsidRPr="00877420">
        <w:t>;</w:t>
      </w:r>
    </w:p>
    <w:p w14:paraId="61991D3A" w14:textId="77777777" w:rsidR="00B33330" w:rsidRPr="00877420" w:rsidRDefault="00B33330" w:rsidP="00850580">
      <w:pPr>
        <w:widowControl w:val="0"/>
        <w:numPr>
          <w:ilvl w:val="0"/>
          <w:numId w:val="1"/>
        </w:numPr>
        <w:tabs>
          <w:tab w:val="left" w:pos="284"/>
        </w:tabs>
        <w:autoSpaceDE w:val="0"/>
        <w:autoSpaceDN w:val="0"/>
        <w:adjustRightInd w:val="0"/>
        <w:ind w:left="0" w:firstLine="0"/>
        <w:jc w:val="both"/>
      </w:pPr>
      <w:r w:rsidRPr="00877420">
        <w:t>ГОСТ Р 12.0.001-2013 «Система стандартов безопасности труда. Основные положения»;</w:t>
      </w:r>
    </w:p>
    <w:p w14:paraId="4A0322BF" w14:textId="77777777" w:rsidR="00B33330" w:rsidRPr="00877420" w:rsidRDefault="00B33330" w:rsidP="00850580">
      <w:pPr>
        <w:widowControl w:val="0"/>
        <w:numPr>
          <w:ilvl w:val="0"/>
          <w:numId w:val="1"/>
        </w:numPr>
        <w:tabs>
          <w:tab w:val="left" w:pos="284"/>
        </w:tabs>
        <w:autoSpaceDE w:val="0"/>
        <w:autoSpaceDN w:val="0"/>
        <w:adjustRightInd w:val="0"/>
        <w:ind w:left="0" w:firstLine="0"/>
        <w:jc w:val="both"/>
      </w:pPr>
      <w:r w:rsidRPr="00877420">
        <w:t>ГОСТ Р 50571.16-2019/ МЭК 60364-6:2016 «Электроустановки низковольтные. Часть 6. Испытания» (утвержден и введен в действие приказом Федерального агентства по техническому регулированию и метрологии от 09.04.2019 № 127-ст);</w:t>
      </w:r>
    </w:p>
    <w:p w14:paraId="7558C9B5" w14:textId="77777777" w:rsidR="00B33330" w:rsidRPr="00877420" w:rsidRDefault="00B33330" w:rsidP="00850580">
      <w:pPr>
        <w:widowControl w:val="0"/>
        <w:numPr>
          <w:ilvl w:val="0"/>
          <w:numId w:val="1"/>
        </w:numPr>
        <w:tabs>
          <w:tab w:val="left" w:pos="284"/>
        </w:tabs>
        <w:autoSpaceDE w:val="0"/>
        <w:autoSpaceDN w:val="0"/>
        <w:adjustRightInd w:val="0"/>
        <w:ind w:left="0" w:firstLine="0"/>
        <w:jc w:val="both"/>
      </w:pPr>
      <w:r w:rsidRPr="00877420">
        <w:t>СП 76.13330.2016 «Свод правил. Электротехнические устройства. Актуализированная редакция СНиП 3.05.06-85» (утвержден приказом Минстроя России от 16.12.2016 № 955/</w:t>
      </w:r>
      <w:proofErr w:type="spellStart"/>
      <w:r w:rsidRPr="00877420">
        <w:t>пр</w:t>
      </w:r>
      <w:proofErr w:type="spellEnd"/>
      <w:r w:rsidRPr="00877420">
        <w:t>);</w:t>
      </w:r>
    </w:p>
    <w:p w14:paraId="6A3F1A2A" w14:textId="77777777" w:rsidR="00B33330" w:rsidRPr="00877420" w:rsidRDefault="008427B4" w:rsidP="00850580">
      <w:pPr>
        <w:widowControl w:val="0"/>
        <w:numPr>
          <w:ilvl w:val="0"/>
          <w:numId w:val="1"/>
        </w:numPr>
        <w:tabs>
          <w:tab w:val="left" w:pos="284"/>
        </w:tabs>
        <w:autoSpaceDE w:val="0"/>
        <w:autoSpaceDN w:val="0"/>
        <w:adjustRightInd w:val="0"/>
        <w:ind w:left="0" w:firstLine="0"/>
        <w:jc w:val="both"/>
      </w:pPr>
      <w:r w:rsidRPr="00877420">
        <w:t>П</w:t>
      </w:r>
      <w:r w:rsidR="00B33330" w:rsidRPr="00877420">
        <w:t>аспорта оборудования;</w:t>
      </w:r>
    </w:p>
    <w:p w14:paraId="11DBAF60" w14:textId="77777777" w:rsidR="00B33330" w:rsidRPr="00877420" w:rsidRDefault="008427B4" w:rsidP="00850580">
      <w:pPr>
        <w:widowControl w:val="0"/>
        <w:numPr>
          <w:ilvl w:val="0"/>
          <w:numId w:val="1"/>
        </w:numPr>
        <w:tabs>
          <w:tab w:val="left" w:pos="284"/>
        </w:tabs>
        <w:autoSpaceDE w:val="0"/>
        <w:autoSpaceDN w:val="0"/>
        <w:adjustRightInd w:val="0"/>
        <w:ind w:left="0" w:firstLine="0"/>
        <w:jc w:val="both"/>
      </w:pPr>
      <w:r w:rsidRPr="00877420">
        <w:t>И</w:t>
      </w:r>
      <w:r w:rsidR="00B33330" w:rsidRPr="00877420">
        <w:t xml:space="preserve">нструкции </w:t>
      </w:r>
      <w:r w:rsidR="007F2BC2">
        <w:t>(производителя оборудования) по эксплуатации</w:t>
      </w:r>
      <w:r w:rsidR="00B33330" w:rsidRPr="00877420">
        <w:t>.</w:t>
      </w:r>
    </w:p>
    <w:p w14:paraId="33E3C1DA" w14:textId="77777777" w:rsidR="00B87B51" w:rsidRDefault="00FA392D" w:rsidP="00F749BE">
      <w:pPr>
        <w:jc w:val="both"/>
        <w:rPr>
          <w:b/>
          <w:i/>
        </w:rPr>
      </w:pPr>
      <w:r>
        <w:rPr>
          <w:b/>
          <w:i/>
        </w:rPr>
        <w:t>Обслуживание</w:t>
      </w:r>
      <w:r w:rsidR="007F2BC2">
        <w:rPr>
          <w:b/>
          <w:i/>
        </w:rPr>
        <w:t xml:space="preserve"> конструктивных </w:t>
      </w:r>
      <w:r w:rsidR="00F749BE">
        <w:rPr>
          <w:b/>
          <w:i/>
        </w:rPr>
        <w:t xml:space="preserve">элементов зданий (сооружений), </w:t>
      </w:r>
      <w:r w:rsidR="00B87B51" w:rsidRPr="00B87B51">
        <w:rPr>
          <w:b/>
          <w:bCs/>
          <w:i/>
          <w:spacing w:val="-2"/>
        </w:rPr>
        <w:t>систем вентиляции и кондиционирования воздуха</w:t>
      </w:r>
      <w:r w:rsidR="007F2BC2">
        <w:rPr>
          <w:b/>
          <w:bCs/>
          <w:i/>
          <w:spacing w:val="-2"/>
        </w:rPr>
        <w:t xml:space="preserve"> </w:t>
      </w:r>
      <w:r w:rsidR="00B87B51" w:rsidRPr="00B87B51">
        <w:rPr>
          <w:b/>
          <w:i/>
        </w:rPr>
        <w:t xml:space="preserve">на объектах АО «Почта России» осуществляться в </w:t>
      </w:r>
      <w:r w:rsidR="00B87B51" w:rsidRPr="00B87B51">
        <w:rPr>
          <w:b/>
          <w:i/>
        </w:rPr>
        <w:lastRenderedPageBreak/>
        <w:t>соответствии с основными действующими в Российской Федерации нормативными документами:</w:t>
      </w:r>
    </w:p>
    <w:p w14:paraId="4390A914" w14:textId="77777777" w:rsidR="000D22B6" w:rsidRPr="000A4BB3" w:rsidRDefault="000D22B6" w:rsidP="000D22B6">
      <w:pPr>
        <w:widowControl w:val="0"/>
        <w:numPr>
          <w:ilvl w:val="0"/>
          <w:numId w:val="29"/>
        </w:numPr>
        <w:tabs>
          <w:tab w:val="left" w:pos="284"/>
        </w:tabs>
        <w:autoSpaceDE w:val="0"/>
        <w:autoSpaceDN w:val="0"/>
        <w:adjustRightInd w:val="0"/>
        <w:ind w:left="0" w:firstLine="0"/>
        <w:jc w:val="both"/>
      </w:pPr>
      <w:r w:rsidRPr="000A4BB3">
        <w:t xml:space="preserve">Федеральный закон РФ «Технический регламент о безопасности зданий и сооружений» от 30.12.2009 № 384-ФЗ. </w:t>
      </w:r>
    </w:p>
    <w:p w14:paraId="1FB338C9" w14:textId="77777777" w:rsidR="000D22B6" w:rsidRPr="00207F3B" w:rsidRDefault="000D22B6" w:rsidP="000D22B6">
      <w:pPr>
        <w:widowControl w:val="0"/>
        <w:numPr>
          <w:ilvl w:val="0"/>
          <w:numId w:val="29"/>
        </w:numPr>
        <w:tabs>
          <w:tab w:val="left" w:pos="284"/>
        </w:tabs>
        <w:autoSpaceDE w:val="0"/>
        <w:autoSpaceDN w:val="0"/>
        <w:adjustRightInd w:val="0"/>
        <w:ind w:left="0" w:firstLine="0"/>
        <w:jc w:val="both"/>
      </w:pPr>
      <w:r w:rsidRPr="00D0751A">
        <w:t>Приказ Минэнерго России от 12.08.2022 №811 «Об утверждении Правил технической эксплуатации электроустановок потребителей электрической энергии»</w:t>
      </w:r>
      <w:r w:rsidRPr="00D83AE6">
        <w:t xml:space="preserve"> </w:t>
      </w:r>
      <w:r w:rsidRPr="00207F3B">
        <w:t>в контексте эксплуатации электрооборудования систем вентиляции и кондиционирования;</w:t>
      </w:r>
    </w:p>
    <w:p w14:paraId="39964CAA" w14:textId="77777777" w:rsidR="000D22B6" w:rsidRPr="000A4BB3" w:rsidRDefault="000D22B6" w:rsidP="000D22B6">
      <w:pPr>
        <w:widowControl w:val="0"/>
        <w:numPr>
          <w:ilvl w:val="0"/>
          <w:numId w:val="29"/>
        </w:numPr>
        <w:tabs>
          <w:tab w:val="left" w:pos="284"/>
        </w:tabs>
        <w:autoSpaceDE w:val="0"/>
        <w:autoSpaceDN w:val="0"/>
        <w:adjustRightInd w:val="0"/>
        <w:ind w:left="0" w:firstLine="0"/>
        <w:jc w:val="both"/>
      </w:pPr>
      <w:r w:rsidRPr="000A4BB3">
        <w:t>ГОСТ 12.1.005-88 «Система стандартов безопасности труда. Общие санитарно-гигиенические требования к воздуху рабочей зоны»;</w:t>
      </w:r>
    </w:p>
    <w:p w14:paraId="5607E0D6" w14:textId="5B9424D8" w:rsidR="000D22B6" w:rsidRPr="000A4BB3" w:rsidRDefault="00626064" w:rsidP="000D22B6">
      <w:pPr>
        <w:widowControl w:val="0"/>
        <w:numPr>
          <w:ilvl w:val="0"/>
          <w:numId w:val="29"/>
        </w:numPr>
        <w:tabs>
          <w:tab w:val="left" w:pos="284"/>
        </w:tabs>
        <w:autoSpaceDE w:val="0"/>
        <w:autoSpaceDN w:val="0"/>
        <w:adjustRightInd w:val="0"/>
        <w:ind w:left="0" w:firstLine="0"/>
        <w:jc w:val="both"/>
      </w:pPr>
      <w:r w:rsidRPr="008F0740">
        <w:t xml:space="preserve">ГОСТ Р 59972-2021 </w:t>
      </w:r>
      <w:r>
        <w:t>«</w:t>
      </w:r>
      <w:r w:rsidRPr="008F0740">
        <w:t>Национальный стандарт Российской Федерации. Системы вентиляции и кондиционирования воздуха общественных зданий. Технические требования</w:t>
      </w:r>
      <w:r>
        <w:t>»</w:t>
      </w:r>
      <w:r w:rsidR="000D22B6" w:rsidRPr="000A4BB3">
        <w:t>;</w:t>
      </w:r>
    </w:p>
    <w:p w14:paraId="07494BBC" w14:textId="2B344A46" w:rsidR="000D22B6" w:rsidRPr="000A4BB3" w:rsidRDefault="00626064" w:rsidP="000D22B6">
      <w:pPr>
        <w:widowControl w:val="0"/>
        <w:numPr>
          <w:ilvl w:val="0"/>
          <w:numId w:val="29"/>
        </w:numPr>
        <w:tabs>
          <w:tab w:val="left" w:pos="284"/>
        </w:tabs>
        <w:autoSpaceDE w:val="0"/>
        <w:autoSpaceDN w:val="0"/>
        <w:adjustRightInd w:val="0"/>
        <w:ind w:left="0" w:firstLine="0"/>
        <w:jc w:val="both"/>
      </w:pPr>
      <w:r w:rsidRPr="00B87B51">
        <w:t>ГОСТ 30494-2011 «</w:t>
      </w:r>
      <w:r>
        <w:t xml:space="preserve">Межгосударственный стандарт. </w:t>
      </w:r>
      <w:r w:rsidRPr="00B87B51">
        <w:t>Здания жилые и общественные. Параметры микроклимата в помещениях»;</w:t>
      </w:r>
    </w:p>
    <w:p w14:paraId="64D4696E" w14:textId="0FA3F3D9" w:rsidR="00626064" w:rsidRDefault="00626064" w:rsidP="00626064">
      <w:pPr>
        <w:widowControl w:val="0"/>
        <w:numPr>
          <w:ilvl w:val="0"/>
          <w:numId w:val="29"/>
        </w:numPr>
        <w:tabs>
          <w:tab w:val="left" w:pos="284"/>
        </w:tabs>
        <w:autoSpaceDE w:val="0"/>
        <w:autoSpaceDN w:val="0"/>
        <w:adjustRightInd w:val="0"/>
        <w:jc w:val="both"/>
      </w:pPr>
      <w:r w:rsidRPr="00FB3976">
        <w:t xml:space="preserve">ГОСТ 31937-2024 </w:t>
      </w:r>
      <w:r>
        <w:t>«</w:t>
      </w:r>
      <w:r w:rsidRPr="00FB3976">
        <w:t>Межгосударственный стандарт. Здания и сооружения. Правила обследования и мониторинга технического состояния</w:t>
      </w:r>
      <w:r>
        <w:t>»;</w:t>
      </w:r>
      <w:r w:rsidRPr="00FB3976">
        <w:t xml:space="preserve"> </w:t>
      </w:r>
    </w:p>
    <w:p w14:paraId="01ECABB5" w14:textId="3F6174C1" w:rsidR="00F457FF" w:rsidRDefault="00F457FF" w:rsidP="00F457FF">
      <w:pPr>
        <w:widowControl w:val="0"/>
        <w:numPr>
          <w:ilvl w:val="0"/>
          <w:numId w:val="29"/>
        </w:numPr>
        <w:tabs>
          <w:tab w:val="left" w:pos="284"/>
        </w:tabs>
        <w:autoSpaceDE w:val="0"/>
        <w:autoSpaceDN w:val="0"/>
        <w:adjustRightInd w:val="0"/>
        <w:jc w:val="both"/>
      </w:pPr>
      <w:r w:rsidRPr="00FB3976">
        <w:t xml:space="preserve">ГОСТ Р 53299-2019 </w:t>
      </w:r>
      <w:r>
        <w:t>«</w:t>
      </w:r>
      <w:r w:rsidRPr="00FB3976">
        <w:t>Национальный стандарт Российской Федерации. Воздуховоды. Метод испытаний на огнестойкость</w:t>
      </w:r>
      <w:r>
        <w:t>»;</w:t>
      </w:r>
      <w:r w:rsidRPr="00FB3976">
        <w:t xml:space="preserve"> </w:t>
      </w:r>
    </w:p>
    <w:p w14:paraId="0C0FBDEB" w14:textId="4656164F" w:rsidR="000D22B6" w:rsidRPr="000A4BB3" w:rsidRDefault="000D22B6" w:rsidP="000D22B6">
      <w:pPr>
        <w:widowControl w:val="0"/>
        <w:numPr>
          <w:ilvl w:val="0"/>
          <w:numId w:val="29"/>
        </w:numPr>
        <w:tabs>
          <w:tab w:val="left" w:pos="284"/>
        </w:tabs>
        <w:autoSpaceDE w:val="0"/>
        <w:autoSpaceDN w:val="0"/>
        <w:adjustRightInd w:val="0"/>
        <w:ind w:left="0" w:firstLine="0"/>
        <w:jc w:val="both"/>
      </w:pPr>
      <w:r w:rsidRPr="000A4BB3">
        <w:t>СП 50.13330.20</w:t>
      </w:r>
      <w:r w:rsidR="00F457FF">
        <w:t>24</w:t>
      </w:r>
      <w:r w:rsidRPr="000A4BB3">
        <w:t>. Свод правил. Тепловая защита зданий. Актуализированная редакция СНиП 23-02-2003;</w:t>
      </w:r>
    </w:p>
    <w:p w14:paraId="52F5A514" w14:textId="77777777" w:rsidR="000D22B6" w:rsidRPr="000A4BB3" w:rsidRDefault="000D22B6" w:rsidP="000D22B6">
      <w:pPr>
        <w:widowControl w:val="0"/>
        <w:numPr>
          <w:ilvl w:val="0"/>
          <w:numId w:val="29"/>
        </w:numPr>
        <w:tabs>
          <w:tab w:val="left" w:pos="284"/>
        </w:tabs>
        <w:autoSpaceDE w:val="0"/>
        <w:autoSpaceDN w:val="0"/>
        <w:adjustRightInd w:val="0"/>
        <w:ind w:left="0" w:firstLine="0"/>
        <w:jc w:val="both"/>
      </w:pPr>
      <w:r w:rsidRPr="000A4BB3">
        <w:t>СП 61.13330.2012. Свод правил. Тепловая изоляция оборудования и трубопроводов. Актуализированная редакция СНиП 41-03-2003;</w:t>
      </w:r>
    </w:p>
    <w:p w14:paraId="34CADFC3" w14:textId="77777777" w:rsidR="000D22B6" w:rsidRPr="000A4BB3" w:rsidRDefault="000D22B6" w:rsidP="000D22B6">
      <w:pPr>
        <w:widowControl w:val="0"/>
        <w:numPr>
          <w:ilvl w:val="0"/>
          <w:numId w:val="29"/>
        </w:numPr>
        <w:tabs>
          <w:tab w:val="left" w:pos="284"/>
        </w:tabs>
        <w:autoSpaceDE w:val="0"/>
        <w:autoSpaceDN w:val="0"/>
        <w:adjustRightInd w:val="0"/>
        <w:ind w:left="0" w:firstLine="0"/>
        <w:jc w:val="both"/>
      </w:pPr>
      <w:r w:rsidRPr="000A4BB3">
        <w:t>СП 7.13130.2013. Свод правил. Отопление, вентиляция и кондиционирование. Требования пожарной безопасности;</w:t>
      </w:r>
    </w:p>
    <w:p w14:paraId="65F6FA1A" w14:textId="77777777" w:rsidR="000D22B6" w:rsidRPr="000A4BB3" w:rsidRDefault="000D22B6" w:rsidP="000D22B6">
      <w:pPr>
        <w:widowControl w:val="0"/>
        <w:numPr>
          <w:ilvl w:val="0"/>
          <w:numId w:val="29"/>
        </w:numPr>
        <w:tabs>
          <w:tab w:val="left" w:pos="284"/>
        </w:tabs>
        <w:autoSpaceDE w:val="0"/>
        <w:autoSpaceDN w:val="0"/>
        <w:adjustRightInd w:val="0"/>
        <w:ind w:left="0" w:firstLine="0"/>
        <w:jc w:val="both"/>
      </w:pPr>
      <w:r w:rsidRPr="000A4BB3">
        <w:t>СП 336.1325800.2017. Свод правил. Системы вентиляции и кондиционирования воздуха. Правила эксплуатации;</w:t>
      </w:r>
    </w:p>
    <w:p w14:paraId="4EE5B579" w14:textId="77777777" w:rsidR="000D22B6" w:rsidRPr="000A4BB3" w:rsidRDefault="000D22B6" w:rsidP="000D22B6">
      <w:pPr>
        <w:widowControl w:val="0"/>
        <w:numPr>
          <w:ilvl w:val="0"/>
          <w:numId w:val="29"/>
        </w:numPr>
        <w:tabs>
          <w:tab w:val="left" w:pos="284"/>
        </w:tabs>
        <w:autoSpaceDE w:val="0"/>
        <w:autoSpaceDN w:val="0"/>
        <w:adjustRightInd w:val="0"/>
        <w:ind w:left="0" w:firstLine="0"/>
        <w:jc w:val="both"/>
      </w:pPr>
      <w:r w:rsidRPr="000A4BB3">
        <w:t>СП 131.13330.2020. Свод правил. Строительная климатология. СНиП 23-01-99;</w:t>
      </w:r>
    </w:p>
    <w:p w14:paraId="5D6FD0BA" w14:textId="77777777" w:rsidR="000D22B6" w:rsidRPr="000A4BB3" w:rsidRDefault="000D22B6" w:rsidP="000D22B6">
      <w:pPr>
        <w:widowControl w:val="0"/>
        <w:numPr>
          <w:ilvl w:val="0"/>
          <w:numId w:val="29"/>
        </w:numPr>
        <w:tabs>
          <w:tab w:val="left" w:pos="284"/>
        </w:tabs>
        <w:autoSpaceDE w:val="0"/>
        <w:autoSpaceDN w:val="0"/>
        <w:adjustRightInd w:val="0"/>
        <w:ind w:left="0" w:firstLine="0"/>
        <w:jc w:val="both"/>
      </w:pPr>
      <w:r w:rsidRPr="000A4BB3">
        <w:t>СанПиН 1.2.3685-21 «Гигиенические нормативы и требования к обеспечению безопасности и (или) безвредности для человека факторов среды обитания» (утверждены постановлением Главного государственного санитарного врача Российской Федерации от 28.01.2021 № 2);</w:t>
      </w:r>
    </w:p>
    <w:p w14:paraId="25A74D62" w14:textId="77777777" w:rsidR="000D22B6" w:rsidRPr="000A4BB3" w:rsidRDefault="000D22B6" w:rsidP="000D22B6">
      <w:pPr>
        <w:widowControl w:val="0"/>
        <w:numPr>
          <w:ilvl w:val="0"/>
          <w:numId w:val="29"/>
        </w:numPr>
        <w:tabs>
          <w:tab w:val="left" w:pos="284"/>
        </w:tabs>
        <w:autoSpaceDE w:val="0"/>
        <w:autoSpaceDN w:val="0"/>
        <w:adjustRightInd w:val="0"/>
        <w:ind w:left="0" w:firstLine="0"/>
        <w:jc w:val="both"/>
      </w:pPr>
      <w:r w:rsidRPr="000A4BB3">
        <w:t>СП 255.1325800.2016 Здания и сооружения. Правила эксплуатации. Основные положения;</w:t>
      </w:r>
    </w:p>
    <w:p w14:paraId="0E4AA186" w14:textId="77777777" w:rsidR="000D22B6" w:rsidRPr="000A4BB3" w:rsidRDefault="000D22B6" w:rsidP="000D22B6">
      <w:pPr>
        <w:widowControl w:val="0"/>
        <w:numPr>
          <w:ilvl w:val="0"/>
          <w:numId w:val="29"/>
        </w:numPr>
        <w:tabs>
          <w:tab w:val="left" w:pos="284"/>
        </w:tabs>
        <w:autoSpaceDE w:val="0"/>
        <w:autoSpaceDN w:val="0"/>
        <w:adjustRightInd w:val="0"/>
        <w:ind w:left="0" w:firstLine="0"/>
        <w:jc w:val="both"/>
      </w:pPr>
      <w:r w:rsidRPr="000A4BB3">
        <w:t xml:space="preserve">СП303.1325800.2017 Здания одноэтажные промышленных предприятий. Правила эксплуатации; </w:t>
      </w:r>
    </w:p>
    <w:p w14:paraId="60234D65" w14:textId="77777777" w:rsidR="000D22B6" w:rsidRPr="000A4BB3" w:rsidRDefault="000D22B6" w:rsidP="000D22B6">
      <w:pPr>
        <w:widowControl w:val="0"/>
        <w:numPr>
          <w:ilvl w:val="0"/>
          <w:numId w:val="29"/>
        </w:numPr>
        <w:tabs>
          <w:tab w:val="left" w:pos="284"/>
        </w:tabs>
        <w:autoSpaceDE w:val="0"/>
        <w:autoSpaceDN w:val="0"/>
        <w:adjustRightInd w:val="0"/>
        <w:ind w:left="0" w:firstLine="0"/>
        <w:jc w:val="both"/>
      </w:pPr>
      <w:r w:rsidRPr="000A4BB3">
        <w:t>СП324.1325800.2017 Здания многоэтажные промышленных предприятий. Правила эксплуатации;</w:t>
      </w:r>
    </w:p>
    <w:p w14:paraId="455D12FA" w14:textId="77777777" w:rsidR="000D22B6" w:rsidRPr="000A4BB3" w:rsidRDefault="000D22B6" w:rsidP="000D22B6">
      <w:pPr>
        <w:widowControl w:val="0"/>
        <w:numPr>
          <w:ilvl w:val="0"/>
          <w:numId w:val="29"/>
        </w:numPr>
        <w:tabs>
          <w:tab w:val="left" w:pos="284"/>
        </w:tabs>
        <w:autoSpaceDE w:val="0"/>
        <w:autoSpaceDN w:val="0"/>
        <w:adjustRightInd w:val="0"/>
        <w:ind w:left="0" w:firstLine="0"/>
        <w:jc w:val="both"/>
      </w:pPr>
      <w:r w:rsidRPr="000A4BB3">
        <w:t>Паспорта оборудования;</w:t>
      </w:r>
    </w:p>
    <w:p w14:paraId="1EADE141" w14:textId="77777777" w:rsidR="000D22B6" w:rsidRPr="000A4BB3" w:rsidRDefault="000D22B6" w:rsidP="000D22B6">
      <w:pPr>
        <w:widowControl w:val="0"/>
        <w:numPr>
          <w:ilvl w:val="0"/>
          <w:numId w:val="29"/>
        </w:numPr>
        <w:tabs>
          <w:tab w:val="left" w:pos="284"/>
        </w:tabs>
        <w:autoSpaceDE w:val="0"/>
        <w:autoSpaceDN w:val="0"/>
        <w:adjustRightInd w:val="0"/>
        <w:ind w:left="0" w:firstLine="0"/>
        <w:jc w:val="both"/>
      </w:pPr>
      <w:r w:rsidRPr="000A4BB3">
        <w:t>Инструкции (производителя оборудования) по эксплуатации.</w:t>
      </w:r>
    </w:p>
    <w:p w14:paraId="0FA74BB0" w14:textId="77777777" w:rsidR="00D65D90" w:rsidRDefault="00E65271" w:rsidP="00D65D90">
      <w:pPr>
        <w:widowControl w:val="0"/>
        <w:tabs>
          <w:tab w:val="left" w:pos="1134"/>
        </w:tabs>
        <w:autoSpaceDE w:val="0"/>
        <w:autoSpaceDN w:val="0"/>
        <w:adjustRightInd w:val="0"/>
        <w:jc w:val="both"/>
        <w:rPr>
          <w:b/>
        </w:rPr>
      </w:pPr>
      <w:r w:rsidRPr="00245A77">
        <w:rPr>
          <w:b/>
        </w:rPr>
        <w:t>6.2. Условия оказания услуг</w:t>
      </w:r>
    </w:p>
    <w:p w14:paraId="200F66F2" w14:textId="77777777" w:rsidR="00E65271" w:rsidRDefault="00E65271" w:rsidP="00D65D90">
      <w:pPr>
        <w:widowControl w:val="0"/>
        <w:tabs>
          <w:tab w:val="left" w:pos="1134"/>
        </w:tabs>
        <w:autoSpaceDE w:val="0"/>
        <w:autoSpaceDN w:val="0"/>
        <w:adjustRightInd w:val="0"/>
        <w:ind w:firstLine="709"/>
        <w:jc w:val="both"/>
      </w:pPr>
      <w:r>
        <w:t>Оказание услуг по техн</w:t>
      </w:r>
      <w:r w:rsidR="00E93021">
        <w:t xml:space="preserve">ическому обслуживанию </w:t>
      </w:r>
      <w:r w:rsidR="00F749BE">
        <w:t xml:space="preserve">инженерного оборудования, </w:t>
      </w:r>
      <w:r w:rsidR="00E93021">
        <w:t>инженерно-технических</w:t>
      </w:r>
      <w:r w:rsidR="00C13BBB">
        <w:t xml:space="preserve"> систем, </w:t>
      </w:r>
      <w:r>
        <w:t>сетей, конструктивных элементов зданий должно осуществляться круглосуточно, включая выходные и праздничные дни.</w:t>
      </w:r>
    </w:p>
    <w:p w14:paraId="09ED1ABF" w14:textId="77777777" w:rsidR="00E6030F" w:rsidRDefault="00E6030F" w:rsidP="00D65D90">
      <w:pPr>
        <w:widowControl w:val="0"/>
        <w:tabs>
          <w:tab w:val="left" w:pos="1134"/>
        </w:tabs>
        <w:autoSpaceDE w:val="0"/>
        <w:autoSpaceDN w:val="0"/>
        <w:adjustRightInd w:val="0"/>
        <w:ind w:firstLine="709"/>
        <w:jc w:val="both"/>
      </w:pPr>
      <w:r w:rsidRPr="00F74D92">
        <w:t xml:space="preserve">Оказание </w:t>
      </w:r>
      <w:r>
        <w:t xml:space="preserve">Исполнителем </w:t>
      </w:r>
      <w:r w:rsidRPr="00F74D92">
        <w:t>услуг по техническому обслуживанию инженерного оборудования, инженерно-технических систем, сетей, должно осуществляться круглосуточно, включая выходные и праздничные дни</w:t>
      </w:r>
      <w:r>
        <w:t xml:space="preserve">, при этом </w:t>
      </w:r>
      <w:r w:rsidRPr="00F74D92">
        <w:t>Исполнител</w:t>
      </w:r>
      <w:r>
        <w:t>ь обязан руководствоваться</w:t>
      </w:r>
      <w:r w:rsidRPr="00B02B6A">
        <w:t xml:space="preserve"> </w:t>
      </w:r>
      <w:r w:rsidRPr="000672EE">
        <w:t>требованиями «</w:t>
      </w:r>
      <w:r w:rsidRPr="000672EE">
        <w:rPr>
          <w:rFonts w:eastAsia="Arial Unicode MS"/>
          <w:bCs/>
        </w:rPr>
        <w:t>Регламента организации технического обслуживания объектов недвижимости в АО «Почта России»</w:t>
      </w:r>
      <w:r>
        <w:rPr>
          <w:rFonts w:eastAsia="Arial Unicode MS"/>
          <w:bCs/>
        </w:rPr>
        <w:t xml:space="preserve"> утвержденного приказом</w:t>
      </w:r>
      <w:r w:rsidRPr="000672EE">
        <w:rPr>
          <w:rFonts w:eastAsia="Arial Unicode MS"/>
          <w:bCs/>
        </w:rPr>
        <w:t xml:space="preserve"> АО «Почта России» от 13.04.2022 № 147-п</w:t>
      </w:r>
      <w:r>
        <w:rPr>
          <w:rFonts w:eastAsia="Arial Unicode MS"/>
          <w:bCs/>
        </w:rPr>
        <w:t xml:space="preserve"> (</w:t>
      </w:r>
      <w:r w:rsidRPr="000672EE">
        <w:rPr>
          <w:rFonts w:eastAsia="Arial Unicode MS"/>
          <w:bCs/>
        </w:rPr>
        <w:t xml:space="preserve">Приложение </w:t>
      </w:r>
      <w:r w:rsidRPr="000672EE">
        <w:t xml:space="preserve">№ </w:t>
      </w:r>
      <w:r>
        <w:t>3</w:t>
      </w:r>
      <w:r w:rsidRPr="000672EE">
        <w:t xml:space="preserve"> к Техническому заданию</w:t>
      </w:r>
      <w:r>
        <w:t>)</w:t>
      </w:r>
      <w:r w:rsidRPr="000672EE">
        <w:t>.</w:t>
      </w:r>
    </w:p>
    <w:p w14:paraId="6827DA24" w14:textId="77777777" w:rsidR="00E65271" w:rsidRPr="009C0607" w:rsidRDefault="00E65271" w:rsidP="009C0607">
      <w:pPr>
        <w:widowControl w:val="0"/>
        <w:tabs>
          <w:tab w:val="left" w:pos="1134"/>
        </w:tabs>
        <w:autoSpaceDE w:val="0"/>
        <w:autoSpaceDN w:val="0"/>
        <w:adjustRightInd w:val="0"/>
        <w:jc w:val="both"/>
        <w:rPr>
          <w:b/>
        </w:rPr>
      </w:pPr>
      <w:r w:rsidRPr="009C0607">
        <w:rPr>
          <w:b/>
        </w:rPr>
        <w:t>6.3. Требования к безопасности</w:t>
      </w:r>
    </w:p>
    <w:p w14:paraId="5BE87F3A" w14:textId="77777777" w:rsidR="00F16269" w:rsidRDefault="00E65271" w:rsidP="00E93021">
      <w:pPr>
        <w:widowControl w:val="0"/>
        <w:tabs>
          <w:tab w:val="left" w:pos="1134"/>
        </w:tabs>
        <w:autoSpaceDE w:val="0"/>
        <w:autoSpaceDN w:val="0"/>
        <w:adjustRightInd w:val="0"/>
        <w:jc w:val="both"/>
      </w:pPr>
      <w:r w:rsidRPr="00092DAF">
        <w:rPr>
          <w:b/>
        </w:rPr>
        <w:t>6.3.1.</w:t>
      </w:r>
      <w:r>
        <w:t xml:space="preserve"> Вся полнота ответственности при оказании услуг на </w:t>
      </w:r>
      <w:r w:rsidR="00F16269">
        <w:t>О</w:t>
      </w:r>
      <w:r>
        <w:t xml:space="preserve">бъекте за соблюдением норм и правил по технике безопасности и пожарной безопасности возлагается на Исполнителя. </w:t>
      </w:r>
    </w:p>
    <w:p w14:paraId="0165C059" w14:textId="77777777" w:rsidR="00E65271" w:rsidRDefault="00E65271" w:rsidP="00E93021">
      <w:pPr>
        <w:widowControl w:val="0"/>
        <w:tabs>
          <w:tab w:val="left" w:pos="1134"/>
        </w:tabs>
        <w:autoSpaceDE w:val="0"/>
        <w:autoSpaceDN w:val="0"/>
        <w:adjustRightInd w:val="0"/>
        <w:jc w:val="both"/>
      </w:pPr>
      <w:r w:rsidRPr="00092DAF">
        <w:rPr>
          <w:b/>
        </w:rPr>
        <w:t>6.3.2.</w:t>
      </w:r>
      <w:r>
        <w:t xml:space="preserve"> Услуги должны оказываться Исполнителем при соблюдении:</w:t>
      </w:r>
    </w:p>
    <w:p w14:paraId="3790B581" w14:textId="77777777" w:rsidR="00E65271" w:rsidRDefault="00CD676D" w:rsidP="00E93021">
      <w:pPr>
        <w:widowControl w:val="0"/>
        <w:numPr>
          <w:ilvl w:val="0"/>
          <w:numId w:val="1"/>
        </w:numPr>
        <w:tabs>
          <w:tab w:val="left" w:pos="284"/>
        </w:tabs>
        <w:autoSpaceDE w:val="0"/>
        <w:autoSpaceDN w:val="0"/>
        <w:adjustRightInd w:val="0"/>
        <w:ind w:left="0" w:firstLine="0"/>
        <w:jc w:val="both"/>
      </w:pPr>
      <w:r>
        <w:t>М</w:t>
      </w:r>
      <w:r w:rsidR="00E65271">
        <w:t>ежотраслевых и отраслевых правил и типовых инструкций по охране труда, утвержденных в установленном порядке федеральными органами исполнительной власти;</w:t>
      </w:r>
    </w:p>
    <w:p w14:paraId="458FDEEB" w14:textId="77777777" w:rsidR="00E65271" w:rsidRDefault="00CD676D" w:rsidP="00E93021">
      <w:pPr>
        <w:widowControl w:val="0"/>
        <w:numPr>
          <w:ilvl w:val="0"/>
          <w:numId w:val="1"/>
        </w:numPr>
        <w:tabs>
          <w:tab w:val="left" w:pos="284"/>
        </w:tabs>
        <w:autoSpaceDE w:val="0"/>
        <w:autoSpaceDN w:val="0"/>
        <w:adjustRightInd w:val="0"/>
        <w:ind w:left="0" w:firstLine="0"/>
        <w:jc w:val="both"/>
      </w:pPr>
      <w:r>
        <w:t>Г</w:t>
      </w:r>
      <w:r w:rsidR="00E65271">
        <w:t>осударственных и национальных стандартов системы стандартов безопасности труда;</w:t>
      </w:r>
    </w:p>
    <w:p w14:paraId="3B67C67F" w14:textId="77777777" w:rsidR="00F16269" w:rsidRDefault="00CD676D" w:rsidP="00E93021">
      <w:pPr>
        <w:widowControl w:val="0"/>
        <w:numPr>
          <w:ilvl w:val="0"/>
          <w:numId w:val="1"/>
        </w:numPr>
        <w:tabs>
          <w:tab w:val="left" w:pos="284"/>
        </w:tabs>
        <w:autoSpaceDE w:val="0"/>
        <w:autoSpaceDN w:val="0"/>
        <w:adjustRightInd w:val="0"/>
        <w:ind w:left="0" w:firstLine="0"/>
        <w:jc w:val="both"/>
      </w:pPr>
      <w:r>
        <w:t>П</w:t>
      </w:r>
      <w:r w:rsidR="00E65271">
        <w:t xml:space="preserve">равил безопасности, правила устройства и безопасной эксплуатации, инструкции по </w:t>
      </w:r>
      <w:r w:rsidR="00E65271">
        <w:lastRenderedPageBreak/>
        <w:t xml:space="preserve">безопасности. </w:t>
      </w:r>
    </w:p>
    <w:p w14:paraId="1736C9E9" w14:textId="77777777" w:rsidR="00F16269" w:rsidRDefault="00E65271" w:rsidP="00E93021">
      <w:pPr>
        <w:widowControl w:val="0"/>
        <w:tabs>
          <w:tab w:val="left" w:pos="1134"/>
        </w:tabs>
        <w:autoSpaceDE w:val="0"/>
        <w:autoSpaceDN w:val="0"/>
        <w:adjustRightInd w:val="0"/>
        <w:jc w:val="both"/>
      </w:pPr>
      <w:r w:rsidRPr="00092DAF">
        <w:rPr>
          <w:b/>
        </w:rPr>
        <w:t>6.3.3.</w:t>
      </w:r>
      <w:r>
        <w:t xml:space="preserve"> Ответственность за пожарную безопасность на объекте, своевременное выполнение противопожарных мероприятий, несет персонально руководитель организации, оказывающий услуги по ТО или лицо его замещающее. </w:t>
      </w:r>
    </w:p>
    <w:p w14:paraId="2BECA5F8" w14:textId="77777777" w:rsidR="00F16269" w:rsidRDefault="00E65271" w:rsidP="00E93021">
      <w:pPr>
        <w:widowControl w:val="0"/>
        <w:tabs>
          <w:tab w:val="left" w:pos="1134"/>
        </w:tabs>
        <w:autoSpaceDE w:val="0"/>
        <w:autoSpaceDN w:val="0"/>
        <w:adjustRightInd w:val="0"/>
        <w:jc w:val="both"/>
      </w:pPr>
      <w:r w:rsidRPr="004F20A8">
        <w:rPr>
          <w:b/>
        </w:rPr>
        <w:t>6.3.4.</w:t>
      </w:r>
      <w:r>
        <w:t xml:space="preserve"> Перед началом оказания услуг Исполнитель для своих работников обязан провести инструктаж о методах оказания услуг, их последовательности, применении необходимых средств индивидуальной защиты.</w:t>
      </w:r>
    </w:p>
    <w:p w14:paraId="30A7E905" w14:textId="77777777" w:rsidR="00E65271" w:rsidRDefault="00E65271" w:rsidP="00E93021">
      <w:pPr>
        <w:widowControl w:val="0"/>
        <w:tabs>
          <w:tab w:val="left" w:pos="1134"/>
        </w:tabs>
        <w:autoSpaceDE w:val="0"/>
        <w:autoSpaceDN w:val="0"/>
        <w:adjustRightInd w:val="0"/>
        <w:jc w:val="both"/>
      </w:pPr>
      <w:r w:rsidRPr="004F20A8">
        <w:rPr>
          <w:b/>
        </w:rPr>
        <w:t>6.3.5.</w:t>
      </w:r>
      <w:r>
        <w:t xml:space="preserve"> Безопасность оказываемых услуг должна обеспечиваться в </w:t>
      </w:r>
      <w:r w:rsidR="00F16269">
        <w:t>соответствии</w:t>
      </w:r>
      <w:r>
        <w:t>:</w:t>
      </w:r>
    </w:p>
    <w:p w14:paraId="34A33B0F" w14:textId="77777777" w:rsidR="00B37D80" w:rsidRPr="009A2104" w:rsidRDefault="00B37D80" w:rsidP="00B37D80">
      <w:pPr>
        <w:pStyle w:val="ab"/>
        <w:numPr>
          <w:ilvl w:val="0"/>
          <w:numId w:val="29"/>
        </w:numPr>
        <w:spacing w:after="0" w:line="259" w:lineRule="auto"/>
        <w:rPr>
          <w:rFonts w:ascii="Times New Roman" w:hAnsi="Times New Roman" w:cs="Times New Roman"/>
          <w:sz w:val="24"/>
          <w:szCs w:val="24"/>
        </w:rPr>
      </w:pPr>
      <w:r w:rsidRPr="000C7BC3">
        <w:rPr>
          <w:rFonts w:ascii="Times New Roman" w:hAnsi="Times New Roman" w:cs="Times New Roman"/>
          <w:sz w:val="24"/>
          <w:szCs w:val="24"/>
        </w:rPr>
        <w:t>Федерального закона от 22.07.2008 №123-ФЗ «Технический регламент о требованиях пожарной безопасности»;</w:t>
      </w:r>
    </w:p>
    <w:p w14:paraId="751D8AE8" w14:textId="77777777" w:rsidR="00B37D80" w:rsidRDefault="00B37D80" w:rsidP="00B37D80">
      <w:pPr>
        <w:pStyle w:val="ab"/>
        <w:numPr>
          <w:ilvl w:val="0"/>
          <w:numId w:val="29"/>
        </w:numPr>
        <w:spacing w:after="0" w:line="259" w:lineRule="auto"/>
        <w:rPr>
          <w:rFonts w:ascii="Times New Roman" w:hAnsi="Times New Roman" w:cs="Times New Roman"/>
          <w:sz w:val="24"/>
          <w:szCs w:val="24"/>
        </w:rPr>
      </w:pPr>
      <w:r w:rsidRPr="006A6554">
        <w:rPr>
          <w:rFonts w:ascii="Times New Roman" w:hAnsi="Times New Roman" w:cs="Times New Roman"/>
          <w:sz w:val="24"/>
          <w:szCs w:val="24"/>
        </w:rPr>
        <w:t>Приказ Минэнерго России от 12.08.2022 №811 «Об утверждении Правил технической эксплуатации электроустановок потребителей электрической энергии»</w:t>
      </w:r>
      <w:r>
        <w:rPr>
          <w:rFonts w:ascii="Times New Roman" w:hAnsi="Times New Roman" w:cs="Times New Roman"/>
          <w:sz w:val="24"/>
          <w:szCs w:val="24"/>
        </w:rPr>
        <w:t>;</w:t>
      </w:r>
    </w:p>
    <w:p w14:paraId="0966EC08" w14:textId="77777777" w:rsidR="00B37D80" w:rsidRPr="009A2104" w:rsidRDefault="00B37D80" w:rsidP="00B37D80">
      <w:pPr>
        <w:pStyle w:val="ab"/>
        <w:numPr>
          <w:ilvl w:val="0"/>
          <w:numId w:val="29"/>
        </w:numPr>
        <w:spacing w:after="0" w:line="259" w:lineRule="auto"/>
        <w:rPr>
          <w:rFonts w:ascii="Times New Roman" w:hAnsi="Times New Roman" w:cs="Times New Roman"/>
          <w:sz w:val="24"/>
          <w:szCs w:val="24"/>
        </w:rPr>
      </w:pPr>
      <w:r w:rsidRPr="000C7BC3">
        <w:rPr>
          <w:rFonts w:ascii="Times New Roman" w:hAnsi="Times New Roman" w:cs="Times New Roman"/>
          <w:sz w:val="24"/>
          <w:szCs w:val="24"/>
        </w:rPr>
        <w:t>Приказ Минтруда России от 16.11.2020 N 782н «Об утверждении Правил по охране труда при работе на высоте»;</w:t>
      </w:r>
    </w:p>
    <w:p w14:paraId="4C79AB39" w14:textId="77777777" w:rsidR="00B37D80" w:rsidRPr="00D83AE6" w:rsidRDefault="00B37D80" w:rsidP="00B37D80">
      <w:pPr>
        <w:pStyle w:val="ab"/>
        <w:numPr>
          <w:ilvl w:val="0"/>
          <w:numId w:val="29"/>
        </w:numPr>
        <w:spacing w:after="0" w:line="259" w:lineRule="auto"/>
        <w:ind w:left="357" w:hanging="357"/>
        <w:rPr>
          <w:rFonts w:ascii="Times New Roman" w:hAnsi="Times New Roman" w:cs="Times New Roman"/>
          <w:sz w:val="24"/>
          <w:szCs w:val="24"/>
        </w:rPr>
      </w:pPr>
      <w:r w:rsidRPr="00D83AE6">
        <w:rPr>
          <w:rFonts w:ascii="Times New Roman" w:hAnsi="Times New Roman" w:cs="Times New Roman"/>
          <w:sz w:val="24"/>
          <w:szCs w:val="24"/>
        </w:rPr>
        <w:t>СП 255.1325800.2016 Свод правил. Здания и сооружения. Правила эксплуатаци</w:t>
      </w:r>
      <w:r>
        <w:rPr>
          <w:rFonts w:ascii="Times New Roman" w:hAnsi="Times New Roman" w:cs="Times New Roman"/>
          <w:sz w:val="24"/>
          <w:szCs w:val="24"/>
        </w:rPr>
        <w:t>и. Основные положения.</w:t>
      </w:r>
    </w:p>
    <w:p w14:paraId="0B3C8296" w14:textId="25B96C03" w:rsidR="00AF2D90" w:rsidRPr="00F57BD0" w:rsidRDefault="007B57F8" w:rsidP="00674600">
      <w:pPr>
        <w:pStyle w:val="ConsPlusNormal"/>
        <w:ind w:firstLine="0"/>
        <w:rPr>
          <w:rFonts w:ascii="Times New Roman" w:hAnsi="Times New Roman" w:cs="Times New Roman"/>
          <w:b/>
          <w:sz w:val="24"/>
          <w:szCs w:val="24"/>
        </w:rPr>
      </w:pPr>
      <w:r w:rsidRPr="00F57BD0">
        <w:rPr>
          <w:rFonts w:ascii="Times New Roman" w:hAnsi="Times New Roman" w:cs="Times New Roman"/>
          <w:b/>
          <w:sz w:val="24"/>
          <w:szCs w:val="24"/>
        </w:rPr>
        <w:t>6.</w:t>
      </w:r>
      <w:r w:rsidR="00564BE1">
        <w:rPr>
          <w:rFonts w:ascii="Times New Roman" w:hAnsi="Times New Roman" w:cs="Times New Roman"/>
          <w:b/>
          <w:sz w:val="24"/>
          <w:szCs w:val="24"/>
        </w:rPr>
        <w:t>4</w:t>
      </w:r>
      <w:r w:rsidR="00674600" w:rsidRPr="00F57BD0">
        <w:rPr>
          <w:rFonts w:ascii="Times New Roman" w:hAnsi="Times New Roman" w:cs="Times New Roman"/>
          <w:b/>
          <w:sz w:val="24"/>
          <w:szCs w:val="24"/>
        </w:rPr>
        <w:t xml:space="preserve">. </w:t>
      </w:r>
      <w:r w:rsidR="00564BE1">
        <w:rPr>
          <w:rFonts w:ascii="Times New Roman" w:hAnsi="Times New Roman" w:cs="Times New Roman"/>
          <w:b/>
          <w:sz w:val="24"/>
          <w:szCs w:val="24"/>
        </w:rPr>
        <w:t>Условия сдачи-приемки услуг</w:t>
      </w:r>
    </w:p>
    <w:p w14:paraId="2B6A663F" w14:textId="77777777" w:rsidR="00BB0D8F" w:rsidRPr="00F57BD0" w:rsidRDefault="00BB0D8F" w:rsidP="00CD676D">
      <w:pPr>
        <w:widowControl w:val="0"/>
        <w:autoSpaceDE w:val="0"/>
        <w:autoSpaceDN w:val="0"/>
        <w:adjustRightInd w:val="0"/>
        <w:ind w:firstLine="426"/>
        <w:jc w:val="both"/>
        <w:rPr>
          <w:bCs/>
        </w:rPr>
      </w:pPr>
      <w:r w:rsidRPr="00F57BD0">
        <w:rPr>
          <w:bCs/>
        </w:rPr>
        <w:t>Исполнитель ежемесячно в течение 5 (пяти) рабочих дней после окончания отчетного периода (календарный месяц) направляет Заказчику подписанный Акт сдачи-приемки оказанных услуг в 2 (двух) экземплярах, а также отчетные материалы, указанные в п. 6.6 Технического задания.</w:t>
      </w:r>
    </w:p>
    <w:p w14:paraId="2BE149BE" w14:textId="77777777" w:rsidR="00BB0D8F" w:rsidRPr="00F57BD0" w:rsidRDefault="00BB0D8F" w:rsidP="00CD676D">
      <w:pPr>
        <w:widowControl w:val="0"/>
        <w:autoSpaceDE w:val="0"/>
        <w:autoSpaceDN w:val="0"/>
        <w:adjustRightInd w:val="0"/>
        <w:ind w:firstLine="426"/>
        <w:jc w:val="both"/>
        <w:rPr>
          <w:bCs/>
        </w:rPr>
      </w:pPr>
      <w:r w:rsidRPr="00F57BD0">
        <w:rPr>
          <w:bCs/>
        </w:rPr>
        <w:t xml:space="preserve">Приемка услуг осуществляется не позднее 10 (десяти) рабочих дней со дня получения Заказчиком подписанного Исполнителем Акта сдачи-приемки оказанных услуг и отчетных материалов. Указанный срок может продлеваться на срок проведения экспертизы, если Заказчиком проводится экспертиза оказываемых услуг. Заказчик осуществляет приемку на соответствие количества, объема и качества требованиям, установленным в настоящем Техническом задании. </w:t>
      </w:r>
      <w:r w:rsidRPr="00F57BD0">
        <w:t>При этом принимается одно из решений:</w:t>
      </w:r>
    </w:p>
    <w:p w14:paraId="7CD6C31B" w14:textId="77777777" w:rsidR="00BB0D8F" w:rsidRPr="00F57BD0" w:rsidRDefault="004F20A8" w:rsidP="00E93021">
      <w:pPr>
        <w:widowControl w:val="0"/>
        <w:numPr>
          <w:ilvl w:val="0"/>
          <w:numId w:val="1"/>
        </w:numPr>
        <w:tabs>
          <w:tab w:val="left" w:pos="284"/>
        </w:tabs>
        <w:autoSpaceDE w:val="0"/>
        <w:autoSpaceDN w:val="0"/>
        <w:adjustRightInd w:val="0"/>
        <w:ind w:left="0" w:firstLine="0"/>
        <w:jc w:val="both"/>
      </w:pPr>
      <w:r>
        <w:t>У</w:t>
      </w:r>
      <w:r w:rsidR="00BB0D8F" w:rsidRPr="00F57BD0">
        <w:t>слуги оказаны в соответствии с условиями Технического задания, Заказчик не имеет замечаний к оказанным услугам. Фактом оказания услуг является Акт сдачи-приемки оказанных услуг, подписанный обеими Сторонами;</w:t>
      </w:r>
    </w:p>
    <w:p w14:paraId="5607CEC7" w14:textId="77777777" w:rsidR="00BB0D8F" w:rsidRPr="00F57BD0" w:rsidRDefault="004F20A8" w:rsidP="00E93021">
      <w:pPr>
        <w:widowControl w:val="0"/>
        <w:numPr>
          <w:ilvl w:val="0"/>
          <w:numId w:val="1"/>
        </w:numPr>
        <w:tabs>
          <w:tab w:val="left" w:pos="284"/>
        </w:tabs>
        <w:autoSpaceDE w:val="0"/>
        <w:autoSpaceDN w:val="0"/>
        <w:adjustRightInd w:val="0"/>
        <w:ind w:left="0" w:firstLine="0"/>
        <w:jc w:val="both"/>
      </w:pPr>
      <w:r>
        <w:t>У</w:t>
      </w:r>
      <w:r w:rsidR="00BB0D8F" w:rsidRPr="00F57BD0">
        <w:t>слуги оказаны с нарушением условий Технического задания. Заказчик направляет Исполнителю Акт о выявленных недостатках и устанавливает срок для устранения Исполнителем выявленных замечаний/недостатков. Акт подписывается Сторонами после устранения Исполнителем замечаний, выявленных Заказчиком;</w:t>
      </w:r>
    </w:p>
    <w:p w14:paraId="04949EC2" w14:textId="77777777" w:rsidR="00BB0D8F" w:rsidRPr="00E93021" w:rsidRDefault="004F20A8" w:rsidP="00E93021">
      <w:pPr>
        <w:widowControl w:val="0"/>
        <w:numPr>
          <w:ilvl w:val="0"/>
          <w:numId w:val="1"/>
        </w:numPr>
        <w:tabs>
          <w:tab w:val="left" w:pos="284"/>
        </w:tabs>
        <w:autoSpaceDE w:val="0"/>
        <w:autoSpaceDN w:val="0"/>
        <w:adjustRightInd w:val="0"/>
        <w:ind w:left="0" w:firstLine="0"/>
        <w:jc w:val="both"/>
      </w:pPr>
      <w:r>
        <w:t>У</w:t>
      </w:r>
      <w:r w:rsidR="00BB0D8F" w:rsidRPr="00F57BD0">
        <w:t>слуги не оказаны или оказаны Исполнителем</w:t>
      </w:r>
      <w:r w:rsidR="00BB0D8F" w:rsidRPr="00F57BD0" w:rsidDel="00EB2FC8">
        <w:t xml:space="preserve"> </w:t>
      </w:r>
      <w:r w:rsidR="00BB0D8F" w:rsidRPr="00F57BD0">
        <w:t>с ненадлежащим качеством, с недостатками, которые не могут быть устранены в приемлемый для Заказчика срок. В указанном случае услуги не подлежат приемке Заказчиком. Заказчик направляет Исполнителю мотивированный отказ от подписания Акта сдачи-приемки оказанных услуг.</w:t>
      </w:r>
    </w:p>
    <w:p w14:paraId="549B329F" w14:textId="5505929B" w:rsidR="007B57F8" w:rsidRPr="00F57BD0" w:rsidRDefault="00B7245A" w:rsidP="00C80B43">
      <w:pPr>
        <w:rPr>
          <w:b/>
          <w:bCs/>
        </w:rPr>
      </w:pPr>
      <w:r w:rsidRPr="00F57BD0">
        <w:rPr>
          <w:b/>
          <w:bCs/>
        </w:rPr>
        <w:t>6.</w:t>
      </w:r>
      <w:r w:rsidR="00564BE1">
        <w:rPr>
          <w:b/>
          <w:bCs/>
        </w:rPr>
        <w:t>5</w:t>
      </w:r>
      <w:r w:rsidR="007B57F8" w:rsidRPr="00F57BD0">
        <w:rPr>
          <w:b/>
          <w:bCs/>
        </w:rPr>
        <w:t xml:space="preserve">. Требования </w:t>
      </w:r>
      <w:r w:rsidR="00564BE1">
        <w:rPr>
          <w:b/>
          <w:bCs/>
        </w:rPr>
        <w:t>к передаче заказчику технических и иных документов (</w:t>
      </w:r>
      <w:r w:rsidR="007B57F8" w:rsidRPr="00F57BD0">
        <w:rPr>
          <w:b/>
          <w:bCs/>
        </w:rPr>
        <w:t>оформлени</w:t>
      </w:r>
      <w:r w:rsidR="00564BE1">
        <w:rPr>
          <w:b/>
          <w:bCs/>
        </w:rPr>
        <w:t>е</w:t>
      </w:r>
      <w:r w:rsidR="007B57F8" w:rsidRPr="00F57BD0">
        <w:rPr>
          <w:b/>
          <w:bCs/>
        </w:rPr>
        <w:t xml:space="preserve"> результатов оказанных услуг</w:t>
      </w:r>
      <w:r w:rsidR="00564BE1">
        <w:rPr>
          <w:b/>
          <w:bCs/>
        </w:rPr>
        <w:t>)</w:t>
      </w:r>
    </w:p>
    <w:p w14:paraId="60F1D5CD" w14:textId="77777777" w:rsidR="00357C3D" w:rsidRPr="00F57BD0" w:rsidRDefault="00BB0D8F" w:rsidP="00563F10">
      <w:pPr>
        <w:widowControl w:val="0"/>
        <w:autoSpaceDE w:val="0"/>
        <w:autoSpaceDN w:val="0"/>
        <w:adjustRightInd w:val="0"/>
        <w:ind w:firstLine="708"/>
        <w:jc w:val="both"/>
      </w:pPr>
      <w:r w:rsidRPr="00F57BD0">
        <w:t xml:space="preserve">Ежемесячно, </w:t>
      </w:r>
      <w:r w:rsidRPr="00F57BD0">
        <w:rPr>
          <w:bCs/>
        </w:rPr>
        <w:t>в течение 5 (пяти) рабочих дней после окончания отчетного периода</w:t>
      </w:r>
      <w:r w:rsidRPr="00F57BD0">
        <w:t xml:space="preserve"> Исполнитель оформляет, подписывает и удостоверяет печатью в 2 (двух) экземплярах Акт сдачи-приемки оказанных услуг вместе с приложенным к нему отчетом в 2 (двух) экземплярах Исполнителя об оказанных услугах (с обязательным указанием даты оказания услуг, перечня оказанных услуг, должности, Ф.И.О и подписи работников, осуществлявших оказание услуг со стороны Исполнителя). </w:t>
      </w:r>
    </w:p>
    <w:p w14:paraId="38A403B9" w14:textId="77777777" w:rsidR="006053FE" w:rsidRPr="00F57BD0" w:rsidRDefault="006053FE" w:rsidP="009F1F06">
      <w:pPr>
        <w:pStyle w:val="ConsPlusNormal"/>
        <w:ind w:firstLine="708"/>
        <w:jc w:val="both"/>
        <w:rPr>
          <w:rFonts w:ascii="Times New Roman" w:hAnsi="Times New Roman" w:cs="Times New Roman"/>
          <w:sz w:val="24"/>
          <w:szCs w:val="24"/>
        </w:rPr>
      </w:pPr>
    </w:p>
    <w:p w14:paraId="7D876E13" w14:textId="77777777" w:rsidR="007B68EF" w:rsidRPr="00ED5957" w:rsidRDefault="007B57F8" w:rsidP="007B68EF">
      <w:pPr>
        <w:pStyle w:val="ConsPlusNormal"/>
        <w:ind w:left="1778" w:firstLine="0"/>
        <w:rPr>
          <w:rFonts w:ascii="Times New Roman" w:hAnsi="Times New Roman"/>
          <w:b/>
          <w:sz w:val="28"/>
          <w:szCs w:val="28"/>
          <w:lang w:eastAsia="x-none"/>
        </w:rPr>
      </w:pPr>
      <w:r w:rsidRPr="007B68EF">
        <w:rPr>
          <w:rFonts w:ascii="Times New Roman" w:hAnsi="Times New Roman" w:cs="Times New Roman"/>
          <w:b/>
          <w:sz w:val="26"/>
          <w:szCs w:val="26"/>
        </w:rPr>
        <w:t>7.</w:t>
      </w:r>
      <w:r w:rsidRPr="008159F1">
        <w:rPr>
          <w:b/>
          <w:bCs/>
          <w:sz w:val="26"/>
          <w:szCs w:val="26"/>
        </w:rPr>
        <w:t xml:space="preserve"> </w:t>
      </w:r>
      <w:r w:rsidR="007B68EF" w:rsidRPr="00E6460F">
        <w:rPr>
          <w:rFonts w:ascii="Times New Roman" w:hAnsi="Times New Roman" w:cs="Times New Roman"/>
          <w:b/>
          <w:sz w:val="28"/>
          <w:szCs w:val="28"/>
        </w:rPr>
        <w:t xml:space="preserve">ТРЕБОВАНИЯ К СРОКУ И (ИЛИ) ОБЪЕМУ ПРЕДОСТАВЛЕНИЯ </w:t>
      </w:r>
      <w:r w:rsidR="007B68EF" w:rsidRPr="0005631D">
        <w:rPr>
          <w:rFonts w:ascii="Times New Roman" w:hAnsi="Times New Roman" w:cs="Times New Roman"/>
          <w:b/>
          <w:sz w:val="28"/>
          <w:szCs w:val="28"/>
        </w:rPr>
        <w:t>ГАРАНТИЙНЫХ ОБЯЗАТЕЛЬСТВ</w:t>
      </w:r>
    </w:p>
    <w:p w14:paraId="072F996A" w14:textId="0F585258" w:rsidR="007B57F8" w:rsidRPr="008159F1" w:rsidRDefault="007B57F8" w:rsidP="007B57F8">
      <w:pPr>
        <w:jc w:val="center"/>
        <w:rPr>
          <w:b/>
          <w:bCs/>
          <w:sz w:val="26"/>
          <w:szCs w:val="26"/>
        </w:rPr>
      </w:pPr>
    </w:p>
    <w:p w14:paraId="481D3CBE" w14:textId="77777777" w:rsidR="007B57F8" w:rsidRPr="00F57BD0" w:rsidRDefault="002A4E52" w:rsidP="00E93021">
      <w:pPr>
        <w:pStyle w:val="ConsPlusNormal"/>
        <w:widowControl/>
        <w:tabs>
          <w:tab w:val="left" w:pos="284"/>
        </w:tabs>
        <w:ind w:firstLine="0"/>
        <w:jc w:val="both"/>
        <w:rPr>
          <w:rFonts w:ascii="Times New Roman" w:hAnsi="Times New Roman" w:cs="Times New Roman"/>
          <w:sz w:val="24"/>
          <w:szCs w:val="24"/>
        </w:rPr>
      </w:pPr>
      <w:r w:rsidRPr="004F20A8">
        <w:rPr>
          <w:rFonts w:ascii="Times New Roman" w:hAnsi="Times New Roman" w:cs="Times New Roman"/>
          <w:b/>
          <w:sz w:val="24"/>
          <w:szCs w:val="24"/>
        </w:rPr>
        <w:t>7.1.</w:t>
      </w:r>
      <w:r w:rsidRPr="00F57BD0">
        <w:rPr>
          <w:rFonts w:ascii="Times New Roman" w:hAnsi="Times New Roman" w:cs="Times New Roman"/>
          <w:sz w:val="24"/>
          <w:szCs w:val="24"/>
        </w:rPr>
        <w:t xml:space="preserve"> </w:t>
      </w:r>
      <w:r w:rsidR="007B57F8" w:rsidRPr="00F57BD0">
        <w:rPr>
          <w:rFonts w:ascii="Times New Roman" w:hAnsi="Times New Roman" w:cs="Times New Roman"/>
          <w:sz w:val="24"/>
          <w:szCs w:val="24"/>
        </w:rPr>
        <w:t>Исполнитель гарантирует качество оказанных услуг в соответствии с требованиями нормативно-правовых актов, национальных и международных стандартов (в том числе ГОСТ, регламентов, правил), которые регулируют качество оказания услуг определенного в</w:t>
      </w:r>
      <w:r w:rsidR="001101F6" w:rsidRPr="00F57BD0">
        <w:rPr>
          <w:rFonts w:ascii="Times New Roman" w:hAnsi="Times New Roman" w:cs="Times New Roman"/>
          <w:sz w:val="24"/>
          <w:szCs w:val="24"/>
        </w:rPr>
        <w:t>ида.</w:t>
      </w:r>
    </w:p>
    <w:p w14:paraId="24B01892" w14:textId="77777777" w:rsidR="007B57F8" w:rsidRPr="00F57BD0" w:rsidRDefault="002A4E52" w:rsidP="00E93021">
      <w:pPr>
        <w:pStyle w:val="ConsPlusNormal"/>
        <w:widowControl/>
        <w:tabs>
          <w:tab w:val="left" w:pos="284"/>
        </w:tabs>
        <w:ind w:firstLine="0"/>
        <w:jc w:val="both"/>
        <w:rPr>
          <w:rFonts w:ascii="Times New Roman" w:hAnsi="Times New Roman" w:cs="Times New Roman"/>
          <w:sz w:val="24"/>
          <w:szCs w:val="24"/>
        </w:rPr>
      </w:pPr>
      <w:r w:rsidRPr="004F20A8">
        <w:rPr>
          <w:rFonts w:ascii="Times New Roman" w:hAnsi="Times New Roman" w:cs="Times New Roman"/>
          <w:b/>
          <w:sz w:val="24"/>
          <w:szCs w:val="24"/>
        </w:rPr>
        <w:lastRenderedPageBreak/>
        <w:t>7.2.</w:t>
      </w:r>
      <w:r w:rsidRPr="00F57BD0">
        <w:rPr>
          <w:rFonts w:ascii="Times New Roman" w:hAnsi="Times New Roman" w:cs="Times New Roman"/>
          <w:sz w:val="24"/>
          <w:szCs w:val="24"/>
        </w:rPr>
        <w:t xml:space="preserve"> </w:t>
      </w:r>
      <w:r w:rsidR="007B57F8" w:rsidRPr="00F57BD0">
        <w:rPr>
          <w:rFonts w:ascii="Times New Roman" w:hAnsi="Times New Roman" w:cs="Times New Roman"/>
          <w:sz w:val="24"/>
          <w:szCs w:val="24"/>
        </w:rPr>
        <w:t>Исполнитель обязуется оказать услуги в соответствии с обычно предъявляемыми требованиями к выполнению услуг данного вида, а также в соответствии с обычно предъявляемыми требованиями к качеству услуг данного вида.</w:t>
      </w:r>
    </w:p>
    <w:p w14:paraId="12AB60D3" w14:textId="77777777" w:rsidR="007B57F8" w:rsidRPr="00F57BD0" w:rsidRDefault="002A4E52" w:rsidP="00E93021">
      <w:pPr>
        <w:pStyle w:val="ConsPlusNormal"/>
        <w:widowControl/>
        <w:tabs>
          <w:tab w:val="left" w:pos="284"/>
        </w:tabs>
        <w:ind w:firstLine="0"/>
        <w:jc w:val="both"/>
        <w:rPr>
          <w:rFonts w:ascii="Times New Roman" w:hAnsi="Times New Roman" w:cs="Times New Roman"/>
          <w:sz w:val="24"/>
          <w:szCs w:val="24"/>
        </w:rPr>
      </w:pPr>
      <w:r w:rsidRPr="004F20A8">
        <w:rPr>
          <w:rFonts w:ascii="Times New Roman" w:hAnsi="Times New Roman" w:cs="Times New Roman"/>
          <w:b/>
          <w:sz w:val="24"/>
          <w:szCs w:val="24"/>
        </w:rPr>
        <w:t>7.3.</w:t>
      </w:r>
      <w:r w:rsidRPr="00F57BD0">
        <w:rPr>
          <w:rFonts w:ascii="Times New Roman" w:hAnsi="Times New Roman" w:cs="Times New Roman"/>
          <w:sz w:val="24"/>
          <w:szCs w:val="24"/>
        </w:rPr>
        <w:t xml:space="preserve"> </w:t>
      </w:r>
      <w:r w:rsidR="007B57F8" w:rsidRPr="00F57BD0">
        <w:rPr>
          <w:rFonts w:ascii="Times New Roman" w:hAnsi="Times New Roman" w:cs="Times New Roman"/>
          <w:sz w:val="24"/>
          <w:szCs w:val="24"/>
        </w:rPr>
        <w:t xml:space="preserve">Исполнитель гарантирует Заказчику своевременное устранение недостатков и дефектов, выявленных при приемке </w:t>
      </w:r>
      <w:r w:rsidR="006053FE" w:rsidRPr="00F57BD0">
        <w:rPr>
          <w:rFonts w:ascii="Times New Roman" w:hAnsi="Times New Roman" w:cs="Times New Roman"/>
          <w:sz w:val="24"/>
          <w:szCs w:val="24"/>
        </w:rPr>
        <w:t xml:space="preserve">оказанных </w:t>
      </w:r>
      <w:r w:rsidRPr="00F57BD0">
        <w:rPr>
          <w:rFonts w:ascii="Times New Roman" w:hAnsi="Times New Roman" w:cs="Times New Roman"/>
          <w:sz w:val="24"/>
          <w:szCs w:val="24"/>
        </w:rPr>
        <w:t>усл</w:t>
      </w:r>
      <w:r w:rsidR="00432FBB" w:rsidRPr="00F57BD0">
        <w:rPr>
          <w:rFonts w:ascii="Times New Roman" w:hAnsi="Times New Roman" w:cs="Times New Roman"/>
          <w:sz w:val="24"/>
          <w:szCs w:val="24"/>
        </w:rPr>
        <w:t>уг.</w:t>
      </w:r>
    </w:p>
    <w:p w14:paraId="53AE3294" w14:textId="77777777" w:rsidR="007B57F8" w:rsidRPr="00F57BD0" w:rsidRDefault="002A4E52" w:rsidP="00E93021">
      <w:pPr>
        <w:pStyle w:val="ConsPlusNormal"/>
        <w:widowControl/>
        <w:tabs>
          <w:tab w:val="left" w:pos="284"/>
        </w:tabs>
        <w:ind w:firstLine="0"/>
        <w:jc w:val="both"/>
        <w:rPr>
          <w:rFonts w:ascii="Times New Roman" w:hAnsi="Times New Roman" w:cs="Times New Roman"/>
          <w:sz w:val="24"/>
          <w:szCs w:val="24"/>
        </w:rPr>
      </w:pPr>
      <w:r w:rsidRPr="004F20A8">
        <w:rPr>
          <w:rFonts w:ascii="Times New Roman" w:hAnsi="Times New Roman" w:cs="Times New Roman"/>
          <w:b/>
          <w:sz w:val="24"/>
          <w:szCs w:val="24"/>
        </w:rPr>
        <w:t>7.4.</w:t>
      </w:r>
      <w:r w:rsidRPr="00F57BD0">
        <w:rPr>
          <w:rFonts w:ascii="Times New Roman" w:hAnsi="Times New Roman" w:cs="Times New Roman"/>
          <w:sz w:val="24"/>
          <w:szCs w:val="24"/>
        </w:rPr>
        <w:t xml:space="preserve"> </w:t>
      </w:r>
      <w:r w:rsidR="007B57F8" w:rsidRPr="00F57BD0">
        <w:rPr>
          <w:rFonts w:ascii="Times New Roman" w:hAnsi="Times New Roman" w:cs="Times New Roman"/>
          <w:sz w:val="24"/>
          <w:szCs w:val="24"/>
        </w:rPr>
        <w:t>Срок действия гарантии на установленные в процессе Тех</w:t>
      </w:r>
      <w:r w:rsidR="00ED2760" w:rsidRPr="00F57BD0">
        <w:rPr>
          <w:rFonts w:ascii="Times New Roman" w:hAnsi="Times New Roman" w:cs="Times New Roman"/>
          <w:sz w:val="24"/>
          <w:szCs w:val="24"/>
        </w:rPr>
        <w:t>нического обслуживания</w:t>
      </w:r>
      <w:r w:rsidR="007B57F8" w:rsidRPr="00F57BD0">
        <w:rPr>
          <w:rFonts w:ascii="Times New Roman" w:hAnsi="Times New Roman" w:cs="Times New Roman"/>
          <w:sz w:val="24"/>
          <w:szCs w:val="24"/>
        </w:rPr>
        <w:t xml:space="preserve"> материалы</w:t>
      </w:r>
      <w:r w:rsidR="00E14A48" w:rsidRPr="00F57BD0">
        <w:rPr>
          <w:rFonts w:ascii="Times New Roman" w:hAnsi="Times New Roman" w:cs="Times New Roman"/>
          <w:sz w:val="24"/>
          <w:szCs w:val="24"/>
        </w:rPr>
        <w:t xml:space="preserve">, </w:t>
      </w:r>
      <w:r w:rsidR="00ED2760" w:rsidRPr="00F57BD0">
        <w:rPr>
          <w:rFonts w:ascii="Times New Roman" w:hAnsi="Times New Roman" w:cs="Times New Roman"/>
          <w:sz w:val="24"/>
          <w:szCs w:val="24"/>
        </w:rPr>
        <w:t>оборудование</w:t>
      </w:r>
      <w:r w:rsidR="00E14A48" w:rsidRPr="00F57BD0">
        <w:rPr>
          <w:rFonts w:ascii="Times New Roman" w:hAnsi="Times New Roman" w:cs="Times New Roman"/>
          <w:sz w:val="24"/>
          <w:szCs w:val="24"/>
        </w:rPr>
        <w:t xml:space="preserve"> и запасные части</w:t>
      </w:r>
      <w:r w:rsidR="007B57F8" w:rsidRPr="00F57BD0">
        <w:rPr>
          <w:rFonts w:ascii="Times New Roman" w:hAnsi="Times New Roman" w:cs="Times New Roman"/>
          <w:sz w:val="24"/>
          <w:szCs w:val="24"/>
        </w:rPr>
        <w:t xml:space="preserve"> должен быть не менее</w:t>
      </w:r>
      <w:r w:rsidR="006053FE" w:rsidRPr="00F57BD0">
        <w:rPr>
          <w:rFonts w:ascii="Times New Roman" w:hAnsi="Times New Roman" w:cs="Times New Roman"/>
          <w:sz w:val="24"/>
          <w:szCs w:val="24"/>
        </w:rPr>
        <w:t>,</w:t>
      </w:r>
      <w:r w:rsidR="007B57F8" w:rsidRPr="00F57BD0">
        <w:rPr>
          <w:rFonts w:ascii="Times New Roman" w:hAnsi="Times New Roman" w:cs="Times New Roman"/>
          <w:sz w:val="24"/>
          <w:szCs w:val="24"/>
        </w:rPr>
        <w:t xml:space="preserve"> чем срок действия </w:t>
      </w:r>
      <w:r w:rsidR="00E14A48" w:rsidRPr="00F57BD0">
        <w:rPr>
          <w:rFonts w:ascii="Times New Roman" w:hAnsi="Times New Roman" w:cs="Times New Roman"/>
          <w:sz w:val="24"/>
          <w:szCs w:val="24"/>
        </w:rPr>
        <w:t>гарантии производителя</w:t>
      </w:r>
      <w:r w:rsidR="007B57F8" w:rsidRPr="00F57BD0">
        <w:rPr>
          <w:rFonts w:ascii="Times New Roman" w:hAnsi="Times New Roman" w:cs="Times New Roman"/>
          <w:sz w:val="24"/>
          <w:szCs w:val="24"/>
        </w:rPr>
        <w:t xml:space="preserve"> материалов</w:t>
      </w:r>
      <w:r w:rsidR="00E14A48" w:rsidRPr="00F57BD0">
        <w:rPr>
          <w:rFonts w:ascii="Times New Roman" w:hAnsi="Times New Roman" w:cs="Times New Roman"/>
          <w:sz w:val="24"/>
          <w:szCs w:val="24"/>
        </w:rPr>
        <w:t>, оборудования и запасных частей</w:t>
      </w:r>
      <w:r w:rsidR="007B57F8" w:rsidRPr="00F57BD0">
        <w:rPr>
          <w:rFonts w:ascii="Times New Roman" w:hAnsi="Times New Roman" w:cs="Times New Roman"/>
          <w:sz w:val="24"/>
          <w:szCs w:val="24"/>
        </w:rPr>
        <w:t xml:space="preserve">, но не менее </w:t>
      </w:r>
      <w:r w:rsidR="00074942" w:rsidRPr="00074942">
        <w:rPr>
          <w:rFonts w:ascii="Times New Roman" w:hAnsi="Times New Roman" w:cs="Times New Roman"/>
          <w:sz w:val="24"/>
          <w:szCs w:val="24"/>
        </w:rPr>
        <w:t>12 (двенадцати) месяцев</w:t>
      </w:r>
      <w:r w:rsidR="007B57F8" w:rsidRPr="00F57BD0">
        <w:rPr>
          <w:rFonts w:ascii="Times New Roman" w:hAnsi="Times New Roman" w:cs="Times New Roman"/>
          <w:sz w:val="24"/>
          <w:szCs w:val="24"/>
        </w:rPr>
        <w:t>.</w:t>
      </w:r>
    </w:p>
    <w:p w14:paraId="5CD72CE2" w14:textId="77777777" w:rsidR="007B57F8" w:rsidRPr="00F57BD0" w:rsidRDefault="00E14A48" w:rsidP="00E93021">
      <w:pPr>
        <w:pStyle w:val="ConsPlusNormal"/>
        <w:widowControl/>
        <w:tabs>
          <w:tab w:val="left" w:pos="284"/>
        </w:tabs>
        <w:ind w:firstLine="0"/>
        <w:jc w:val="both"/>
        <w:rPr>
          <w:rFonts w:ascii="Times New Roman" w:hAnsi="Times New Roman" w:cs="Times New Roman"/>
          <w:sz w:val="24"/>
          <w:szCs w:val="24"/>
        </w:rPr>
      </w:pPr>
      <w:r w:rsidRPr="004F20A8">
        <w:rPr>
          <w:rFonts w:ascii="Times New Roman" w:hAnsi="Times New Roman" w:cs="Times New Roman"/>
          <w:b/>
          <w:sz w:val="24"/>
          <w:szCs w:val="24"/>
        </w:rPr>
        <w:t>7.5</w:t>
      </w:r>
      <w:r w:rsidR="002A4E52" w:rsidRPr="004F20A8">
        <w:rPr>
          <w:rFonts w:ascii="Times New Roman" w:hAnsi="Times New Roman" w:cs="Times New Roman"/>
          <w:b/>
          <w:sz w:val="24"/>
          <w:szCs w:val="24"/>
        </w:rPr>
        <w:t>.</w:t>
      </w:r>
      <w:r w:rsidR="002A4E52" w:rsidRPr="00F57BD0">
        <w:rPr>
          <w:rFonts w:ascii="Times New Roman" w:hAnsi="Times New Roman" w:cs="Times New Roman"/>
          <w:sz w:val="24"/>
          <w:szCs w:val="24"/>
        </w:rPr>
        <w:t xml:space="preserve"> </w:t>
      </w:r>
      <w:r w:rsidR="007B57F8" w:rsidRPr="00F57BD0">
        <w:rPr>
          <w:rFonts w:ascii="Times New Roman" w:hAnsi="Times New Roman" w:cs="Times New Roman"/>
          <w:sz w:val="24"/>
          <w:szCs w:val="24"/>
        </w:rPr>
        <w:t xml:space="preserve">Исполнитель предоставляет Заказчику гарантию на оказанные услуги по Техническому обслуживанию в течение </w:t>
      </w:r>
      <w:r w:rsidR="00074942" w:rsidRPr="00074942">
        <w:rPr>
          <w:rFonts w:ascii="Times New Roman" w:hAnsi="Times New Roman" w:cs="Times New Roman"/>
          <w:sz w:val="24"/>
          <w:szCs w:val="24"/>
        </w:rPr>
        <w:t xml:space="preserve">3 (трех) месяцев </w:t>
      </w:r>
      <w:r w:rsidR="007B57F8" w:rsidRPr="00F57BD0">
        <w:rPr>
          <w:rFonts w:ascii="Times New Roman" w:hAnsi="Times New Roman" w:cs="Times New Roman"/>
          <w:sz w:val="24"/>
          <w:szCs w:val="24"/>
        </w:rPr>
        <w:t xml:space="preserve">со дня подписания </w:t>
      </w:r>
      <w:r w:rsidR="00074942">
        <w:rPr>
          <w:rFonts w:ascii="Times New Roman" w:hAnsi="Times New Roman" w:cs="Times New Roman"/>
          <w:sz w:val="24"/>
          <w:szCs w:val="24"/>
        </w:rPr>
        <w:t>А</w:t>
      </w:r>
      <w:r w:rsidR="007B57F8" w:rsidRPr="00F57BD0">
        <w:rPr>
          <w:rFonts w:ascii="Times New Roman" w:hAnsi="Times New Roman" w:cs="Times New Roman"/>
          <w:sz w:val="24"/>
          <w:szCs w:val="24"/>
        </w:rPr>
        <w:t>кта сдачи-приёмки оказанных услуг</w:t>
      </w:r>
      <w:r w:rsidRPr="00F57BD0">
        <w:rPr>
          <w:rFonts w:ascii="Times New Roman" w:hAnsi="Times New Roman" w:cs="Times New Roman"/>
          <w:sz w:val="24"/>
          <w:szCs w:val="24"/>
        </w:rPr>
        <w:t>.</w:t>
      </w:r>
    </w:p>
    <w:p w14:paraId="45E1C121" w14:textId="51D622CB" w:rsidR="00E310FB" w:rsidRPr="008159F1" w:rsidRDefault="00564BE1" w:rsidP="00953807">
      <w:pPr>
        <w:pStyle w:val="ConsPlusNormal"/>
        <w:numPr>
          <w:ilvl w:val="0"/>
          <w:numId w:val="18"/>
        </w:numPr>
        <w:spacing w:before="240"/>
        <w:jc w:val="center"/>
        <w:rPr>
          <w:rFonts w:ascii="Times New Roman" w:hAnsi="Times New Roman" w:cs="Times New Roman"/>
          <w:b/>
          <w:sz w:val="26"/>
          <w:szCs w:val="26"/>
        </w:rPr>
      </w:pPr>
      <w:r>
        <w:rPr>
          <w:rFonts w:ascii="Times New Roman" w:hAnsi="Times New Roman" w:cs="Times New Roman"/>
          <w:b/>
          <w:sz w:val="26"/>
          <w:szCs w:val="26"/>
        </w:rPr>
        <w:t>СПЕЦИАЛЬНЫЕ</w:t>
      </w:r>
      <w:r w:rsidR="00E310FB" w:rsidRPr="008159F1">
        <w:rPr>
          <w:rFonts w:ascii="Times New Roman" w:hAnsi="Times New Roman" w:cs="Times New Roman"/>
          <w:b/>
          <w:sz w:val="26"/>
          <w:szCs w:val="26"/>
        </w:rPr>
        <w:t xml:space="preserve"> ТРЕБОВАНИЯ</w:t>
      </w:r>
    </w:p>
    <w:p w14:paraId="00BADF77" w14:textId="77777777" w:rsidR="00E310FB" w:rsidRDefault="00E310FB" w:rsidP="00E310FB">
      <w:pPr>
        <w:pStyle w:val="ConsPlusNormal"/>
        <w:ind w:firstLine="709"/>
        <w:rPr>
          <w:rFonts w:ascii="Times New Roman" w:hAnsi="Times New Roman" w:cs="Times New Roman"/>
          <w:sz w:val="28"/>
          <w:szCs w:val="28"/>
        </w:rPr>
      </w:pPr>
    </w:p>
    <w:p w14:paraId="1C1B8EDB" w14:textId="77777777" w:rsidR="0062354D" w:rsidRPr="00B3451E" w:rsidRDefault="0062354D" w:rsidP="00E310FB">
      <w:pPr>
        <w:pStyle w:val="ConsPlusNormal"/>
        <w:ind w:firstLine="709"/>
        <w:rPr>
          <w:rFonts w:ascii="Times New Roman" w:hAnsi="Times New Roman" w:cs="Times New Roman"/>
          <w:sz w:val="28"/>
          <w:szCs w:val="28"/>
          <w:lang w:val="en-US"/>
        </w:rPr>
      </w:pPr>
    </w:p>
    <w:p w14:paraId="7FE7072C" w14:textId="77777777" w:rsidR="00B60565" w:rsidRDefault="00B60565" w:rsidP="00B6056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В целях исполнения приказа Федеральной антимонопольной службы России Приказ от 27.03.2024 N 200/24 "Об установлении требований к программам в области энергосбережения и повышения энергетической эффективности субъектов естественных монополий, осуществляющих регулируемые виды деятельности в сфере услуг общедоступной электросвязи и общедоступной почтовой связи, на 2025 - 2027 годы и утверждении форм отчетов о фактическом исполнении требований" и утверждении форм отчетов о фактическом исполнении требований" Исполнитель обязан в процессе ТО, (при технической возможности установки и без изменения схем подключения) использовать при замене вышедших из строя осветительных устройств только светодиодные источники освещения с соотношением светоотдачи к потребляемой электрической мощности не менее - 80Лм/Вт. </w:t>
      </w:r>
    </w:p>
    <w:p w14:paraId="1649C2D7" w14:textId="77777777" w:rsidR="00B37D80" w:rsidRDefault="00B37D80" w:rsidP="009F1F06">
      <w:pPr>
        <w:jc w:val="center"/>
        <w:rPr>
          <w:b/>
          <w:bCs/>
          <w:sz w:val="26"/>
          <w:szCs w:val="26"/>
        </w:rPr>
      </w:pPr>
    </w:p>
    <w:p w14:paraId="26C4741F" w14:textId="77777777" w:rsidR="007B57F8" w:rsidRPr="008159F1" w:rsidRDefault="009F1F06" w:rsidP="009F1F06">
      <w:pPr>
        <w:jc w:val="center"/>
        <w:rPr>
          <w:b/>
          <w:bCs/>
          <w:sz w:val="26"/>
          <w:szCs w:val="26"/>
        </w:rPr>
      </w:pPr>
      <w:r w:rsidRPr="008159F1">
        <w:rPr>
          <w:b/>
          <w:bCs/>
          <w:sz w:val="26"/>
          <w:szCs w:val="26"/>
        </w:rPr>
        <w:t>9</w:t>
      </w:r>
      <w:r w:rsidR="007B57F8" w:rsidRPr="008159F1">
        <w:rPr>
          <w:b/>
          <w:bCs/>
          <w:sz w:val="26"/>
          <w:szCs w:val="26"/>
        </w:rPr>
        <w:t>. ПЕРЕЧЕНЬ ПРИЛОЖЕНИЙ</w:t>
      </w:r>
    </w:p>
    <w:p w14:paraId="59A77DB6" w14:textId="77777777" w:rsidR="00B37D80" w:rsidRDefault="00B37D80" w:rsidP="007B57F8">
      <w:pPr>
        <w:jc w:val="center"/>
        <w:rPr>
          <w:b/>
          <w:bCs/>
          <w:sz w:val="28"/>
          <w:szCs w:val="28"/>
        </w:rPr>
      </w:pPr>
    </w:p>
    <w:tbl>
      <w:tblPr>
        <w:tblStyle w:val="aa"/>
        <w:tblW w:w="0" w:type="auto"/>
        <w:tblLook w:val="04A0" w:firstRow="1" w:lastRow="0" w:firstColumn="1" w:lastColumn="0" w:noHBand="0" w:noVBand="1"/>
      </w:tblPr>
      <w:tblGrid>
        <w:gridCol w:w="1523"/>
        <w:gridCol w:w="6139"/>
        <w:gridCol w:w="1909"/>
      </w:tblGrid>
      <w:tr w:rsidR="0037648F" w:rsidRPr="00F57BD0" w14:paraId="398C1FCC" w14:textId="77777777" w:rsidTr="00ED54B3">
        <w:tc>
          <w:tcPr>
            <w:tcW w:w="1523" w:type="dxa"/>
            <w:vAlign w:val="center"/>
          </w:tcPr>
          <w:p w14:paraId="098E8EA8" w14:textId="77777777" w:rsidR="00A274EF" w:rsidRPr="00F57BD0" w:rsidRDefault="00A274EF" w:rsidP="00DB234B">
            <w:pPr>
              <w:jc w:val="center"/>
              <w:rPr>
                <w:bCs/>
              </w:rPr>
            </w:pPr>
            <w:r w:rsidRPr="00F57BD0">
              <w:rPr>
                <w:bCs/>
              </w:rPr>
              <w:t>Номер приложения</w:t>
            </w:r>
          </w:p>
        </w:tc>
        <w:tc>
          <w:tcPr>
            <w:tcW w:w="6139" w:type="dxa"/>
            <w:vAlign w:val="center"/>
          </w:tcPr>
          <w:p w14:paraId="3D0366D9" w14:textId="77777777" w:rsidR="00A274EF" w:rsidRPr="00F57BD0" w:rsidRDefault="00A274EF" w:rsidP="00DB234B">
            <w:pPr>
              <w:jc w:val="center"/>
              <w:rPr>
                <w:bCs/>
              </w:rPr>
            </w:pPr>
            <w:r w:rsidRPr="00F57BD0">
              <w:rPr>
                <w:bCs/>
              </w:rPr>
              <w:t>Наименование приложения</w:t>
            </w:r>
          </w:p>
        </w:tc>
        <w:tc>
          <w:tcPr>
            <w:tcW w:w="1909" w:type="dxa"/>
            <w:vAlign w:val="center"/>
          </w:tcPr>
          <w:p w14:paraId="468D65ED" w14:textId="77777777" w:rsidR="00A274EF" w:rsidRPr="00F57BD0" w:rsidRDefault="001026F4" w:rsidP="00DB234B">
            <w:pPr>
              <w:jc w:val="center"/>
              <w:rPr>
                <w:bCs/>
              </w:rPr>
            </w:pPr>
            <w:r w:rsidRPr="00F57BD0">
              <w:rPr>
                <w:bCs/>
              </w:rPr>
              <w:t>Номер</w:t>
            </w:r>
            <w:r w:rsidR="009041F3" w:rsidRPr="00F57BD0">
              <w:rPr>
                <w:bCs/>
              </w:rPr>
              <w:t xml:space="preserve"> страниц</w:t>
            </w:r>
            <w:r w:rsidRPr="00F57BD0">
              <w:rPr>
                <w:bCs/>
              </w:rPr>
              <w:t>ы</w:t>
            </w:r>
          </w:p>
        </w:tc>
      </w:tr>
      <w:tr w:rsidR="0037648F" w:rsidRPr="00F57BD0" w14:paraId="1F0C5AA9" w14:textId="77777777" w:rsidTr="00ED54B3">
        <w:tc>
          <w:tcPr>
            <w:tcW w:w="1523" w:type="dxa"/>
            <w:vAlign w:val="center"/>
          </w:tcPr>
          <w:p w14:paraId="4FACA1C3" w14:textId="77777777" w:rsidR="00A274EF" w:rsidRPr="00F57BD0" w:rsidRDefault="00DB234B" w:rsidP="00DB234B">
            <w:pPr>
              <w:jc w:val="center"/>
              <w:rPr>
                <w:bCs/>
              </w:rPr>
            </w:pPr>
            <w:r w:rsidRPr="00F57BD0">
              <w:rPr>
                <w:bCs/>
              </w:rPr>
              <w:t>1</w:t>
            </w:r>
          </w:p>
        </w:tc>
        <w:tc>
          <w:tcPr>
            <w:tcW w:w="6139" w:type="dxa"/>
            <w:vAlign w:val="center"/>
          </w:tcPr>
          <w:p w14:paraId="2CC688B6" w14:textId="77777777" w:rsidR="00A274EF" w:rsidRPr="004019B2" w:rsidRDefault="001E526D" w:rsidP="006733ED">
            <w:pPr>
              <w:rPr>
                <w:bCs/>
              </w:rPr>
            </w:pPr>
            <w:r w:rsidRPr="004019B2">
              <w:rPr>
                <w:bCs/>
              </w:rPr>
              <w:t>Перечень энергетического оборудования, инженерных систем и сетей, конструктивных элементов зданий</w:t>
            </w:r>
            <w:r w:rsidR="006733ED" w:rsidRPr="004019B2">
              <w:rPr>
                <w:bCs/>
              </w:rPr>
              <w:t>.</w:t>
            </w:r>
          </w:p>
        </w:tc>
        <w:tc>
          <w:tcPr>
            <w:tcW w:w="1909" w:type="dxa"/>
            <w:vAlign w:val="center"/>
          </w:tcPr>
          <w:p w14:paraId="577783E9" w14:textId="04B6F73A" w:rsidR="00A274EF" w:rsidRPr="00C136C8" w:rsidRDefault="005B7EFD" w:rsidP="006253E9">
            <w:pPr>
              <w:jc w:val="center"/>
              <w:rPr>
                <w:bCs/>
              </w:rPr>
            </w:pPr>
            <w:r>
              <w:rPr>
                <w:bCs/>
              </w:rPr>
              <w:t>32-47</w:t>
            </w:r>
          </w:p>
        </w:tc>
      </w:tr>
      <w:tr w:rsidR="0037648F" w:rsidRPr="00964189" w14:paraId="76D0A1DF" w14:textId="77777777" w:rsidTr="00ED54B3">
        <w:tc>
          <w:tcPr>
            <w:tcW w:w="1523" w:type="dxa"/>
            <w:vAlign w:val="center"/>
          </w:tcPr>
          <w:p w14:paraId="37FED724" w14:textId="77777777" w:rsidR="000056B9" w:rsidRPr="00F57BD0" w:rsidRDefault="000056B9" w:rsidP="000056B9">
            <w:pPr>
              <w:jc w:val="center"/>
              <w:rPr>
                <w:bCs/>
              </w:rPr>
            </w:pPr>
            <w:r w:rsidRPr="00F57BD0">
              <w:rPr>
                <w:bCs/>
              </w:rPr>
              <w:t>2</w:t>
            </w:r>
          </w:p>
        </w:tc>
        <w:tc>
          <w:tcPr>
            <w:tcW w:w="6139" w:type="dxa"/>
            <w:vAlign w:val="center"/>
          </w:tcPr>
          <w:p w14:paraId="46906070" w14:textId="77777777" w:rsidR="000056B9" w:rsidRPr="00F57BD0" w:rsidRDefault="00ED54B3" w:rsidP="00D65D90">
            <w:r w:rsidRPr="00874C01">
              <w:t>Сроки устранения неисправностей и их последствий</w:t>
            </w:r>
          </w:p>
        </w:tc>
        <w:tc>
          <w:tcPr>
            <w:tcW w:w="1909" w:type="dxa"/>
            <w:vAlign w:val="center"/>
          </w:tcPr>
          <w:p w14:paraId="2BD072CB" w14:textId="19F335C3" w:rsidR="000056B9" w:rsidRPr="008617A7" w:rsidRDefault="009B1306" w:rsidP="000653E0">
            <w:pPr>
              <w:jc w:val="center"/>
              <w:rPr>
                <w:bCs/>
              </w:rPr>
            </w:pPr>
            <w:r>
              <w:rPr>
                <w:bCs/>
              </w:rPr>
              <w:t>48</w:t>
            </w:r>
          </w:p>
        </w:tc>
      </w:tr>
      <w:tr w:rsidR="0037648F" w:rsidRPr="00F57BD0" w14:paraId="16657787" w14:textId="77777777" w:rsidTr="00ED54B3">
        <w:trPr>
          <w:trHeight w:val="402"/>
        </w:trPr>
        <w:tc>
          <w:tcPr>
            <w:tcW w:w="1523" w:type="dxa"/>
            <w:vAlign w:val="center"/>
          </w:tcPr>
          <w:p w14:paraId="3CDED6D5" w14:textId="77777777" w:rsidR="000056B9" w:rsidRPr="00F57BD0" w:rsidRDefault="000056B9" w:rsidP="000056B9">
            <w:pPr>
              <w:jc w:val="center"/>
              <w:rPr>
                <w:bCs/>
              </w:rPr>
            </w:pPr>
            <w:r w:rsidRPr="00F57BD0">
              <w:rPr>
                <w:bCs/>
              </w:rPr>
              <w:t>3</w:t>
            </w:r>
          </w:p>
        </w:tc>
        <w:tc>
          <w:tcPr>
            <w:tcW w:w="6139" w:type="dxa"/>
            <w:vAlign w:val="center"/>
          </w:tcPr>
          <w:p w14:paraId="4BE475BB" w14:textId="77777777" w:rsidR="000056B9" w:rsidRPr="00F57BD0" w:rsidRDefault="00ED54B3" w:rsidP="00D65D90">
            <w:pPr>
              <w:rPr>
                <w:bCs/>
              </w:rPr>
            </w:pPr>
            <w:r w:rsidRPr="001B11EB">
              <w:rPr>
                <w:rFonts w:eastAsia="Arial Unicode MS"/>
                <w:bCs/>
              </w:rPr>
              <w:t>Регламент организации технического обслуживания объектов недвижимости в АО «Почта России» (Приказ АО «Почта России» от13.04.2022 № 147-п.)</w:t>
            </w:r>
          </w:p>
        </w:tc>
        <w:tc>
          <w:tcPr>
            <w:tcW w:w="1909" w:type="dxa"/>
            <w:vAlign w:val="center"/>
          </w:tcPr>
          <w:p w14:paraId="1685644C" w14:textId="141595BB" w:rsidR="000056B9" w:rsidRPr="007A4EF8" w:rsidRDefault="009B1306" w:rsidP="000653E0">
            <w:pPr>
              <w:jc w:val="center"/>
              <w:rPr>
                <w:bCs/>
              </w:rPr>
            </w:pPr>
            <w:r>
              <w:rPr>
                <w:bCs/>
              </w:rPr>
              <w:t>49</w:t>
            </w:r>
          </w:p>
        </w:tc>
      </w:tr>
    </w:tbl>
    <w:p w14:paraId="4DA72732" w14:textId="77777777" w:rsidR="00C562E2" w:rsidRPr="00C562E2" w:rsidRDefault="00C562E2" w:rsidP="00C562E2">
      <w:pPr>
        <w:tabs>
          <w:tab w:val="left" w:pos="705"/>
        </w:tabs>
      </w:pPr>
      <w:r>
        <w:tab/>
      </w:r>
    </w:p>
    <w:tbl>
      <w:tblPr>
        <w:tblStyle w:val="aa"/>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8"/>
        <w:gridCol w:w="2516"/>
      </w:tblGrid>
      <w:tr w:rsidR="00C562E2" w:rsidRPr="00C0305E" w14:paraId="01423CEB" w14:textId="77777777" w:rsidTr="00C562E2">
        <w:tc>
          <w:tcPr>
            <w:tcW w:w="7338" w:type="dxa"/>
          </w:tcPr>
          <w:p w14:paraId="20978900" w14:textId="77777777" w:rsidR="00C562E2" w:rsidRPr="00C0305E" w:rsidRDefault="00140F52" w:rsidP="00C562E2">
            <w:r>
              <w:t>СФОРМИРОВАЛ</w:t>
            </w:r>
            <w:r w:rsidR="00C562E2" w:rsidRPr="00C0305E">
              <w:t>:</w:t>
            </w:r>
          </w:p>
        </w:tc>
        <w:tc>
          <w:tcPr>
            <w:tcW w:w="2516" w:type="dxa"/>
          </w:tcPr>
          <w:p w14:paraId="706F84B0" w14:textId="77777777" w:rsidR="00C562E2" w:rsidRPr="00C0305E" w:rsidRDefault="00C562E2" w:rsidP="00C562E2">
            <w:pPr>
              <w:jc w:val="right"/>
            </w:pPr>
          </w:p>
        </w:tc>
      </w:tr>
      <w:tr w:rsidR="00CD676D" w:rsidRPr="00C0305E" w14:paraId="27BE56CD" w14:textId="77777777" w:rsidTr="00C562E2">
        <w:tc>
          <w:tcPr>
            <w:tcW w:w="7338" w:type="dxa"/>
          </w:tcPr>
          <w:p w14:paraId="6527A2EA" w14:textId="77777777" w:rsidR="00CD676D" w:rsidRPr="00C0305E" w:rsidRDefault="00CD676D" w:rsidP="00CD676D">
            <w:pPr>
              <w:rPr>
                <w:rFonts w:eastAsiaTheme="minorHAnsi"/>
                <w:lang w:eastAsia="en-US"/>
              </w:rPr>
            </w:pPr>
            <w:r w:rsidRPr="00C0305E">
              <w:t>Главный специалист ГЭЗС и ИС</w:t>
            </w:r>
          </w:p>
        </w:tc>
        <w:tc>
          <w:tcPr>
            <w:tcW w:w="2516" w:type="dxa"/>
          </w:tcPr>
          <w:p w14:paraId="3CA1D6E8" w14:textId="77777777" w:rsidR="00CD676D" w:rsidRPr="00C0305E" w:rsidRDefault="00DC0A6F" w:rsidP="00DC0A6F">
            <w:r>
              <w:t>А. А. Ковальский</w:t>
            </w:r>
          </w:p>
        </w:tc>
      </w:tr>
      <w:tr w:rsidR="00C562E2" w:rsidRPr="00C0305E" w14:paraId="4C4001CF" w14:textId="77777777" w:rsidTr="00C562E2">
        <w:trPr>
          <w:trHeight w:val="393"/>
        </w:trPr>
        <w:tc>
          <w:tcPr>
            <w:tcW w:w="7338" w:type="dxa"/>
          </w:tcPr>
          <w:p w14:paraId="4C14CC1E" w14:textId="77777777" w:rsidR="00C562E2" w:rsidRPr="00C0305E" w:rsidRDefault="00C562E2" w:rsidP="00C562E2"/>
        </w:tc>
        <w:tc>
          <w:tcPr>
            <w:tcW w:w="2516" w:type="dxa"/>
          </w:tcPr>
          <w:p w14:paraId="54E765FA" w14:textId="77777777" w:rsidR="00C562E2" w:rsidRPr="00C0305E" w:rsidRDefault="00C562E2" w:rsidP="00C562E2"/>
        </w:tc>
      </w:tr>
      <w:tr w:rsidR="00C562E2" w:rsidRPr="00C0305E" w14:paraId="259CEC4F" w14:textId="77777777" w:rsidTr="00C562E2">
        <w:tc>
          <w:tcPr>
            <w:tcW w:w="7338" w:type="dxa"/>
          </w:tcPr>
          <w:p w14:paraId="4E9241CF" w14:textId="77777777" w:rsidR="00C562E2" w:rsidRPr="00C0305E" w:rsidRDefault="008159F1" w:rsidP="00C562E2">
            <w:pPr>
              <w:rPr>
                <w:rFonts w:eastAsiaTheme="minorHAnsi"/>
                <w:lang w:eastAsia="en-US"/>
              </w:rPr>
            </w:pPr>
            <w:r>
              <w:t>СОСТАВИЛ</w:t>
            </w:r>
            <w:r w:rsidR="00C562E2" w:rsidRPr="00C0305E">
              <w:t>:</w:t>
            </w:r>
          </w:p>
        </w:tc>
        <w:tc>
          <w:tcPr>
            <w:tcW w:w="2516" w:type="dxa"/>
          </w:tcPr>
          <w:p w14:paraId="5BF37358" w14:textId="77777777" w:rsidR="00C562E2" w:rsidRPr="00C0305E" w:rsidRDefault="00C562E2" w:rsidP="00C562E2"/>
        </w:tc>
      </w:tr>
      <w:tr w:rsidR="00000939" w:rsidRPr="00C0305E" w14:paraId="1E630210" w14:textId="77777777" w:rsidTr="001E1C30">
        <w:tc>
          <w:tcPr>
            <w:tcW w:w="7338" w:type="dxa"/>
          </w:tcPr>
          <w:p w14:paraId="10225769" w14:textId="77777777" w:rsidR="00000939" w:rsidRPr="00C0305E" w:rsidRDefault="00000939" w:rsidP="001E1C30">
            <w:r w:rsidRPr="00C0305E">
              <w:rPr>
                <w:rFonts w:eastAsiaTheme="minorHAnsi"/>
              </w:rPr>
              <w:t xml:space="preserve">Главный инженер </w:t>
            </w:r>
            <w:r>
              <w:rPr>
                <w:rFonts w:eastAsiaTheme="minorHAnsi"/>
              </w:rPr>
              <w:t>ПЖДП при Казанском вокзале</w:t>
            </w:r>
          </w:p>
        </w:tc>
        <w:tc>
          <w:tcPr>
            <w:tcW w:w="2516" w:type="dxa"/>
          </w:tcPr>
          <w:p w14:paraId="10802047" w14:textId="77777777" w:rsidR="00000939" w:rsidRPr="00C0305E" w:rsidRDefault="00000939" w:rsidP="001E1C30">
            <w:r>
              <w:rPr>
                <w:rFonts w:eastAsiaTheme="minorHAnsi"/>
              </w:rPr>
              <w:t xml:space="preserve">Р.Р. </w:t>
            </w:r>
            <w:r w:rsidRPr="0040486B">
              <w:rPr>
                <w:rFonts w:eastAsiaTheme="minorHAnsi"/>
              </w:rPr>
              <w:t>Хамидуллин</w:t>
            </w:r>
          </w:p>
        </w:tc>
      </w:tr>
    </w:tbl>
    <w:p w14:paraId="5752D11D" w14:textId="77777777" w:rsidR="00000939" w:rsidRDefault="00000939" w:rsidP="00000939"/>
    <w:p w14:paraId="1F2D334F" w14:textId="77777777" w:rsidR="005A13D4" w:rsidRDefault="00133C5D" w:rsidP="005A13D4">
      <w:r w:rsidRPr="00DC0A6F">
        <w:t xml:space="preserve">  </w:t>
      </w:r>
      <w:r w:rsidR="005A13D4" w:rsidRPr="001A09AE">
        <w:t>СОГЛАСОВАНО:</w:t>
      </w:r>
    </w:p>
    <w:tbl>
      <w:tblPr>
        <w:tblStyle w:val="aa"/>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8"/>
        <w:gridCol w:w="2516"/>
      </w:tblGrid>
      <w:tr w:rsidR="00000939" w:rsidRPr="00C0305E" w14:paraId="7BFD2E68" w14:textId="77777777" w:rsidTr="001E1C30">
        <w:tc>
          <w:tcPr>
            <w:tcW w:w="7338" w:type="dxa"/>
          </w:tcPr>
          <w:p w14:paraId="24161526" w14:textId="33AF6B0A" w:rsidR="00000939" w:rsidRPr="00C0305E" w:rsidRDefault="004C7095" w:rsidP="004C7095">
            <w:pPr>
              <w:rPr>
                <w:rFonts w:eastAsiaTheme="minorHAnsi"/>
                <w:lang w:eastAsia="en-US"/>
              </w:rPr>
            </w:pPr>
            <w:r>
              <w:rPr>
                <w:rFonts w:eastAsiaTheme="minorHAnsi"/>
                <w:lang w:eastAsia="en-US"/>
              </w:rPr>
              <w:t>Руководитель СИТО</w:t>
            </w:r>
          </w:p>
        </w:tc>
        <w:tc>
          <w:tcPr>
            <w:tcW w:w="2516" w:type="dxa"/>
          </w:tcPr>
          <w:p w14:paraId="7E361629" w14:textId="77777777" w:rsidR="00000939" w:rsidRPr="00C0305E" w:rsidRDefault="00000939" w:rsidP="001E1C30">
            <w:r w:rsidRPr="00C0305E">
              <w:t>Ю.Д. Яфаров</w:t>
            </w:r>
          </w:p>
        </w:tc>
      </w:tr>
    </w:tbl>
    <w:p w14:paraId="4AB3C5CF" w14:textId="32B824EC" w:rsidR="009066E9" w:rsidRDefault="009066E9">
      <w:pPr>
        <w:spacing w:after="200" w:line="276" w:lineRule="auto"/>
      </w:pPr>
    </w:p>
    <w:p w14:paraId="5D6D2DE6" w14:textId="4387DCAE" w:rsidR="00207B1F" w:rsidRDefault="00207B1F">
      <w:pPr>
        <w:spacing w:after="200" w:line="276" w:lineRule="auto"/>
      </w:pPr>
    </w:p>
    <w:p w14:paraId="4E29D261" w14:textId="7C81CDE1" w:rsidR="00207B1F" w:rsidRDefault="00207B1F">
      <w:pPr>
        <w:spacing w:after="200" w:line="276" w:lineRule="auto"/>
      </w:pPr>
    </w:p>
    <w:p w14:paraId="1AC4294D" w14:textId="4BCF8CE3" w:rsidR="00207B1F" w:rsidRDefault="00207B1F">
      <w:pPr>
        <w:spacing w:after="200" w:line="276" w:lineRule="auto"/>
      </w:pPr>
    </w:p>
    <w:p w14:paraId="745CC816" w14:textId="77777777" w:rsidR="00207B1F" w:rsidRDefault="00207B1F">
      <w:pPr>
        <w:spacing w:after="200" w:line="276" w:lineRule="auto"/>
      </w:pPr>
    </w:p>
    <w:p w14:paraId="1DE47FB2" w14:textId="77777777" w:rsidR="00554698" w:rsidRPr="00874C01" w:rsidRDefault="00554698" w:rsidP="00554698">
      <w:pPr>
        <w:jc w:val="right"/>
      </w:pPr>
      <w:r w:rsidRPr="00874C01">
        <w:t>Приложение №1</w:t>
      </w:r>
    </w:p>
    <w:p w14:paraId="62039293" w14:textId="77777777" w:rsidR="00554698" w:rsidRPr="00874C01" w:rsidRDefault="00554698" w:rsidP="00554698">
      <w:pPr>
        <w:jc w:val="right"/>
      </w:pPr>
      <w:r w:rsidRPr="00874C01">
        <w:t>к Техническому заданию</w:t>
      </w:r>
    </w:p>
    <w:p w14:paraId="3E1AF31C" w14:textId="77777777" w:rsidR="00691D45" w:rsidRPr="00F57BD0" w:rsidRDefault="00691D45" w:rsidP="00554698">
      <w:pPr>
        <w:ind w:left="7513"/>
        <w:jc w:val="right"/>
      </w:pPr>
    </w:p>
    <w:p w14:paraId="3AE3291A" w14:textId="59C143E6" w:rsidR="00CA3626" w:rsidRPr="00872DDC" w:rsidRDefault="001E526D" w:rsidP="00C136C8">
      <w:pPr>
        <w:jc w:val="center"/>
        <w:rPr>
          <w:b/>
          <w:szCs w:val="28"/>
        </w:rPr>
      </w:pPr>
      <w:r w:rsidRPr="00872DDC">
        <w:rPr>
          <w:b/>
          <w:szCs w:val="28"/>
        </w:rPr>
        <w:t xml:space="preserve">Перечень энергетического оборудования, инженерных систем и сетей, конструктивных элементов </w:t>
      </w:r>
      <w:r w:rsidR="00C136C8" w:rsidRPr="00872DDC">
        <w:rPr>
          <w:b/>
          <w:szCs w:val="28"/>
        </w:rPr>
        <w:t>зданий</w:t>
      </w:r>
    </w:p>
    <w:p w14:paraId="75219672" w14:textId="77777777" w:rsidR="006253E9" w:rsidRPr="00872DDC" w:rsidRDefault="006253E9" w:rsidP="00C136C8">
      <w:pPr>
        <w:jc w:val="center"/>
        <w:rPr>
          <w:b/>
          <w:szCs w:val="28"/>
        </w:rPr>
      </w:pPr>
    </w:p>
    <w:tbl>
      <w:tblPr>
        <w:tblW w:w="10738" w:type="dxa"/>
        <w:tblInd w:w="-719" w:type="dxa"/>
        <w:tblLayout w:type="fixed"/>
        <w:tblLook w:val="04A0" w:firstRow="1" w:lastRow="0" w:firstColumn="1" w:lastColumn="0" w:noHBand="0" w:noVBand="1"/>
      </w:tblPr>
      <w:tblGrid>
        <w:gridCol w:w="574"/>
        <w:gridCol w:w="2541"/>
        <w:gridCol w:w="996"/>
        <w:gridCol w:w="863"/>
        <w:gridCol w:w="2125"/>
        <w:gridCol w:w="1804"/>
        <w:gridCol w:w="1835"/>
      </w:tblGrid>
      <w:tr w:rsidR="00A63414" w:rsidRPr="009066E9" w14:paraId="64D400F9" w14:textId="77777777" w:rsidTr="00A63414">
        <w:trPr>
          <w:trHeight w:val="20"/>
        </w:trPr>
        <w:tc>
          <w:tcPr>
            <w:tcW w:w="574"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24959B69" w14:textId="77777777" w:rsidR="00A63414" w:rsidRPr="00872DDC" w:rsidRDefault="00A63414" w:rsidP="00BE739D">
            <w:pPr>
              <w:rPr>
                <w:sz w:val="22"/>
              </w:rPr>
            </w:pPr>
            <w:r w:rsidRPr="00872DDC">
              <w:rPr>
                <w:sz w:val="22"/>
              </w:rPr>
              <w:t>№</w:t>
            </w:r>
          </w:p>
        </w:tc>
        <w:tc>
          <w:tcPr>
            <w:tcW w:w="2541" w:type="dxa"/>
            <w:tcBorders>
              <w:top w:val="single" w:sz="8" w:space="0" w:color="auto"/>
              <w:left w:val="nil"/>
              <w:bottom w:val="single" w:sz="4" w:space="0" w:color="auto"/>
              <w:right w:val="single" w:sz="4" w:space="0" w:color="auto"/>
            </w:tcBorders>
            <w:shd w:val="clear" w:color="auto" w:fill="auto"/>
            <w:vAlign w:val="center"/>
            <w:hideMark/>
          </w:tcPr>
          <w:p w14:paraId="1A77D8B3" w14:textId="77777777" w:rsidR="00A63414" w:rsidRPr="00872DDC" w:rsidRDefault="00A63414" w:rsidP="00BE739D">
            <w:pPr>
              <w:rPr>
                <w:sz w:val="22"/>
              </w:rPr>
            </w:pPr>
            <w:r w:rsidRPr="00872DDC">
              <w:rPr>
                <w:sz w:val="22"/>
              </w:rPr>
              <w:t xml:space="preserve">Наименование </w:t>
            </w:r>
          </w:p>
        </w:tc>
        <w:tc>
          <w:tcPr>
            <w:tcW w:w="996" w:type="dxa"/>
            <w:tcBorders>
              <w:top w:val="single" w:sz="8" w:space="0" w:color="auto"/>
              <w:left w:val="nil"/>
              <w:bottom w:val="single" w:sz="4" w:space="0" w:color="auto"/>
              <w:right w:val="single" w:sz="4" w:space="0" w:color="auto"/>
            </w:tcBorders>
            <w:shd w:val="clear" w:color="auto" w:fill="auto"/>
            <w:vAlign w:val="center"/>
            <w:hideMark/>
          </w:tcPr>
          <w:p w14:paraId="02C0FE6F" w14:textId="77777777" w:rsidR="00A63414" w:rsidRPr="00872DDC" w:rsidRDefault="00A63414" w:rsidP="00BE739D">
            <w:pPr>
              <w:rPr>
                <w:sz w:val="22"/>
              </w:rPr>
            </w:pPr>
            <w:r w:rsidRPr="00872DDC">
              <w:rPr>
                <w:sz w:val="22"/>
              </w:rPr>
              <w:t xml:space="preserve">Кол-во </w:t>
            </w:r>
          </w:p>
        </w:tc>
        <w:tc>
          <w:tcPr>
            <w:tcW w:w="863" w:type="dxa"/>
            <w:tcBorders>
              <w:top w:val="single" w:sz="8" w:space="0" w:color="auto"/>
              <w:left w:val="nil"/>
              <w:bottom w:val="single" w:sz="4" w:space="0" w:color="auto"/>
              <w:right w:val="single" w:sz="4" w:space="0" w:color="auto"/>
            </w:tcBorders>
            <w:shd w:val="clear" w:color="auto" w:fill="auto"/>
            <w:vAlign w:val="center"/>
            <w:hideMark/>
          </w:tcPr>
          <w:p w14:paraId="40ED8CAA" w14:textId="77777777" w:rsidR="00A63414" w:rsidRPr="00872DDC" w:rsidRDefault="00A63414" w:rsidP="00BE739D">
            <w:pPr>
              <w:rPr>
                <w:sz w:val="22"/>
              </w:rPr>
            </w:pPr>
            <w:r w:rsidRPr="00872DDC">
              <w:rPr>
                <w:sz w:val="22"/>
              </w:rPr>
              <w:t>Ед. измерения</w:t>
            </w:r>
          </w:p>
        </w:tc>
        <w:tc>
          <w:tcPr>
            <w:tcW w:w="2125" w:type="dxa"/>
            <w:tcBorders>
              <w:top w:val="single" w:sz="8" w:space="0" w:color="auto"/>
              <w:left w:val="nil"/>
              <w:bottom w:val="single" w:sz="4" w:space="0" w:color="auto"/>
              <w:right w:val="single" w:sz="8" w:space="0" w:color="auto"/>
            </w:tcBorders>
            <w:shd w:val="clear" w:color="auto" w:fill="auto"/>
            <w:vAlign w:val="center"/>
            <w:hideMark/>
          </w:tcPr>
          <w:p w14:paraId="743A3345" w14:textId="77777777" w:rsidR="00A63414" w:rsidRPr="00872DDC" w:rsidRDefault="00A63414" w:rsidP="00BE739D">
            <w:pPr>
              <w:rPr>
                <w:sz w:val="22"/>
              </w:rPr>
            </w:pPr>
            <w:r w:rsidRPr="00872DDC">
              <w:rPr>
                <w:sz w:val="22"/>
              </w:rPr>
              <w:t>Инвентарный №</w:t>
            </w:r>
          </w:p>
        </w:tc>
        <w:tc>
          <w:tcPr>
            <w:tcW w:w="1804" w:type="dxa"/>
            <w:tcBorders>
              <w:top w:val="single" w:sz="8" w:space="0" w:color="auto"/>
              <w:left w:val="nil"/>
              <w:bottom w:val="single" w:sz="4" w:space="0" w:color="auto"/>
              <w:right w:val="single" w:sz="8" w:space="0" w:color="auto"/>
            </w:tcBorders>
            <w:vAlign w:val="center"/>
          </w:tcPr>
          <w:p w14:paraId="57ACC7C6" w14:textId="24E8E37A" w:rsidR="00A63414" w:rsidRPr="00872DDC" w:rsidRDefault="00A63414">
            <w:pPr>
              <w:rPr>
                <w:sz w:val="22"/>
              </w:rPr>
            </w:pPr>
            <w:r w:rsidRPr="00872DDC">
              <w:rPr>
                <w:sz w:val="22"/>
              </w:rPr>
              <w:t>Периодичность ТО</w:t>
            </w:r>
          </w:p>
        </w:tc>
        <w:tc>
          <w:tcPr>
            <w:tcW w:w="1835" w:type="dxa"/>
            <w:tcBorders>
              <w:top w:val="single" w:sz="8" w:space="0" w:color="auto"/>
              <w:left w:val="nil"/>
              <w:bottom w:val="single" w:sz="4" w:space="0" w:color="auto"/>
              <w:right w:val="single" w:sz="8" w:space="0" w:color="auto"/>
            </w:tcBorders>
            <w:vAlign w:val="center"/>
          </w:tcPr>
          <w:p w14:paraId="288080A5" w14:textId="77777777" w:rsidR="00A63414" w:rsidRPr="00872DDC" w:rsidRDefault="00A63414" w:rsidP="00BE739D">
            <w:pPr>
              <w:rPr>
                <w:sz w:val="22"/>
              </w:rPr>
            </w:pPr>
            <w:r w:rsidRPr="00872DDC">
              <w:rPr>
                <w:sz w:val="22"/>
              </w:rPr>
              <w:t>Кол-во ПТО в год</w:t>
            </w:r>
          </w:p>
        </w:tc>
      </w:tr>
      <w:tr w:rsidR="00A63414" w:rsidRPr="009066E9" w14:paraId="64814201" w14:textId="77777777" w:rsidTr="00A63414">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343631CA" w14:textId="77777777" w:rsidR="00A63414" w:rsidRPr="00872DDC" w:rsidRDefault="00A63414" w:rsidP="00BE739D">
            <w:pPr>
              <w:rPr>
                <w:sz w:val="22"/>
              </w:rPr>
            </w:pPr>
            <w:r w:rsidRPr="00872DDC">
              <w:rPr>
                <w:sz w:val="22"/>
              </w:rPr>
              <w:t>1</w:t>
            </w:r>
          </w:p>
        </w:tc>
        <w:tc>
          <w:tcPr>
            <w:tcW w:w="2541" w:type="dxa"/>
            <w:tcBorders>
              <w:top w:val="nil"/>
              <w:left w:val="nil"/>
              <w:bottom w:val="single" w:sz="4" w:space="0" w:color="auto"/>
              <w:right w:val="single" w:sz="4" w:space="0" w:color="auto"/>
            </w:tcBorders>
            <w:shd w:val="clear" w:color="auto" w:fill="auto"/>
            <w:vAlign w:val="center"/>
            <w:hideMark/>
          </w:tcPr>
          <w:p w14:paraId="1E20EA5A" w14:textId="77777777" w:rsidR="00A63414" w:rsidRPr="00872DDC" w:rsidRDefault="00A63414" w:rsidP="00BE739D">
            <w:pPr>
              <w:rPr>
                <w:sz w:val="22"/>
              </w:rPr>
            </w:pPr>
            <w:r w:rsidRPr="00872DDC">
              <w:rPr>
                <w:sz w:val="22"/>
              </w:rPr>
              <w:t>2</w:t>
            </w:r>
          </w:p>
        </w:tc>
        <w:tc>
          <w:tcPr>
            <w:tcW w:w="996" w:type="dxa"/>
            <w:tcBorders>
              <w:top w:val="nil"/>
              <w:left w:val="nil"/>
              <w:bottom w:val="single" w:sz="4" w:space="0" w:color="auto"/>
              <w:right w:val="single" w:sz="4" w:space="0" w:color="auto"/>
            </w:tcBorders>
            <w:shd w:val="clear" w:color="auto" w:fill="auto"/>
            <w:vAlign w:val="center"/>
            <w:hideMark/>
          </w:tcPr>
          <w:p w14:paraId="6FCB3B9C" w14:textId="77777777" w:rsidR="00A63414" w:rsidRPr="00872DDC" w:rsidRDefault="00A63414" w:rsidP="00BE739D">
            <w:pPr>
              <w:rPr>
                <w:sz w:val="22"/>
              </w:rPr>
            </w:pPr>
            <w:r w:rsidRPr="00872DDC">
              <w:rPr>
                <w:sz w:val="22"/>
              </w:rPr>
              <w:t>3</w:t>
            </w:r>
          </w:p>
        </w:tc>
        <w:tc>
          <w:tcPr>
            <w:tcW w:w="863" w:type="dxa"/>
            <w:tcBorders>
              <w:top w:val="nil"/>
              <w:left w:val="nil"/>
              <w:bottom w:val="single" w:sz="4" w:space="0" w:color="auto"/>
              <w:right w:val="single" w:sz="4" w:space="0" w:color="auto"/>
            </w:tcBorders>
            <w:shd w:val="clear" w:color="auto" w:fill="auto"/>
            <w:vAlign w:val="center"/>
            <w:hideMark/>
          </w:tcPr>
          <w:p w14:paraId="62BAC35C" w14:textId="77777777" w:rsidR="00A63414" w:rsidRPr="00872DDC" w:rsidRDefault="00A63414" w:rsidP="00BE739D">
            <w:pPr>
              <w:rPr>
                <w:sz w:val="22"/>
              </w:rPr>
            </w:pPr>
            <w:r w:rsidRPr="00872DDC">
              <w:rPr>
                <w:sz w:val="22"/>
              </w:rPr>
              <w:t>4</w:t>
            </w:r>
          </w:p>
        </w:tc>
        <w:tc>
          <w:tcPr>
            <w:tcW w:w="2125" w:type="dxa"/>
            <w:tcBorders>
              <w:top w:val="nil"/>
              <w:left w:val="nil"/>
              <w:bottom w:val="single" w:sz="4" w:space="0" w:color="auto"/>
              <w:right w:val="single" w:sz="8" w:space="0" w:color="auto"/>
            </w:tcBorders>
            <w:shd w:val="clear" w:color="auto" w:fill="auto"/>
            <w:vAlign w:val="center"/>
            <w:hideMark/>
          </w:tcPr>
          <w:p w14:paraId="31E58BA5" w14:textId="77777777" w:rsidR="00A63414" w:rsidRPr="00872DDC" w:rsidRDefault="00A63414" w:rsidP="00BE739D">
            <w:pPr>
              <w:rPr>
                <w:sz w:val="22"/>
              </w:rPr>
            </w:pPr>
            <w:r w:rsidRPr="00872DDC">
              <w:rPr>
                <w:sz w:val="22"/>
              </w:rPr>
              <w:t>5</w:t>
            </w:r>
          </w:p>
        </w:tc>
        <w:tc>
          <w:tcPr>
            <w:tcW w:w="1804" w:type="dxa"/>
            <w:tcBorders>
              <w:top w:val="nil"/>
              <w:left w:val="nil"/>
              <w:bottom w:val="single" w:sz="4" w:space="0" w:color="auto"/>
              <w:right w:val="single" w:sz="8" w:space="0" w:color="auto"/>
            </w:tcBorders>
            <w:vAlign w:val="center"/>
          </w:tcPr>
          <w:p w14:paraId="4E2B1002" w14:textId="77777777" w:rsidR="00A63414" w:rsidRPr="00872DDC" w:rsidRDefault="00A63414" w:rsidP="00BE739D">
            <w:pPr>
              <w:rPr>
                <w:sz w:val="22"/>
              </w:rPr>
            </w:pPr>
            <w:r w:rsidRPr="00872DDC">
              <w:rPr>
                <w:sz w:val="22"/>
              </w:rPr>
              <w:t>6</w:t>
            </w:r>
          </w:p>
        </w:tc>
        <w:tc>
          <w:tcPr>
            <w:tcW w:w="1835" w:type="dxa"/>
            <w:tcBorders>
              <w:top w:val="nil"/>
              <w:left w:val="nil"/>
              <w:bottom w:val="single" w:sz="4" w:space="0" w:color="auto"/>
              <w:right w:val="single" w:sz="8" w:space="0" w:color="auto"/>
            </w:tcBorders>
            <w:vAlign w:val="center"/>
          </w:tcPr>
          <w:p w14:paraId="7D8EA5F2" w14:textId="77777777" w:rsidR="00A63414" w:rsidRPr="00872DDC" w:rsidRDefault="00A63414" w:rsidP="00BE739D">
            <w:pPr>
              <w:rPr>
                <w:sz w:val="22"/>
              </w:rPr>
            </w:pPr>
            <w:r w:rsidRPr="00872DDC">
              <w:rPr>
                <w:sz w:val="22"/>
              </w:rPr>
              <w:t>8</w:t>
            </w:r>
          </w:p>
        </w:tc>
      </w:tr>
      <w:tr w:rsidR="00BE739D" w:rsidRPr="009066E9" w14:paraId="72326C7E" w14:textId="77777777" w:rsidTr="00A63414">
        <w:trPr>
          <w:trHeight w:val="20"/>
        </w:trPr>
        <w:tc>
          <w:tcPr>
            <w:tcW w:w="10738" w:type="dxa"/>
            <w:gridSpan w:val="7"/>
            <w:tcBorders>
              <w:top w:val="single" w:sz="4" w:space="0" w:color="auto"/>
              <w:left w:val="single" w:sz="8" w:space="0" w:color="auto"/>
              <w:bottom w:val="single" w:sz="4" w:space="0" w:color="auto"/>
              <w:right w:val="single" w:sz="8" w:space="0" w:color="000000"/>
            </w:tcBorders>
            <w:shd w:val="clear" w:color="000000" w:fill="DAEEF3"/>
            <w:vAlign w:val="center"/>
            <w:hideMark/>
          </w:tcPr>
          <w:p w14:paraId="4DCDFB67" w14:textId="77777777" w:rsidR="00BE739D" w:rsidRPr="00872DDC" w:rsidRDefault="00BE739D" w:rsidP="00BE739D">
            <w:pPr>
              <w:jc w:val="center"/>
              <w:rPr>
                <w:sz w:val="22"/>
              </w:rPr>
            </w:pPr>
            <w:r w:rsidRPr="00872DDC">
              <w:rPr>
                <w:sz w:val="22"/>
              </w:rPr>
              <w:t>ПЖДП при Казанском вокзале по адресу:</w:t>
            </w:r>
          </w:p>
        </w:tc>
      </w:tr>
      <w:tr w:rsidR="00BE739D" w:rsidRPr="009066E9" w14:paraId="244CC1F0" w14:textId="77777777" w:rsidTr="00A63414">
        <w:trPr>
          <w:trHeight w:val="20"/>
        </w:trPr>
        <w:tc>
          <w:tcPr>
            <w:tcW w:w="10738" w:type="dxa"/>
            <w:gridSpan w:val="7"/>
            <w:tcBorders>
              <w:top w:val="single" w:sz="4" w:space="0" w:color="auto"/>
              <w:left w:val="single" w:sz="8" w:space="0" w:color="auto"/>
              <w:bottom w:val="single" w:sz="4" w:space="0" w:color="auto"/>
              <w:right w:val="single" w:sz="8" w:space="0" w:color="000000"/>
            </w:tcBorders>
            <w:shd w:val="clear" w:color="000000" w:fill="EAF1DD"/>
            <w:vAlign w:val="center"/>
            <w:hideMark/>
          </w:tcPr>
          <w:p w14:paraId="137901F5" w14:textId="77777777" w:rsidR="00BE739D" w:rsidRPr="00872DDC" w:rsidRDefault="00BE739D" w:rsidP="00BE739D">
            <w:pPr>
              <w:jc w:val="center"/>
              <w:rPr>
                <w:sz w:val="22"/>
              </w:rPr>
            </w:pPr>
            <w:r w:rsidRPr="00872DDC">
              <w:rPr>
                <w:sz w:val="22"/>
              </w:rPr>
              <w:t xml:space="preserve">Перечень электрооборудования и аппаратов электроустановок (автоматические выключатели, рубильники, выключатели, розетки, магнитные пускатели, кнопочные станции, электродвигатели, </w:t>
            </w:r>
            <w:proofErr w:type="spellStart"/>
            <w:r w:rsidRPr="00872DDC">
              <w:rPr>
                <w:sz w:val="22"/>
              </w:rPr>
              <w:t>клемные</w:t>
            </w:r>
            <w:proofErr w:type="spellEnd"/>
            <w:r w:rsidRPr="00872DDC">
              <w:rPr>
                <w:sz w:val="22"/>
              </w:rPr>
              <w:t xml:space="preserve">-коробки, тепловые </w:t>
            </w:r>
            <w:proofErr w:type="spellStart"/>
            <w:r w:rsidRPr="00872DDC">
              <w:rPr>
                <w:sz w:val="22"/>
              </w:rPr>
              <w:t>электрозавесы</w:t>
            </w:r>
            <w:proofErr w:type="spellEnd"/>
            <w:r w:rsidRPr="00872DDC">
              <w:rPr>
                <w:sz w:val="22"/>
              </w:rPr>
              <w:t>, конденсаторные батареи), кабельных электросетей, магистральных силовых линий, потребительских кабельных электросетей (отводов), светильников, электрощитов и распределительных устройств, Электросети с распределительными коробками</w:t>
            </w:r>
          </w:p>
        </w:tc>
      </w:tr>
      <w:tr w:rsidR="00D00868" w:rsidRPr="009066E9" w14:paraId="320CA88E" w14:textId="77777777" w:rsidTr="008F4012">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2FB8D4ED" w14:textId="77777777" w:rsidR="00D00868" w:rsidRPr="00872DDC" w:rsidRDefault="00D00868" w:rsidP="00D00868">
            <w:pPr>
              <w:rPr>
                <w:sz w:val="22"/>
              </w:rPr>
            </w:pPr>
            <w:r w:rsidRPr="00872DDC">
              <w:rPr>
                <w:sz w:val="22"/>
              </w:rPr>
              <w:t>1</w:t>
            </w:r>
          </w:p>
        </w:tc>
        <w:tc>
          <w:tcPr>
            <w:tcW w:w="2541" w:type="dxa"/>
            <w:tcBorders>
              <w:top w:val="nil"/>
              <w:left w:val="nil"/>
              <w:bottom w:val="single" w:sz="4" w:space="0" w:color="auto"/>
              <w:right w:val="single" w:sz="4" w:space="0" w:color="auto"/>
            </w:tcBorders>
            <w:shd w:val="clear" w:color="auto" w:fill="auto"/>
            <w:vAlign w:val="center"/>
            <w:hideMark/>
          </w:tcPr>
          <w:p w14:paraId="60CD5F8A" w14:textId="77777777" w:rsidR="00D00868" w:rsidRPr="00872DDC" w:rsidRDefault="00D00868" w:rsidP="00D00868">
            <w:pPr>
              <w:rPr>
                <w:sz w:val="22"/>
              </w:rPr>
            </w:pPr>
            <w:r w:rsidRPr="00872DDC">
              <w:rPr>
                <w:color w:val="000000"/>
                <w:sz w:val="22"/>
              </w:rPr>
              <w:t>Подвал здания/кабельные сети</w:t>
            </w:r>
          </w:p>
        </w:tc>
        <w:tc>
          <w:tcPr>
            <w:tcW w:w="996" w:type="dxa"/>
            <w:tcBorders>
              <w:top w:val="nil"/>
              <w:left w:val="nil"/>
              <w:bottom w:val="single" w:sz="4" w:space="0" w:color="auto"/>
              <w:right w:val="single" w:sz="4" w:space="0" w:color="auto"/>
            </w:tcBorders>
            <w:shd w:val="clear" w:color="auto" w:fill="auto"/>
            <w:vAlign w:val="center"/>
            <w:hideMark/>
          </w:tcPr>
          <w:p w14:paraId="41D709FF" w14:textId="77777777" w:rsidR="00D00868" w:rsidRPr="00872DDC" w:rsidRDefault="00D00868" w:rsidP="00D00868">
            <w:pPr>
              <w:rPr>
                <w:sz w:val="22"/>
              </w:rPr>
            </w:pPr>
            <w:r w:rsidRPr="00872DDC">
              <w:rPr>
                <w:color w:val="000000"/>
                <w:sz w:val="22"/>
              </w:rPr>
              <w:t>1500</w:t>
            </w:r>
          </w:p>
        </w:tc>
        <w:tc>
          <w:tcPr>
            <w:tcW w:w="863" w:type="dxa"/>
            <w:tcBorders>
              <w:top w:val="nil"/>
              <w:left w:val="nil"/>
              <w:bottom w:val="single" w:sz="4" w:space="0" w:color="auto"/>
              <w:right w:val="single" w:sz="4" w:space="0" w:color="auto"/>
            </w:tcBorders>
            <w:shd w:val="clear" w:color="auto" w:fill="auto"/>
            <w:vAlign w:val="center"/>
            <w:hideMark/>
          </w:tcPr>
          <w:p w14:paraId="71A765CF" w14:textId="77777777" w:rsidR="00D00868" w:rsidRPr="00872DDC" w:rsidRDefault="00D00868" w:rsidP="00D00868">
            <w:pPr>
              <w:rPr>
                <w:sz w:val="22"/>
              </w:rPr>
            </w:pPr>
            <w:r w:rsidRPr="00872DDC">
              <w:rPr>
                <w:color w:val="000000"/>
                <w:sz w:val="22"/>
              </w:rPr>
              <w:t>м</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3DF99ECD" w14:textId="77777777" w:rsidR="00D00868" w:rsidRPr="00872DDC" w:rsidRDefault="00D00868" w:rsidP="00D00868">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vAlign w:val="center"/>
          </w:tcPr>
          <w:p w14:paraId="3E0DAFB3" w14:textId="77777777" w:rsidR="00D00868" w:rsidRDefault="0099063E" w:rsidP="00D00868">
            <w:pPr>
              <w:rPr>
                <w:sz w:val="22"/>
              </w:rPr>
            </w:pPr>
            <w:r>
              <w:rPr>
                <w:sz w:val="22"/>
              </w:rPr>
              <w:t>Ежемесячно</w:t>
            </w:r>
          </w:p>
          <w:p w14:paraId="2C4DE7D4" w14:textId="491B796A" w:rsidR="0099063E" w:rsidRPr="00872DDC" w:rsidRDefault="0099063E" w:rsidP="00D00868">
            <w:pPr>
              <w:rPr>
                <w:sz w:val="22"/>
              </w:rPr>
            </w:pPr>
          </w:p>
        </w:tc>
        <w:tc>
          <w:tcPr>
            <w:tcW w:w="1835" w:type="dxa"/>
            <w:tcBorders>
              <w:top w:val="nil"/>
              <w:left w:val="single" w:sz="4" w:space="0" w:color="auto"/>
              <w:bottom w:val="single" w:sz="4" w:space="0" w:color="auto"/>
              <w:right w:val="single" w:sz="8" w:space="0" w:color="auto"/>
            </w:tcBorders>
          </w:tcPr>
          <w:p w14:paraId="3E8C93BE" w14:textId="6A7F5540" w:rsidR="00D00868" w:rsidRPr="00872DDC" w:rsidRDefault="00D00868" w:rsidP="00D00868">
            <w:pPr>
              <w:rPr>
                <w:sz w:val="22"/>
              </w:rPr>
            </w:pPr>
            <w:r w:rsidRPr="001C1611">
              <w:t>2</w:t>
            </w:r>
          </w:p>
        </w:tc>
      </w:tr>
      <w:tr w:rsidR="0099063E" w:rsidRPr="009066E9" w14:paraId="19ED0E7C"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2AAB22D5" w14:textId="77777777" w:rsidR="0099063E" w:rsidRPr="00872DDC" w:rsidRDefault="0099063E" w:rsidP="0099063E">
            <w:pPr>
              <w:rPr>
                <w:sz w:val="22"/>
              </w:rPr>
            </w:pPr>
            <w:r w:rsidRPr="00872DDC">
              <w:rPr>
                <w:sz w:val="22"/>
              </w:rPr>
              <w:t>2</w:t>
            </w:r>
          </w:p>
        </w:tc>
        <w:tc>
          <w:tcPr>
            <w:tcW w:w="2541" w:type="dxa"/>
            <w:tcBorders>
              <w:top w:val="nil"/>
              <w:left w:val="nil"/>
              <w:bottom w:val="single" w:sz="4" w:space="0" w:color="auto"/>
              <w:right w:val="single" w:sz="4" w:space="0" w:color="auto"/>
            </w:tcBorders>
            <w:shd w:val="clear" w:color="auto" w:fill="auto"/>
            <w:vAlign w:val="center"/>
            <w:hideMark/>
          </w:tcPr>
          <w:p w14:paraId="026417A7" w14:textId="77777777" w:rsidR="0099063E" w:rsidRPr="00872DDC" w:rsidRDefault="0099063E" w:rsidP="0099063E">
            <w:pPr>
              <w:rPr>
                <w:sz w:val="22"/>
              </w:rPr>
            </w:pPr>
            <w:r w:rsidRPr="00872DDC">
              <w:rPr>
                <w:color w:val="000000"/>
                <w:sz w:val="22"/>
              </w:rPr>
              <w:t>1-й производственный этаж левое крыло здания/кабельные сети</w:t>
            </w:r>
          </w:p>
        </w:tc>
        <w:tc>
          <w:tcPr>
            <w:tcW w:w="996" w:type="dxa"/>
            <w:tcBorders>
              <w:top w:val="nil"/>
              <w:left w:val="nil"/>
              <w:bottom w:val="single" w:sz="4" w:space="0" w:color="auto"/>
              <w:right w:val="single" w:sz="4" w:space="0" w:color="auto"/>
            </w:tcBorders>
            <w:shd w:val="clear" w:color="auto" w:fill="auto"/>
            <w:vAlign w:val="center"/>
            <w:hideMark/>
          </w:tcPr>
          <w:p w14:paraId="54EC2614" w14:textId="77777777" w:rsidR="0099063E" w:rsidRPr="00872DDC" w:rsidRDefault="0099063E" w:rsidP="0099063E">
            <w:pPr>
              <w:rPr>
                <w:sz w:val="22"/>
              </w:rPr>
            </w:pPr>
            <w:r w:rsidRPr="00872DDC">
              <w:rPr>
                <w:color w:val="000000"/>
                <w:sz w:val="22"/>
              </w:rPr>
              <w:t>3000</w:t>
            </w:r>
          </w:p>
        </w:tc>
        <w:tc>
          <w:tcPr>
            <w:tcW w:w="863" w:type="dxa"/>
            <w:tcBorders>
              <w:top w:val="nil"/>
              <w:left w:val="nil"/>
              <w:bottom w:val="single" w:sz="4" w:space="0" w:color="auto"/>
              <w:right w:val="single" w:sz="4" w:space="0" w:color="auto"/>
            </w:tcBorders>
            <w:shd w:val="clear" w:color="auto" w:fill="auto"/>
            <w:vAlign w:val="center"/>
            <w:hideMark/>
          </w:tcPr>
          <w:p w14:paraId="027DA0E4"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28920A38"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059ED374" w14:textId="7AA73158"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01D66BAA" w14:textId="31F65DB4" w:rsidR="0099063E" w:rsidRPr="00872DDC" w:rsidRDefault="0099063E" w:rsidP="0099063E">
            <w:pPr>
              <w:rPr>
                <w:sz w:val="22"/>
              </w:rPr>
            </w:pPr>
            <w:r w:rsidRPr="001C1611">
              <w:t>2</w:t>
            </w:r>
          </w:p>
        </w:tc>
      </w:tr>
      <w:tr w:rsidR="0099063E" w:rsidRPr="009066E9" w14:paraId="13EFF094"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36516798" w14:textId="77777777" w:rsidR="0099063E" w:rsidRPr="00872DDC" w:rsidRDefault="0099063E" w:rsidP="0099063E">
            <w:pPr>
              <w:rPr>
                <w:sz w:val="22"/>
              </w:rPr>
            </w:pPr>
            <w:r w:rsidRPr="00872DDC">
              <w:rPr>
                <w:sz w:val="22"/>
              </w:rPr>
              <w:t>3</w:t>
            </w:r>
          </w:p>
        </w:tc>
        <w:tc>
          <w:tcPr>
            <w:tcW w:w="2541" w:type="dxa"/>
            <w:tcBorders>
              <w:top w:val="nil"/>
              <w:left w:val="nil"/>
              <w:bottom w:val="single" w:sz="4" w:space="0" w:color="auto"/>
              <w:right w:val="single" w:sz="4" w:space="0" w:color="auto"/>
            </w:tcBorders>
            <w:shd w:val="clear" w:color="auto" w:fill="auto"/>
            <w:vAlign w:val="center"/>
            <w:hideMark/>
          </w:tcPr>
          <w:p w14:paraId="6BFFF3B4" w14:textId="77777777" w:rsidR="0099063E" w:rsidRPr="00872DDC" w:rsidRDefault="0099063E" w:rsidP="0099063E">
            <w:pPr>
              <w:rPr>
                <w:sz w:val="22"/>
              </w:rPr>
            </w:pPr>
            <w:r w:rsidRPr="00872DDC">
              <w:rPr>
                <w:color w:val="000000"/>
                <w:sz w:val="22"/>
              </w:rPr>
              <w:t>2-й производственный этаж  левое крыло здания /кабельные сети</w:t>
            </w:r>
          </w:p>
        </w:tc>
        <w:tc>
          <w:tcPr>
            <w:tcW w:w="996" w:type="dxa"/>
            <w:tcBorders>
              <w:top w:val="nil"/>
              <w:left w:val="nil"/>
              <w:bottom w:val="single" w:sz="4" w:space="0" w:color="auto"/>
              <w:right w:val="single" w:sz="4" w:space="0" w:color="auto"/>
            </w:tcBorders>
            <w:shd w:val="clear" w:color="auto" w:fill="auto"/>
            <w:vAlign w:val="center"/>
            <w:hideMark/>
          </w:tcPr>
          <w:p w14:paraId="55353727" w14:textId="77777777" w:rsidR="0099063E" w:rsidRPr="00872DDC" w:rsidRDefault="0099063E" w:rsidP="0099063E">
            <w:pPr>
              <w:rPr>
                <w:sz w:val="22"/>
              </w:rPr>
            </w:pPr>
            <w:r w:rsidRPr="00872DDC">
              <w:rPr>
                <w:color w:val="000000"/>
                <w:sz w:val="22"/>
              </w:rPr>
              <w:t>2300</w:t>
            </w:r>
          </w:p>
        </w:tc>
        <w:tc>
          <w:tcPr>
            <w:tcW w:w="863" w:type="dxa"/>
            <w:tcBorders>
              <w:top w:val="nil"/>
              <w:left w:val="nil"/>
              <w:bottom w:val="single" w:sz="4" w:space="0" w:color="auto"/>
              <w:right w:val="single" w:sz="4" w:space="0" w:color="auto"/>
            </w:tcBorders>
            <w:shd w:val="clear" w:color="auto" w:fill="auto"/>
            <w:vAlign w:val="center"/>
            <w:hideMark/>
          </w:tcPr>
          <w:p w14:paraId="7591A942"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70173DDD"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46AD2EE9" w14:textId="7B1CFC88"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3EB72AC0" w14:textId="537599FB" w:rsidR="0099063E" w:rsidRPr="00872DDC" w:rsidRDefault="0099063E" w:rsidP="0099063E">
            <w:pPr>
              <w:rPr>
                <w:sz w:val="22"/>
              </w:rPr>
            </w:pPr>
            <w:r w:rsidRPr="001C1611">
              <w:t>2</w:t>
            </w:r>
          </w:p>
        </w:tc>
      </w:tr>
      <w:tr w:rsidR="0099063E" w:rsidRPr="009066E9" w14:paraId="515C297D"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76ED15A9" w14:textId="77777777" w:rsidR="0099063E" w:rsidRPr="00872DDC" w:rsidRDefault="0099063E" w:rsidP="0099063E">
            <w:pPr>
              <w:rPr>
                <w:sz w:val="22"/>
              </w:rPr>
            </w:pPr>
            <w:r w:rsidRPr="00872DDC">
              <w:rPr>
                <w:sz w:val="22"/>
              </w:rPr>
              <w:t>4</w:t>
            </w:r>
          </w:p>
        </w:tc>
        <w:tc>
          <w:tcPr>
            <w:tcW w:w="2541" w:type="dxa"/>
            <w:tcBorders>
              <w:top w:val="nil"/>
              <w:left w:val="nil"/>
              <w:bottom w:val="single" w:sz="4" w:space="0" w:color="auto"/>
              <w:right w:val="single" w:sz="4" w:space="0" w:color="auto"/>
            </w:tcBorders>
            <w:shd w:val="clear" w:color="auto" w:fill="auto"/>
            <w:vAlign w:val="center"/>
            <w:hideMark/>
          </w:tcPr>
          <w:p w14:paraId="0064E192" w14:textId="77777777" w:rsidR="0099063E" w:rsidRPr="00872DDC" w:rsidRDefault="0099063E" w:rsidP="0099063E">
            <w:pPr>
              <w:rPr>
                <w:sz w:val="22"/>
              </w:rPr>
            </w:pPr>
            <w:r w:rsidRPr="00872DDC">
              <w:rPr>
                <w:color w:val="000000"/>
                <w:sz w:val="22"/>
              </w:rPr>
              <w:t>3-й производственный этаж  левое крыло здания/кабельные сети</w:t>
            </w:r>
          </w:p>
        </w:tc>
        <w:tc>
          <w:tcPr>
            <w:tcW w:w="996" w:type="dxa"/>
            <w:tcBorders>
              <w:top w:val="nil"/>
              <w:left w:val="nil"/>
              <w:bottom w:val="single" w:sz="4" w:space="0" w:color="auto"/>
              <w:right w:val="single" w:sz="4" w:space="0" w:color="auto"/>
            </w:tcBorders>
            <w:shd w:val="clear" w:color="auto" w:fill="auto"/>
            <w:vAlign w:val="center"/>
            <w:hideMark/>
          </w:tcPr>
          <w:p w14:paraId="392E442E" w14:textId="77777777" w:rsidR="0099063E" w:rsidRPr="00872DDC" w:rsidRDefault="0099063E" w:rsidP="0099063E">
            <w:pPr>
              <w:rPr>
                <w:sz w:val="22"/>
              </w:rPr>
            </w:pPr>
            <w:r w:rsidRPr="00872DDC">
              <w:rPr>
                <w:color w:val="000000"/>
                <w:sz w:val="22"/>
              </w:rPr>
              <w:t>2100</w:t>
            </w:r>
          </w:p>
        </w:tc>
        <w:tc>
          <w:tcPr>
            <w:tcW w:w="863" w:type="dxa"/>
            <w:tcBorders>
              <w:top w:val="nil"/>
              <w:left w:val="nil"/>
              <w:bottom w:val="single" w:sz="4" w:space="0" w:color="auto"/>
              <w:right w:val="single" w:sz="4" w:space="0" w:color="auto"/>
            </w:tcBorders>
            <w:shd w:val="clear" w:color="auto" w:fill="auto"/>
            <w:vAlign w:val="center"/>
            <w:hideMark/>
          </w:tcPr>
          <w:p w14:paraId="3EFA5DA6"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25E76F5D"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3AA81642" w14:textId="2210E3DF"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5EF3FDCA" w14:textId="61A118FC" w:rsidR="0099063E" w:rsidRPr="00872DDC" w:rsidRDefault="0099063E" w:rsidP="0099063E">
            <w:pPr>
              <w:rPr>
                <w:sz w:val="22"/>
              </w:rPr>
            </w:pPr>
            <w:r w:rsidRPr="001C1611">
              <w:t>2</w:t>
            </w:r>
          </w:p>
        </w:tc>
      </w:tr>
      <w:tr w:rsidR="0099063E" w:rsidRPr="009066E9" w14:paraId="7AFAAAF5"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57B08AF5" w14:textId="77777777" w:rsidR="0099063E" w:rsidRPr="00872DDC" w:rsidRDefault="0099063E" w:rsidP="0099063E">
            <w:pPr>
              <w:rPr>
                <w:sz w:val="22"/>
              </w:rPr>
            </w:pPr>
            <w:r w:rsidRPr="00872DDC">
              <w:rPr>
                <w:sz w:val="22"/>
              </w:rPr>
              <w:t>5</w:t>
            </w:r>
          </w:p>
        </w:tc>
        <w:tc>
          <w:tcPr>
            <w:tcW w:w="2541" w:type="dxa"/>
            <w:tcBorders>
              <w:top w:val="nil"/>
              <w:left w:val="nil"/>
              <w:bottom w:val="single" w:sz="4" w:space="0" w:color="auto"/>
              <w:right w:val="single" w:sz="4" w:space="0" w:color="auto"/>
            </w:tcBorders>
            <w:shd w:val="clear" w:color="auto" w:fill="auto"/>
            <w:vAlign w:val="center"/>
            <w:hideMark/>
          </w:tcPr>
          <w:p w14:paraId="2ACFBE15" w14:textId="77777777" w:rsidR="0099063E" w:rsidRPr="00872DDC" w:rsidRDefault="0099063E" w:rsidP="0099063E">
            <w:pPr>
              <w:rPr>
                <w:sz w:val="22"/>
              </w:rPr>
            </w:pPr>
            <w:r w:rsidRPr="00872DDC">
              <w:rPr>
                <w:color w:val="000000"/>
                <w:sz w:val="22"/>
              </w:rPr>
              <w:t>4-й производственный этаж  левое крыло здания /кабельные сети</w:t>
            </w:r>
          </w:p>
        </w:tc>
        <w:tc>
          <w:tcPr>
            <w:tcW w:w="996" w:type="dxa"/>
            <w:tcBorders>
              <w:top w:val="nil"/>
              <w:left w:val="nil"/>
              <w:bottom w:val="single" w:sz="4" w:space="0" w:color="auto"/>
              <w:right w:val="single" w:sz="4" w:space="0" w:color="auto"/>
            </w:tcBorders>
            <w:shd w:val="clear" w:color="auto" w:fill="auto"/>
            <w:vAlign w:val="center"/>
            <w:hideMark/>
          </w:tcPr>
          <w:p w14:paraId="7EBC06BD" w14:textId="77777777" w:rsidR="0099063E" w:rsidRPr="00872DDC" w:rsidRDefault="0099063E" w:rsidP="0099063E">
            <w:pPr>
              <w:rPr>
                <w:sz w:val="22"/>
              </w:rPr>
            </w:pPr>
            <w:r w:rsidRPr="00872DDC">
              <w:rPr>
                <w:color w:val="000000"/>
                <w:sz w:val="22"/>
              </w:rPr>
              <w:t>2450</w:t>
            </w:r>
          </w:p>
        </w:tc>
        <w:tc>
          <w:tcPr>
            <w:tcW w:w="863" w:type="dxa"/>
            <w:tcBorders>
              <w:top w:val="nil"/>
              <w:left w:val="nil"/>
              <w:bottom w:val="single" w:sz="4" w:space="0" w:color="auto"/>
              <w:right w:val="single" w:sz="4" w:space="0" w:color="auto"/>
            </w:tcBorders>
            <w:shd w:val="clear" w:color="auto" w:fill="auto"/>
            <w:vAlign w:val="center"/>
            <w:hideMark/>
          </w:tcPr>
          <w:p w14:paraId="0E5B7C12"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66B3784F"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0E1B4A44" w14:textId="7D029C3A"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4717E6B6" w14:textId="7C485D7A" w:rsidR="0099063E" w:rsidRPr="00872DDC" w:rsidRDefault="0099063E" w:rsidP="0099063E">
            <w:pPr>
              <w:rPr>
                <w:sz w:val="22"/>
              </w:rPr>
            </w:pPr>
            <w:r w:rsidRPr="001C1611">
              <w:t>2</w:t>
            </w:r>
          </w:p>
        </w:tc>
      </w:tr>
      <w:tr w:rsidR="0099063E" w:rsidRPr="009066E9" w14:paraId="14339308"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7D7D66D8" w14:textId="77777777" w:rsidR="0099063E" w:rsidRPr="00872DDC" w:rsidRDefault="0099063E" w:rsidP="0099063E">
            <w:pPr>
              <w:rPr>
                <w:sz w:val="22"/>
              </w:rPr>
            </w:pPr>
            <w:r w:rsidRPr="00872DDC">
              <w:rPr>
                <w:sz w:val="22"/>
              </w:rPr>
              <w:t>6</w:t>
            </w:r>
          </w:p>
        </w:tc>
        <w:tc>
          <w:tcPr>
            <w:tcW w:w="2541" w:type="dxa"/>
            <w:tcBorders>
              <w:top w:val="nil"/>
              <w:left w:val="nil"/>
              <w:bottom w:val="single" w:sz="4" w:space="0" w:color="auto"/>
              <w:right w:val="single" w:sz="4" w:space="0" w:color="auto"/>
            </w:tcBorders>
            <w:shd w:val="clear" w:color="auto" w:fill="auto"/>
            <w:vAlign w:val="center"/>
            <w:hideMark/>
          </w:tcPr>
          <w:p w14:paraId="4EDF77C3" w14:textId="77777777" w:rsidR="0099063E" w:rsidRPr="00872DDC" w:rsidRDefault="0099063E" w:rsidP="0099063E">
            <w:pPr>
              <w:rPr>
                <w:sz w:val="22"/>
              </w:rPr>
            </w:pPr>
            <w:r w:rsidRPr="00872DDC">
              <w:rPr>
                <w:color w:val="000000"/>
                <w:sz w:val="22"/>
              </w:rPr>
              <w:t>5-й производственный этаж  левое крыло здания /кабельные сети</w:t>
            </w:r>
          </w:p>
        </w:tc>
        <w:tc>
          <w:tcPr>
            <w:tcW w:w="996" w:type="dxa"/>
            <w:tcBorders>
              <w:top w:val="nil"/>
              <w:left w:val="nil"/>
              <w:bottom w:val="single" w:sz="4" w:space="0" w:color="auto"/>
              <w:right w:val="single" w:sz="4" w:space="0" w:color="auto"/>
            </w:tcBorders>
            <w:shd w:val="clear" w:color="auto" w:fill="auto"/>
            <w:vAlign w:val="center"/>
            <w:hideMark/>
          </w:tcPr>
          <w:p w14:paraId="6E024117" w14:textId="77777777" w:rsidR="0099063E" w:rsidRPr="00872DDC" w:rsidRDefault="0099063E" w:rsidP="0099063E">
            <w:pPr>
              <w:rPr>
                <w:sz w:val="22"/>
              </w:rPr>
            </w:pPr>
            <w:r w:rsidRPr="00872DDC">
              <w:rPr>
                <w:color w:val="000000"/>
                <w:sz w:val="22"/>
              </w:rPr>
              <w:t>1850</w:t>
            </w:r>
          </w:p>
        </w:tc>
        <w:tc>
          <w:tcPr>
            <w:tcW w:w="863" w:type="dxa"/>
            <w:tcBorders>
              <w:top w:val="nil"/>
              <w:left w:val="nil"/>
              <w:bottom w:val="single" w:sz="4" w:space="0" w:color="auto"/>
              <w:right w:val="single" w:sz="4" w:space="0" w:color="auto"/>
            </w:tcBorders>
            <w:shd w:val="clear" w:color="auto" w:fill="auto"/>
            <w:vAlign w:val="center"/>
            <w:hideMark/>
          </w:tcPr>
          <w:p w14:paraId="6787F39C"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65998302"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4D43CDAD" w14:textId="68306271"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644A5F36" w14:textId="7F36FAAA" w:rsidR="0099063E" w:rsidRPr="00872DDC" w:rsidRDefault="0099063E" w:rsidP="0099063E">
            <w:pPr>
              <w:rPr>
                <w:sz w:val="22"/>
              </w:rPr>
            </w:pPr>
            <w:r w:rsidRPr="001C1611">
              <w:t>2</w:t>
            </w:r>
          </w:p>
        </w:tc>
      </w:tr>
      <w:tr w:rsidR="0099063E" w:rsidRPr="009066E9" w14:paraId="24788BD9"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199C496A" w14:textId="77777777" w:rsidR="0099063E" w:rsidRPr="00872DDC" w:rsidRDefault="0099063E" w:rsidP="0099063E">
            <w:pPr>
              <w:rPr>
                <w:sz w:val="22"/>
              </w:rPr>
            </w:pPr>
            <w:r w:rsidRPr="00872DDC">
              <w:rPr>
                <w:sz w:val="22"/>
              </w:rPr>
              <w:t>7</w:t>
            </w:r>
          </w:p>
        </w:tc>
        <w:tc>
          <w:tcPr>
            <w:tcW w:w="2541" w:type="dxa"/>
            <w:tcBorders>
              <w:top w:val="nil"/>
              <w:left w:val="nil"/>
              <w:bottom w:val="single" w:sz="4" w:space="0" w:color="auto"/>
              <w:right w:val="single" w:sz="4" w:space="0" w:color="auto"/>
            </w:tcBorders>
            <w:shd w:val="clear" w:color="auto" w:fill="auto"/>
            <w:vAlign w:val="center"/>
            <w:hideMark/>
          </w:tcPr>
          <w:p w14:paraId="1BB92121" w14:textId="77777777" w:rsidR="0099063E" w:rsidRPr="00872DDC" w:rsidRDefault="0099063E" w:rsidP="0099063E">
            <w:pPr>
              <w:rPr>
                <w:sz w:val="22"/>
              </w:rPr>
            </w:pPr>
            <w:r w:rsidRPr="00872DDC">
              <w:rPr>
                <w:color w:val="000000"/>
                <w:sz w:val="22"/>
              </w:rPr>
              <w:t>6-й производственный этаж  левое крыло здания /кабельные сети</w:t>
            </w:r>
          </w:p>
        </w:tc>
        <w:tc>
          <w:tcPr>
            <w:tcW w:w="996" w:type="dxa"/>
            <w:tcBorders>
              <w:top w:val="nil"/>
              <w:left w:val="nil"/>
              <w:bottom w:val="single" w:sz="4" w:space="0" w:color="auto"/>
              <w:right w:val="single" w:sz="4" w:space="0" w:color="auto"/>
            </w:tcBorders>
            <w:shd w:val="clear" w:color="auto" w:fill="auto"/>
            <w:vAlign w:val="center"/>
            <w:hideMark/>
          </w:tcPr>
          <w:p w14:paraId="2838BC9E" w14:textId="77777777" w:rsidR="0099063E" w:rsidRPr="00872DDC" w:rsidRDefault="0099063E" w:rsidP="0099063E">
            <w:pPr>
              <w:rPr>
                <w:sz w:val="22"/>
              </w:rPr>
            </w:pPr>
            <w:r w:rsidRPr="00872DDC">
              <w:rPr>
                <w:color w:val="000000"/>
                <w:sz w:val="22"/>
              </w:rPr>
              <w:t>2000</w:t>
            </w:r>
          </w:p>
        </w:tc>
        <w:tc>
          <w:tcPr>
            <w:tcW w:w="863" w:type="dxa"/>
            <w:tcBorders>
              <w:top w:val="nil"/>
              <w:left w:val="nil"/>
              <w:bottom w:val="single" w:sz="4" w:space="0" w:color="auto"/>
              <w:right w:val="single" w:sz="4" w:space="0" w:color="auto"/>
            </w:tcBorders>
            <w:shd w:val="clear" w:color="auto" w:fill="auto"/>
            <w:vAlign w:val="center"/>
            <w:hideMark/>
          </w:tcPr>
          <w:p w14:paraId="23A8B3C5"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1A055327"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5953B6B0" w14:textId="233D6F2E"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0864F786" w14:textId="7B3B5AF1" w:rsidR="0099063E" w:rsidRPr="00872DDC" w:rsidRDefault="0099063E" w:rsidP="0099063E">
            <w:pPr>
              <w:rPr>
                <w:sz w:val="22"/>
              </w:rPr>
            </w:pPr>
            <w:r w:rsidRPr="001C1611">
              <w:t>2</w:t>
            </w:r>
          </w:p>
        </w:tc>
      </w:tr>
      <w:tr w:rsidR="0099063E" w:rsidRPr="009066E9" w14:paraId="3326C65B"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3F99D834" w14:textId="77777777" w:rsidR="0099063E" w:rsidRPr="00872DDC" w:rsidRDefault="0099063E" w:rsidP="0099063E">
            <w:pPr>
              <w:rPr>
                <w:sz w:val="22"/>
              </w:rPr>
            </w:pPr>
            <w:r w:rsidRPr="00872DDC">
              <w:rPr>
                <w:sz w:val="22"/>
              </w:rPr>
              <w:t>8</w:t>
            </w:r>
          </w:p>
        </w:tc>
        <w:tc>
          <w:tcPr>
            <w:tcW w:w="2541" w:type="dxa"/>
            <w:tcBorders>
              <w:top w:val="nil"/>
              <w:left w:val="nil"/>
              <w:bottom w:val="single" w:sz="4" w:space="0" w:color="auto"/>
              <w:right w:val="single" w:sz="4" w:space="0" w:color="auto"/>
            </w:tcBorders>
            <w:shd w:val="clear" w:color="auto" w:fill="auto"/>
            <w:vAlign w:val="center"/>
            <w:hideMark/>
          </w:tcPr>
          <w:p w14:paraId="0C080A9A" w14:textId="77777777" w:rsidR="0099063E" w:rsidRPr="00872DDC" w:rsidRDefault="0099063E" w:rsidP="0099063E">
            <w:pPr>
              <w:rPr>
                <w:sz w:val="22"/>
              </w:rPr>
            </w:pPr>
            <w:r w:rsidRPr="00872DDC">
              <w:rPr>
                <w:color w:val="000000"/>
                <w:sz w:val="22"/>
              </w:rPr>
              <w:t xml:space="preserve">1-й административный этаж правое крыло здания/кабельные сети </w:t>
            </w:r>
          </w:p>
        </w:tc>
        <w:tc>
          <w:tcPr>
            <w:tcW w:w="996" w:type="dxa"/>
            <w:tcBorders>
              <w:top w:val="nil"/>
              <w:left w:val="nil"/>
              <w:bottom w:val="single" w:sz="4" w:space="0" w:color="auto"/>
              <w:right w:val="single" w:sz="4" w:space="0" w:color="auto"/>
            </w:tcBorders>
            <w:shd w:val="clear" w:color="auto" w:fill="auto"/>
            <w:vAlign w:val="center"/>
            <w:hideMark/>
          </w:tcPr>
          <w:p w14:paraId="2B8B62E7" w14:textId="77777777" w:rsidR="0099063E" w:rsidRPr="00872DDC" w:rsidRDefault="0099063E" w:rsidP="0099063E">
            <w:pPr>
              <w:rPr>
                <w:sz w:val="22"/>
              </w:rPr>
            </w:pPr>
            <w:r w:rsidRPr="00872DDC">
              <w:rPr>
                <w:color w:val="000000"/>
                <w:sz w:val="22"/>
              </w:rPr>
              <w:t>750</w:t>
            </w:r>
          </w:p>
        </w:tc>
        <w:tc>
          <w:tcPr>
            <w:tcW w:w="863" w:type="dxa"/>
            <w:tcBorders>
              <w:top w:val="nil"/>
              <w:left w:val="nil"/>
              <w:bottom w:val="single" w:sz="4" w:space="0" w:color="auto"/>
              <w:right w:val="single" w:sz="4" w:space="0" w:color="auto"/>
            </w:tcBorders>
            <w:shd w:val="clear" w:color="auto" w:fill="auto"/>
            <w:vAlign w:val="center"/>
            <w:hideMark/>
          </w:tcPr>
          <w:p w14:paraId="1D5E1129"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3CC5122F" w14:textId="77777777" w:rsidR="0099063E" w:rsidRPr="00872DDC" w:rsidRDefault="0099063E" w:rsidP="0099063E">
            <w:pPr>
              <w:rPr>
                <w:sz w:val="22"/>
              </w:rPr>
            </w:pPr>
            <w:r w:rsidRPr="00872DDC">
              <w:rPr>
                <w:color w:val="000000"/>
                <w:sz w:val="22"/>
              </w:rPr>
              <w:t>В составе здания 08300000000271 В составе здания 08300000000271</w:t>
            </w:r>
          </w:p>
        </w:tc>
        <w:tc>
          <w:tcPr>
            <w:tcW w:w="1804" w:type="dxa"/>
            <w:tcBorders>
              <w:top w:val="nil"/>
              <w:left w:val="single" w:sz="4" w:space="0" w:color="auto"/>
              <w:bottom w:val="single" w:sz="4" w:space="0" w:color="auto"/>
              <w:right w:val="single" w:sz="8" w:space="0" w:color="auto"/>
            </w:tcBorders>
          </w:tcPr>
          <w:p w14:paraId="6F576911" w14:textId="06DF014B"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077F2122" w14:textId="2F1CD440" w:rsidR="0099063E" w:rsidRPr="00872DDC" w:rsidRDefault="0099063E" w:rsidP="0099063E">
            <w:pPr>
              <w:rPr>
                <w:sz w:val="22"/>
              </w:rPr>
            </w:pPr>
            <w:r w:rsidRPr="001C1611">
              <w:t>2</w:t>
            </w:r>
          </w:p>
        </w:tc>
      </w:tr>
      <w:tr w:rsidR="0099063E" w:rsidRPr="009066E9" w14:paraId="0412E882"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719462F4" w14:textId="77777777" w:rsidR="0099063E" w:rsidRPr="00872DDC" w:rsidRDefault="0099063E" w:rsidP="0099063E">
            <w:pPr>
              <w:rPr>
                <w:sz w:val="22"/>
              </w:rPr>
            </w:pPr>
            <w:r w:rsidRPr="00872DDC">
              <w:rPr>
                <w:sz w:val="22"/>
              </w:rPr>
              <w:t>9</w:t>
            </w:r>
          </w:p>
        </w:tc>
        <w:tc>
          <w:tcPr>
            <w:tcW w:w="2541" w:type="dxa"/>
            <w:tcBorders>
              <w:top w:val="nil"/>
              <w:left w:val="nil"/>
              <w:bottom w:val="single" w:sz="4" w:space="0" w:color="auto"/>
              <w:right w:val="single" w:sz="4" w:space="0" w:color="auto"/>
            </w:tcBorders>
            <w:shd w:val="clear" w:color="auto" w:fill="auto"/>
            <w:vAlign w:val="center"/>
            <w:hideMark/>
          </w:tcPr>
          <w:p w14:paraId="64A518EF" w14:textId="77777777" w:rsidR="0099063E" w:rsidRPr="00872DDC" w:rsidRDefault="0099063E" w:rsidP="0099063E">
            <w:pPr>
              <w:rPr>
                <w:sz w:val="22"/>
              </w:rPr>
            </w:pPr>
            <w:r w:rsidRPr="00872DDC">
              <w:rPr>
                <w:color w:val="000000"/>
                <w:sz w:val="22"/>
              </w:rPr>
              <w:t xml:space="preserve">2-й административный этаж правое крыло здания/кабельные сети </w:t>
            </w:r>
          </w:p>
        </w:tc>
        <w:tc>
          <w:tcPr>
            <w:tcW w:w="996" w:type="dxa"/>
            <w:tcBorders>
              <w:top w:val="nil"/>
              <w:left w:val="nil"/>
              <w:bottom w:val="single" w:sz="4" w:space="0" w:color="auto"/>
              <w:right w:val="single" w:sz="4" w:space="0" w:color="auto"/>
            </w:tcBorders>
            <w:shd w:val="clear" w:color="auto" w:fill="auto"/>
            <w:vAlign w:val="center"/>
            <w:hideMark/>
          </w:tcPr>
          <w:p w14:paraId="2CBA710D" w14:textId="77777777" w:rsidR="0099063E" w:rsidRPr="00872DDC" w:rsidRDefault="0099063E" w:rsidP="0099063E">
            <w:pPr>
              <w:rPr>
                <w:sz w:val="22"/>
              </w:rPr>
            </w:pPr>
            <w:r w:rsidRPr="00872DDC">
              <w:rPr>
                <w:color w:val="000000"/>
                <w:sz w:val="22"/>
              </w:rPr>
              <w:t>920</w:t>
            </w:r>
          </w:p>
        </w:tc>
        <w:tc>
          <w:tcPr>
            <w:tcW w:w="863" w:type="dxa"/>
            <w:tcBorders>
              <w:top w:val="nil"/>
              <w:left w:val="nil"/>
              <w:bottom w:val="single" w:sz="4" w:space="0" w:color="auto"/>
              <w:right w:val="single" w:sz="4" w:space="0" w:color="auto"/>
            </w:tcBorders>
            <w:shd w:val="clear" w:color="auto" w:fill="auto"/>
            <w:vAlign w:val="center"/>
            <w:hideMark/>
          </w:tcPr>
          <w:p w14:paraId="078FCC9A"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32A8F15C"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16401FDB" w14:textId="34415BF6"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2C9C526D" w14:textId="0007691B" w:rsidR="0099063E" w:rsidRPr="00872DDC" w:rsidRDefault="0099063E" w:rsidP="0099063E">
            <w:pPr>
              <w:rPr>
                <w:sz w:val="22"/>
              </w:rPr>
            </w:pPr>
            <w:r w:rsidRPr="001C1611">
              <w:t>2</w:t>
            </w:r>
          </w:p>
        </w:tc>
      </w:tr>
      <w:tr w:rsidR="0099063E" w:rsidRPr="009066E9" w14:paraId="140EA2D0"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646E6C96" w14:textId="77777777" w:rsidR="0099063E" w:rsidRPr="00872DDC" w:rsidRDefault="0099063E" w:rsidP="0099063E">
            <w:pPr>
              <w:rPr>
                <w:sz w:val="22"/>
              </w:rPr>
            </w:pPr>
            <w:r w:rsidRPr="00872DDC">
              <w:rPr>
                <w:sz w:val="22"/>
              </w:rPr>
              <w:t>10</w:t>
            </w:r>
          </w:p>
        </w:tc>
        <w:tc>
          <w:tcPr>
            <w:tcW w:w="2541" w:type="dxa"/>
            <w:tcBorders>
              <w:top w:val="nil"/>
              <w:left w:val="nil"/>
              <w:bottom w:val="single" w:sz="4" w:space="0" w:color="auto"/>
              <w:right w:val="single" w:sz="4" w:space="0" w:color="auto"/>
            </w:tcBorders>
            <w:shd w:val="clear" w:color="auto" w:fill="auto"/>
            <w:vAlign w:val="center"/>
            <w:hideMark/>
          </w:tcPr>
          <w:p w14:paraId="7B489A85" w14:textId="77777777" w:rsidR="0099063E" w:rsidRPr="00872DDC" w:rsidRDefault="0099063E" w:rsidP="0099063E">
            <w:pPr>
              <w:rPr>
                <w:sz w:val="22"/>
              </w:rPr>
            </w:pPr>
            <w:r w:rsidRPr="00872DDC">
              <w:rPr>
                <w:color w:val="000000"/>
                <w:sz w:val="22"/>
              </w:rPr>
              <w:t xml:space="preserve">3-й административный этаж правое крыло здания/кабельные сети </w:t>
            </w:r>
          </w:p>
        </w:tc>
        <w:tc>
          <w:tcPr>
            <w:tcW w:w="996" w:type="dxa"/>
            <w:tcBorders>
              <w:top w:val="nil"/>
              <w:left w:val="nil"/>
              <w:bottom w:val="single" w:sz="4" w:space="0" w:color="auto"/>
              <w:right w:val="single" w:sz="4" w:space="0" w:color="auto"/>
            </w:tcBorders>
            <w:shd w:val="clear" w:color="auto" w:fill="auto"/>
            <w:vAlign w:val="center"/>
            <w:hideMark/>
          </w:tcPr>
          <w:p w14:paraId="2B5CCCF7" w14:textId="77777777" w:rsidR="0099063E" w:rsidRPr="00872DDC" w:rsidRDefault="0099063E" w:rsidP="0099063E">
            <w:pPr>
              <w:rPr>
                <w:sz w:val="22"/>
              </w:rPr>
            </w:pPr>
            <w:r w:rsidRPr="00872DDC">
              <w:rPr>
                <w:color w:val="000000"/>
                <w:sz w:val="22"/>
              </w:rPr>
              <w:t>830</w:t>
            </w:r>
          </w:p>
        </w:tc>
        <w:tc>
          <w:tcPr>
            <w:tcW w:w="863" w:type="dxa"/>
            <w:tcBorders>
              <w:top w:val="nil"/>
              <w:left w:val="nil"/>
              <w:bottom w:val="single" w:sz="4" w:space="0" w:color="auto"/>
              <w:right w:val="single" w:sz="4" w:space="0" w:color="auto"/>
            </w:tcBorders>
            <w:shd w:val="clear" w:color="auto" w:fill="auto"/>
            <w:vAlign w:val="center"/>
            <w:hideMark/>
          </w:tcPr>
          <w:p w14:paraId="222FE1E5"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21F9D094"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07C39510" w14:textId="4A71AB4F"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539EF44A" w14:textId="3757D9B8" w:rsidR="0099063E" w:rsidRPr="00872DDC" w:rsidRDefault="0099063E" w:rsidP="0099063E">
            <w:pPr>
              <w:rPr>
                <w:sz w:val="22"/>
              </w:rPr>
            </w:pPr>
            <w:r w:rsidRPr="001C1611">
              <w:t>2</w:t>
            </w:r>
          </w:p>
        </w:tc>
      </w:tr>
      <w:tr w:rsidR="0099063E" w:rsidRPr="009066E9" w14:paraId="16A7F463"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1088B692" w14:textId="77777777" w:rsidR="0099063E" w:rsidRPr="00872DDC" w:rsidRDefault="0099063E" w:rsidP="0099063E">
            <w:pPr>
              <w:rPr>
                <w:sz w:val="22"/>
              </w:rPr>
            </w:pPr>
            <w:r w:rsidRPr="00872DDC">
              <w:rPr>
                <w:sz w:val="22"/>
              </w:rPr>
              <w:t>11</w:t>
            </w:r>
          </w:p>
        </w:tc>
        <w:tc>
          <w:tcPr>
            <w:tcW w:w="2541" w:type="dxa"/>
            <w:tcBorders>
              <w:top w:val="nil"/>
              <w:left w:val="nil"/>
              <w:bottom w:val="single" w:sz="4" w:space="0" w:color="auto"/>
              <w:right w:val="single" w:sz="4" w:space="0" w:color="auto"/>
            </w:tcBorders>
            <w:shd w:val="clear" w:color="auto" w:fill="auto"/>
            <w:vAlign w:val="center"/>
            <w:hideMark/>
          </w:tcPr>
          <w:p w14:paraId="67D0AA92" w14:textId="77777777" w:rsidR="0099063E" w:rsidRPr="00872DDC" w:rsidRDefault="0099063E" w:rsidP="0099063E">
            <w:pPr>
              <w:rPr>
                <w:sz w:val="22"/>
              </w:rPr>
            </w:pPr>
            <w:r w:rsidRPr="00872DDC">
              <w:rPr>
                <w:color w:val="000000"/>
                <w:sz w:val="22"/>
              </w:rPr>
              <w:t xml:space="preserve">4-й административный этаж правое крыло здания/кабельные сети </w:t>
            </w:r>
          </w:p>
        </w:tc>
        <w:tc>
          <w:tcPr>
            <w:tcW w:w="996" w:type="dxa"/>
            <w:tcBorders>
              <w:top w:val="nil"/>
              <w:left w:val="nil"/>
              <w:bottom w:val="single" w:sz="4" w:space="0" w:color="auto"/>
              <w:right w:val="single" w:sz="4" w:space="0" w:color="auto"/>
            </w:tcBorders>
            <w:shd w:val="clear" w:color="auto" w:fill="auto"/>
            <w:vAlign w:val="center"/>
            <w:hideMark/>
          </w:tcPr>
          <w:p w14:paraId="4B2C9155" w14:textId="77777777" w:rsidR="0099063E" w:rsidRPr="00872DDC" w:rsidRDefault="0099063E" w:rsidP="0099063E">
            <w:pPr>
              <w:rPr>
                <w:sz w:val="22"/>
              </w:rPr>
            </w:pPr>
            <w:r w:rsidRPr="00872DDC">
              <w:rPr>
                <w:color w:val="000000"/>
                <w:sz w:val="22"/>
              </w:rPr>
              <w:t>840</w:t>
            </w:r>
          </w:p>
        </w:tc>
        <w:tc>
          <w:tcPr>
            <w:tcW w:w="863" w:type="dxa"/>
            <w:tcBorders>
              <w:top w:val="nil"/>
              <w:left w:val="nil"/>
              <w:bottom w:val="single" w:sz="4" w:space="0" w:color="auto"/>
              <w:right w:val="single" w:sz="4" w:space="0" w:color="auto"/>
            </w:tcBorders>
            <w:shd w:val="clear" w:color="auto" w:fill="auto"/>
            <w:vAlign w:val="center"/>
            <w:hideMark/>
          </w:tcPr>
          <w:p w14:paraId="07D0521C"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5DEAA2AF"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0D6FFB5A" w14:textId="05C5BF5C"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583C26C3" w14:textId="4048486E" w:rsidR="0099063E" w:rsidRPr="00872DDC" w:rsidRDefault="0099063E" w:rsidP="0099063E">
            <w:pPr>
              <w:rPr>
                <w:sz w:val="22"/>
              </w:rPr>
            </w:pPr>
            <w:r w:rsidRPr="001C1611">
              <w:t>2</w:t>
            </w:r>
          </w:p>
        </w:tc>
      </w:tr>
      <w:tr w:rsidR="0099063E" w:rsidRPr="009066E9" w14:paraId="2A476AAC"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445742DF" w14:textId="77777777" w:rsidR="0099063E" w:rsidRPr="00872DDC" w:rsidRDefault="0099063E" w:rsidP="0099063E">
            <w:pPr>
              <w:rPr>
                <w:sz w:val="22"/>
              </w:rPr>
            </w:pPr>
            <w:r w:rsidRPr="00872DDC">
              <w:rPr>
                <w:sz w:val="22"/>
              </w:rPr>
              <w:t>12</w:t>
            </w:r>
          </w:p>
        </w:tc>
        <w:tc>
          <w:tcPr>
            <w:tcW w:w="2541" w:type="dxa"/>
            <w:tcBorders>
              <w:top w:val="nil"/>
              <w:left w:val="nil"/>
              <w:bottom w:val="single" w:sz="4" w:space="0" w:color="auto"/>
              <w:right w:val="single" w:sz="4" w:space="0" w:color="auto"/>
            </w:tcBorders>
            <w:shd w:val="clear" w:color="auto" w:fill="auto"/>
            <w:vAlign w:val="center"/>
            <w:hideMark/>
          </w:tcPr>
          <w:p w14:paraId="62AD34BC" w14:textId="77777777" w:rsidR="0099063E" w:rsidRPr="00872DDC" w:rsidRDefault="0099063E" w:rsidP="0099063E">
            <w:pPr>
              <w:rPr>
                <w:sz w:val="22"/>
              </w:rPr>
            </w:pPr>
            <w:r w:rsidRPr="00872DDC">
              <w:rPr>
                <w:color w:val="000000"/>
                <w:sz w:val="22"/>
              </w:rPr>
              <w:t xml:space="preserve">5-й административный этаж правое крыло здания/кабельные сети </w:t>
            </w:r>
          </w:p>
        </w:tc>
        <w:tc>
          <w:tcPr>
            <w:tcW w:w="996" w:type="dxa"/>
            <w:tcBorders>
              <w:top w:val="nil"/>
              <w:left w:val="nil"/>
              <w:bottom w:val="single" w:sz="4" w:space="0" w:color="auto"/>
              <w:right w:val="single" w:sz="4" w:space="0" w:color="auto"/>
            </w:tcBorders>
            <w:shd w:val="clear" w:color="auto" w:fill="auto"/>
            <w:vAlign w:val="center"/>
            <w:hideMark/>
          </w:tcPr>
          <w:p w14:paraId="29CCF454" w14:textId="77777777" w:rsidR="0099063E" w:rsidRPr="00872DDC" w:rsidRDefault="0099063E" w:rsidP="0099063E">
            <w:pPr>
              <w:rPr>
                <w:sz w:val="22"/>
              </w:rPr>
            </w:pPr>
            <w:r w:rsidRPr="00872DDC">
              <w:rPr>
                <w:color w:val="000000"/>
                <w:sz w:val="22"/>
              </w:rPr>
              <w:t>1620</w:t>
            </w:r>
          </w:p>
        </w:tc>
        <w:tc>
          <w:tcPr>
            <w:tcW w:w="863" w:type="dxa"/>
            <w:tcBorders>
              <w:top w:val="nil"/>
              <w:left w:val="nil"/>
              <w:bottom w:val="single" w:sz="4" w:space="0" w:color="auto"/>
              <w:right w:val="single" w:sz="4" w:space="0" w:color="auto"/>
            </w:tcBorders>
            <w:shd w:val="clear" w:color="auto" w:fill="auto"/>
            <w:vAlign w:val="center"/>
            <w:hideMark/>
          </w:tcPr>
          <w:p w14:paraId="36C600CD"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65197A7C"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1D7CC1DD" w14:textId="0E4ACEBE"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091FF6B0" w14:textId="300F6A3F" w:rsidR="0099063E" w:rsidRPr="00872DDC" w:rsidRDefault="0099063E" w:rsidP="0099063E">
            <w:pPr>
              <w:rPr>
                <w:sz w:val="22"/>
              </w:rPr>
            </w:pPr>
            <w:r w:rsidRPr="001C1611">
              <w:t>2</w:t>
            </w:r>
          </w:p>
        </w:tc>
      </w:tr>
      <w:tr w:rsidR="0099063E" w:rsidRPr="009066E9" w14:paraId="2C258264"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10D40CD2" w14:textId="77777777" w:rsidR="0099063E" w:rsidRPr="00872DDC" w:rsidRDefault="0099063E" w:rsidP="0099063E">
            <w:pPr>
              <w:rPr>
                <w:sz w:val="22"/>
              </w:rPr>
            </w:pPr>
            <w:r w:rsidRPr="00872DDC">
              <w:rPr>
                <w:sz w:val="22"/>
              </w:rPr>
              <w:t>13</w:t>
            </w:r>
          </w:p>
        </w:tc>
        <w:tc>
          <w:tcPr>
            <w:tcW w:w="2541" w:type="dxa"/>
            <w:tcBorders>
              <w:top w:val="nil"/>
              <w:left w:val="nil"/>
              <w:bottom w:val="single" w:sz="4" w:space="0" w:color="auto"/>
              <w:right w:val="single" w:sz="4" w:space="0" w:color="auto"/>
            </w:tcBorders>
            <w:shd w:val="clear" w:color="auto" w:fill="auto"/>
            <w:vAlign w:val="center"/>
            <w:hideMark/>
          </w:tcPr>
          <w:p w14:paraId="31FCA0F1" w14:textId="77777777" w:rsidR="0099063E" w:rsidRPr="00872DDC" w:rsidRDefault="0099063E" w:rsidP="0099063E">
            <w:pPr>
              <w:rPr>
                <w:sz w:val="22"/>
              </w:rPr>
            </w:pPr>
            <w:r w:rsidRPr="00872DDC">
              <w:rPr>
                <w:color w:val="000000"/>
                <w:sz w:val="22"/>
              </w:rPr>
              <w:t xml:space="preserve">6-й административный этаж правое крыло здания/кабельные сети </w:t>
            </w:r>
          </w:p>
        </w:tc>
        <w:tc>
          <w:tcPr>
            <w:tcW w:w="996" w:type="dxa"/>
            <w:tcBorders>
              <w:top w:val="nil"/>
              <w:left w:val="nil"/>
              <w:bottom w:val="single" w:sz="4" w:space="0" w:color="auto"/>
              <w:right w:val="single" w:sz="4" w:space="0" w:color="auto"/>
            </w:tcBorders>
            <w:shd w:val="clear" w:color="auto" w:fill="auto"/>
            <w:vAlign w:val="center"/>
            <w:hideMark/>
          </w:tcPr>
          <w:p w14:paraId="43B7106C" w14:textId="77777777" w:rsidR="0099063E" w:rsidRPr="00872DDC" w:rsidRDefault="0099063E" w:rsidP="0099063E">
            <w:pPr>
              <w:rPr>
                <w:sz w:val="22"/>
              </w:rPr>
            </w:pPr>
            <w:r w:rsidRPr="00872DDC">
              <w:rPr>
                <w:color w:val="000000"/>
                <w:sz w:val="22"/>
              </w:rPr>
              <w:t>2250</w:t>
            </w:r>
          </w:p>
        </w:tc>
        <w:tc>
          <w:tcPr>
            <w:tcW w:w="863" w:type="dxa"/>
            <w:tcBorders>
              <w:top w:val="nil"/>
              <w:left w:val="nil"/>
              <w:bottom w:val="single" w:sz="4" w:space="0" w:color="auto"/>
              <w:right w:val="single" w:sz="4" w:space="0" w:color="auto"/>
            </w:tcBorders>
            <w:shd w:val="clear" w:color="auto" w:fill="auto"/>
            <w:vAlign w:val="center"/>
            <w:hideMark/>
          </w:tcPr>
          <w:p w14:paraId="60FDD507"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04E24690"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77B9ADB1" w14:textId="66EA09D7"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7FDBBE6E" w14:textId="5A6BB4E6" w:rsidR="0099063E" w:rsidRPr="00872DDC" w:rsidRDefault="0099063E" w:rsidP="0099063E">
            <w:pPr>
              <w:rPr>
                <w:sz w:val="22"/>
              </w:rPr>
            </w:pPr>
            <w:r w:rsidRPr="001C1611">
              <w:t>2</w:t>
            </w:r>
          </w:p>
        </w:tc>
      </w:tr>
      <w:tr w:rsidR="0099063E" w:rsidRPr="009066E9" w14:paraId="2F530435"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3607F6B1" w14:textId="77777777" w:rsidR="0099063E" w:rsidRPr="00872DDC" w:rsidRDefault="0099063E" w:rsidP="0099063E">
            <w:pPr>
              <w:rPr>
                <w:sz w:val="22"/>
              </w:rPr>
            </w:pPr>
            <w:r w:rsidRPr="00872DDC">
              <w:rPr>
                <w:sz w:val="22"/>
              </w:rPr>
              <w:lastRenderedPageBreak/>
              <w:t>14</w:t>
            </w:r>
          </w:p>
        </w:tc>
        <w:tc>
          <w:tcPr>
            <w:tcW w:w="2541" w:type="dxa"/>
            <w:tcBorders>
              <w:top w:val="nil"/>
              <w:left w:val="nil"/>
              <w:bottom w:val="single" w:sz="4" w:space="0" w:color="auto"/>
              <w:right w:val="single" w:sz="4" w:space="0" w:color="auto"/>
            </w:tcBorders>
            <w:shd w:val="clear" w:color="auto" w:fill="auto"/>
            <w:vAlign w:val="center"/>
            <w:hideMark/>
          </w:tcPr>
          <w:p w14:paraId="6A8FBF43" w14:textId="77777777" w:rsidR="0099063E" w:rsidRPr="00872DDC" w:rsidRDefault="0099063E" w:rsidP="0099063E">
            <w:pPr>
              <w:rPr>
                <w:sz w:val="22"/>
              </w:rPr>
            </w:pPr>
            <w:r w:rsidRPr="00872DDC">
              <w:rPr>
                <w:color w:val="000000"/>
                <w:sz w:val="22"/>
              </w:rPr>
              <w:t xml:space="preserve">7-й административный этаж правое крыло здания/кабельные сети </w:t>
            </w:r>
          </w:p>
        </w:tc>
        <w:tc>
          <w:tcPr>
            <w:tcW w:w="996" w:type="dxa"/>
            <w:tcBorders>
              <w:top w:val="nil"/>
              <w:left w:val="nil"/>
              <w:bottom w:val="single" w:sz="4" w:space="0" w:color="auto"/>
              <w:right w:val="single" w:sz="4" w:space="0" w:color="auto"/>
            </w:tcBorders>
            <w:shd w:val="clear" w:color="auto" w:fill="auto"/>
            <w:vAlign w:val="center"/>
            <w:hideMark/>
          </w:tcPr>
          <w:p w14:paraId="27A95AD0" w14:textId="77777777" w:rsidR="0099063E" w:rsidRPr="00872DDC" w:rsidRDefault="0099063E" w:rsidP="0099063E">
            <w:pPr>
              <w:rPr>
                <w:sz w:val="22"/>
              </w:rPr>
            </w:pPr>
            <w:r w:rsidRPr="00872DDC">
              <w:rPr>
                <w:color w:val="000000"/>
                <w:sz w:val="22"/>
              </w:rPr>
              <w:t>200</w:t>
            </w:r>
          </w:p>
        </w:tc>
        <w:tc>
          <w:tcPr>
            <w:tcW w:w="863" w:type="dxa"/>
            <w:tcBorders>
              <w:top w:val="nil"/>
              <w:left w:val="nil"/>
              <w:bottom w:val="single" w:sz="4" w:space="0" w:color="auto"/>
              <w:right w:val="single" w:sz="4" w:space="0" w:color="auto"/>
            </w:tcBorders>
            <w:shd w:val="clear" w:color="auto" w:fill="auto"/>
            <w:vAlign w:val="center"/>
            <w:hideMark/>
          </w:tcPr>
          <w:p w14:paraId="270D9F80"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50ACC558"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0F1BA4A0" w14:textId="3B886D80"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0D451C15" w14:textId="7107B65D" w:rsidR="0099063E" w:rsidRPr="00872DDC" w:rsidRDefault="0099063E" w:rsidP="0099063E">
            <w:pPr>
              <w:rPr>
                <w:sz w:val="22"/>
              </w:rPr>
            </w:pPr>
            <w:r w:rsidRPr="001C1611">
              <w:t>2</w:t>
            </w:r>
          </w:p>
        </w:tc>
      </w:tr>
      <w:tr w:rsidR="0099063E" w:rsidRPr="009066E9" w14:paraId="7C6C1C85"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1ED53009" w14:textId="77777777" w:rsidR="0099063E" w:rsidRPr="00872DDC" w:rsidRDefault="0099063E" w:rsidP="0099063E">
            <w:pPr>
              <w:rPr>
                <w:sz w:val="22"/>
              </w:rPr>
            </w:pPr>
            <w:r w:rsidRPr="00872DDC">
              <w:rPr>
                <w:sz w:val="22"/>
              </w:rPr>
              <w:t>15</w:t>
            </w:r>
          </w:p>
        </w:tc>
        <w:tc>
          <w:tcPr>
            <w:tcW w:w="2541" w:type="dxa"/>
            <w:tcBorders>
              <w:top w:val="nil"/>
              <w:left w:val="nil"/>
              <w:bottom w:val="single" w:sz="4" w:space="0" w:color="auto"/>
              <w:right w:val="single" w:sz="4" w:space="0" w:color="auto"/>
            </w:tcBorders>
            <w:shd w:val="clear" w:color="auto" w:fill="auto"/>
            <w:vAlign w:val="center"/>
            <w:hideMark/>
          </w:tcPr>
          <w:p w14:paraId="73A08762" w14:textId="77777777" w:rsidR="0099063E" w:rsidRPr="00872DDC" w:rsidRDefault="0099063E" w:rsidP="0099063E">
            <w:pPr>
              <w:rPr>
                <w:sz w:val="22"/>
              </w:rPr>
            </w:pPr>
            <w:r w:rsidRPr="00872DDC">
              <w:rPr>
                <w:color w:val="000000"/>
                <w:sz w:val="22"/>
              </w:rPr>
              <w:t xml:space="preserve">8-й административный этаж правое крыло здания/кабельные сети </w:t>
            </w:r>
          </w:p>
        </w:tc>
        <w:tc>
          <w:tcPr>
            <w:tcW w:w="996" w:type="dxa"/>
            <w:tcBorders>
              <w:top w:val="nil"/>
              <w:left w:val="nil"/>
              <w:bottom w:val="single" w:sz="4" w:space="0" w:color="auto"/>
              <w:right w:val="single" w:sz="4" w:space="0" w:color="auto"/>
            </w:tcBorders>
            <w:shd w:val="clear" w:color="auto" w:fill="auto"/>
            <w:vAlign w:val="center"/>
            <w:hideMark/>
          </w:tcPr>
          <w:p w14:paraId="7076AAB1" w14:textId="77777777" w:rsidR="0099063E" w:rsidRPr="00872DDC" w:rsidRDefault="0099063E" w:rsidP="0099063E">
            <w:pPr>
              <w:rPr>
                <w:sz w:val="22"/>
              </w:rPr>
            </w:pPr>
            <w:r w:rsidRPr="00872DDC">
              <w:rPr>
                <w:color w:val="000000"/>
                <w:sz w:val="22"/>
              </w:rPr>
              <w:t>2180</w:t>
            </w:r>
          </w:p>
        </w:tc>
        <w:tc>
          <w:tcPr>
            <w:tcW w:w="863" w:type="dxa"/>
            <w:tcBorders>
              <w:top w:val="nil"/>
              <w:left w:val="nil"/>
              <w:bottom w:val="single" w:sz="4" w:space="0" w:color="auto"/>
              <w:right w:val="single" w:sz="4" w:space="0" w:color="auto"/>
            </w:tcBorders>
            <w:shd w:val="clear" w:color="auto" w:fill="auto"/>
            <w:vAlign w:val="center"/>
            <w:hideMark/>
          </w:tcPr>
          <w:p w14:paraId="137F3E51"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13866034"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252555E7" w14:textId="7BDD8CA8"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27E44D09" w14:textId="4FEC13AE" w:rsidR="0099063E" w:rsidRPr="00872DDC" w:rsidRDefault="0099063E" w:rsidP="0099063E">
            <w:pPr>
              <w:rPr>
                <w:sz w:val="22"/>
              </w:rPr>
            </w:pPr>
            <w:r w:rsidRPr="001C1611">
              <w:t>2</w:t>
            </w:r>
          </w:p>
        </w:tc>
      </w:tr>
      <w:tr w:rsidR="0099063E" w:rsidRPr="009066E9" w14:paraId="52E3750D"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5A8F1ABE" w14:textId="77777777" w:rsidR="0099063E" w:rsidRPr="00872DDC" w:rsidRDefault="0099063E" w:rsidP="0099063E">
            <w:pPr>
              <w:rPr>
                <w:sz w:val="22"/>
              </w:rPr>
            </w:pPr>
            <w:r w:rsidRPr="00872DDC">
              <w:rPr>
                <w:sz w:val="22"/>
              </w:rPr>
              <w:t>16</w:t>
            </w:r>
          </w:p>
        </w:tc>
        <w:tc>
          <w:tcPr>
            <w:tcW w:w="2541" w:type="dxa"/>
            <w:tcBorders>
              <w:top w:val="nil"/>
              <w:left w:val="nil"/>
              <w:bottom w:val="single" w:sz="4" w:space="0" w:color="auto"/>
              <w:right w:val="single" w:sz="4" w:space="0" w:color="auto"/>
            </w:tcBorders>
            <w:shd w:val="clear" w:color="auto" w:fill="auto"/>
            <w:vAlign w:val="center"/>
            <w:hideMark/>
          </w:tcPr>
          <w:p w14:paraId="3F01D1C0" w14:textId="77777777" w:rsidR="0099063E" w:rsidRPr="00872DDC" w:rsidRDefault="0099063E" w:rsidP="0099063E">
            <w:pPr>
              <w:rPr>
                <w:sz w:val="22"/>
              </w:rPr>
            </w:pPr>
            <w:r w:rsidRPr="00872DDC">
              <w:rPr>
                <w:color w:val="000000"/>
                <w:sz w:val="22"/>
              </w:rPr>
              <w:t xml:space="preserve">9-й административный этаж правое крыло здания/кабельные сети </w:t>
            </w:r>
          </w:p>
        </w:tc>
        <w:tc>
          <w:tcPr>
            <w:tcW w:w="996" w:type="dxa"/>
            <w:tcBorders>
              <w:top w:val="nil"/>
              <w:left w:val="nil"/>
              <w:bottom w:val="single" w:sz="4" w:space="0" w:color="auto"/>
              <w:right w:val="single" w:sz="4" w:space="0" w:color="auto"/>
            </w:tcBorders>
            <w:shd w:val="clear" w:color="auto" w:fill="auto"/>
            <w:vAlign w:val="center"/>
            <w:hideMark/>
          </w:tcPr>
          <w:p w14:paraId="43D88DB7" w14:textId="77777777" w:rsidR="0099063E" w:rsidRPr="00872DDC" w:rsidRDefault="0099063E" w:rsidP="0099063E">
            <w:pPr>
              <w:rPr>
                <w:sz w:val="22"/>
              </w:rPr>
            </w:pPr>
            <w:r w:rsidRPr="00872DDC">
              <w:rPr>
                <w:color w:val="000000"/>
                <w:sz w:val="22"/>
              </w:rPr>
              <w:t>980</w:t>
            </w:r>
          </w:p>
        </w:tc>
        <w:tc>
          <w:tcPr>
            <w:tcW w:w="863" w:type="dxa"/>
            <w:tcBorders>
              <w:top w:val="nil"/>
              <w:left w:val="nil"/>
              <w:bottom w:val="single" w:sz="4" w:space="0" w:color="auto"/>
              <w:right w:val="single" w:sz="4" w:space="0" w:color="auto"/>
            </w:tcBorders>
            <w:shd w:val="clear" w:color="auto" w:fill="auto"/>
            <w:vAlign w:val="center"/>
            <w:hideMark/>
          </w:tcPr>
          <w:p w14:paraId="65C16C96"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486F9ECB"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7D2BA596" w14:textId="7D69FBF8"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57B4EC8B" w14:textId="2EBBEAD4" w:rsidR="0099063E" w:rsidRPr="00872DDC" w:rsidRDefault="0099063E" w:rsidP="0099063E">
            <w:pPr>
              <w:rPr>
                <w:sz w:val="22"/>
              </w:rPr>
            </w:pPr>
            <w:r w:rsidRPr="001C1611">
              <w:t>2</w:t>
            </w:r>
          </w:p>
        </w:tc>
      </w:tr>
      <w:tr w:rsidR="0099063E" w:rsidRPr="009066E9" w14:paraId="76ABCB8E"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7B0E446B" w14:textId="77777777" w:rsidR="0099063E" w:rsidRPr="00872DDC" w:rsidRDefault="0099063E" w:rsidP="0099063E">
            <w:pPr>
              <w:rPr>
                <w:sz w:val="22"/>
              </w:rPr>
            </w:pPr>
            <w:r w:rsidRPr="00872DDC">
              <w:rPr>
                <w:sz w:val="22"/>
              </w:rPr>
              <w:t>17</w:t>
            </w:r>
          </w:p>
        </w:tc>
        <w:tc>
          <w:tcPr>
            <w:tcW w:w="2541" w:type="dxa"/>
            <w:tcBorders>
              <w:top w:val="nil"/>
              <w:left w:val="nil"/>
              <w:bottom w:val="single" w:sz="4" w:space="0" w:color="auto"/>
              <w:right w:val="single" w:sz="4" w:space="0" w:color="auto"/>
            </w:tcBorders>
            <w:shd w:val="clear" w:color="auto" w:fill="auto"/>
            <w:vAlign w:val="center"/>
            <w:hideMark/>
          </w:tcPr>
          <w:p w14:paraId="6D63AEC2" w14:textId="77777777" w:rsidR="0099063E" w:rsidRPr="00872DDC" w:rsidRDefault="0099063E" w:rsidP="0099063E">
            <w:pPr>
              <w:rPr>
                <w:sz w:val="22"/>
              </w:rPr>
            </w:pPr>
            <w:r w:rsidRPr="00872DDC">
              <w:rPr>
                <w:color w:val="000000"/>
                <w:sz w:val="22"/>
              </w:rPr>
              <w:t xml:space="preserve">10-й административный этаж правое крыло здания/кабельные сети </w:t>
            </w:r>
          </w:p>
        </w:tc>
        <w:tc>
          <w:tcPr>
            <w:tcW w:w="996" w:type="dxa"/>
            <w:tcBorders>
              <w:top w:val="nil"/>
              <w:left w:val="nil"/>
              <w:bottom w:val="single" w:sz="4" w:space="0" w:color="auto"/>
              <w:right w:val="single" w:sz="4" w:space="0" w:color="auto"/>
            </w:tcBorders>
            <w:shd w:val="clear" w:color="auto" w:fill="auto"/>
            <w:vAlign w:val="center"/>
            <w:hideMark/>
          </w:tcPr>
          <w:p w14:paraId="24344C47" w14:textId="77777777" w:rsidR="0099063E" w:rsidRPr="00872DDC" w:rsidRDefault="0099063E" w:rsidP="0099063E">
            <w:pPr>
              <w:rPr>
                <w:sz w:val="22"/>
              </w:rPr>
            </w:pPr>
            <w:r w:rsidRPr="00872DDC">
              <w:rPr>
                <w:color w:val="000000"/>
                <w:sz w:val="22"/>
              </w:rPr>
              <w:t>2120</w:t>
            </w:r>
          </w:p>
        </w:tc>
        <w:tc>
          <w:tcPr>
            <w:tcW w:w="863" w:type="dxa"/>
            <w:tcBorders>
              <w:top w:val="nil"/>
              <w:left w:val="nil"/>
              <w:bottom w:val="single" w:sz="4" w:space="0" w:color="auto"/>
              <w:right w:val="single" w:sz="4" w:space="0" w:color="auto"/>
            </w:tcBorders>
            <w:shd w:val="clear" w:color="auto" w:fill="auto"/>
            <w:vAlign w:val="center"/>
            <w:hideMark/>
          </w:tcPr>
          <w:p w14:paraId="055F06C1"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2992CE1D"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7FFA0A9E" w14:textId="65F44B82"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753468F7" w14:textId="7A2CA114" w:rsidR="0099063E" w:rsidRPr="00872DDC" w:rsidRDefault="0099063E" w:rsidP="0099063E">
            <w:pPr>
              <w:rPr>
                <w:sz w:val="22"/>
              </w:rPr>
            </w:pPr>
            <w:r w:rsidRPr="001C1611">
              <w:t>2</w:t>
            </w:r>
          </w:p>
        </w:tc>
      </w:tr>
      <w:tr w:rsidR="0099063E" w:rsidRPr="009066E9" w14:paraId="49FF70AB"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37AD024B" w14:textId="77777777" w:rsidR="0099063E" w:rsidRPr="00872DDC" w:rsidRDefault="0099063E" w:rsidP="0099063E">
            <w:pPr>
              <w:rPr>
                <w:sz w:val="22"/>
              </w:rPr>
            </w:pPr>
            <w:r w:rsidRPr="00872DDC">
              <w:rPr>
                <w:sz w:val="22"/>
              </w:rPr>
              <w:t>18</w:t>
            </w:r>
          </w:p>
        </w:tc>
        <w:tc>
          <w:tcPr>
            <w:tcW w:w="2541" w:type="dxa"/>
            <w:tcBorders>
              <w:top w:val="nil"/>
              <w:left w:val="nil"/>
              <w:bottom w:val="single" w:sz="4" w:space="0" w:color="auto"/>
              <w:right w:val="single" w:sz="4" w:space="0" w:color="auto"/>
            </w:tcBorders>
            <w:shd w:val="clear" w:color="auto" w:fill="auto"/>
            <w:vAlign w:val="center"/>
            <w:hideMark/>
          </w:tcPr>
          <w:p w14:paraId="033DCCE5" w14:textId="77777777" w:rsidR="0099063E" w:rsidRPr="00872DDC" w:rsidRDefault="0099063E" w:rsidP="0099063E">
            <w:pPr>
              <w:rPr>
                <w:sz w:val="22"/>
              </w:rPr>
            </w:pPr>
            <w:r w:rsidRPr="00872DDC">
              <w:rPr>
                <w:color w:val="000000"/>
                <w:sz w:val="22"/>
              </w:rPr>
              <w:t>11-й административный этаж правое  крыло здания</w:t>
            </w:r>
          </w:p>
        </w:tc>
        <w:tc>
          <w:tcPr>
            <w:tcW w:w="996" w:type="dxa"/>
            <w:tcBorders>
              <w:top w:val="nil"/>
              <w:left w:val="nil"/>
              <w:bottom w:val="single" w:sz="4" w:space="0" w:color="auto"/>
              <w:right w:val="single" w:sz="4" w:space="0" w:color="auto"/>
            </w:tcBorders>
            <w:shd w:val="clear" w:color="auto" w:fill="auto"/>
            <w:vAlign w:val="center"/>
            <w:hideMark/>
          </w:tcPr>
          <w:p w14:paraId="74EA11E7" w14:textId="77777777" w:rsidR="0099063E" w:rsidRPr="00872DDC" w:rsidRDefault="0099063E" w:rsidP="0099063E">
            <w:pPr>
              <w:rPr>
                <w:sz w:val="22"/>
              </w:rPr>
            </w:pPr>
            <w:r w:rsidRPr="00872DDC">
              <w:rPr>
                <w:color w:val="000000"/>
                <w:sz w:val="22"/>
              </w:rPr>
              <w:t>2180</w:t>
            </w:r>
          </w:p>
        </w:tc>
        <w:tc>
          <w:tcPr>
            <w:tcW w:w="863" w:type="dxa"/>
            <w:tcBorders>
              <w:top w:val="nil"/>
              <w:left w:val="nil"/>
              <w:bottom w:val="single" w:sz="4" w:space="0" w:color="auto"/>
              <w:right w:val="single" w:sz="4" w:space="0" w:color="auto"/>
            </w:tcBorders>
            <w:shd w:val="clear" w:color="auto" w:fill="auto"/>
            <w:vAlign w:val="center"/>
            <w:hideMark/>
          </w:tcPr>
          <w:p w14:paraId="52BDCB46"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562C0CAD"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72EF374A" w14:textId="6801A226"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67267911" w14:textId="1D2C62D8" w:rsidR="0099063E" w:rsidRPr="00872DDC" w:rsidRDefault="0099063E" w:rsidP="0099063E">
            <w:pPr>
              <w:rPr>
                <w:sz w:val="22"/>
              </w:rPr>
            </w:pPr>
            <w:r w:rsidRPr="001C1611">
              <w:t>2</w:t>
            </w:r>
          </w:p>
        </w:tc>
      </w:tr>
      <w:tr w:rsidR="0099063E" w:rsidRPr="009066E9" w14:paraId="44FEB63A"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679234BF" w14:textId="77777777" w:rsidR="0099063E" w:rsidRPr="00872DDC" w:rsidRDefault="0099063E" w:rsidP="0099063E">
            <w:pPr>
              <w:rPr>
                <w:sz w:val="22"/>
              </w:rPr>
            </w:pPr>
            <w:r w:rsidRPr="00872DDC">
              <w:rPr>
                <w:sz w:val="22"/>
              </w:rPr>
              <w:t>19</w:t>
            </w:r>
          </w:p>
        </w:tc>
        <w:tc>
          <w:tcPr>
            <w:tcW w:w="2541" w:type="dxa"/>
            <w:tcBorders>
              <w:top w:val="nil"/>
              <w:left w:val="nil"/>
              <w:bottom w:val="single" w:sz="4" w:space="0" w:color="auto"/>
              <w:right w:val="single" w:sz="4" w:space="0" w:color="auto"/>
            </w:tcBorders>
            <w:shd w:val="clear" w:color="auto" w:fill="auto"/>
            <w:vAlign w:val="center"/>
            <w:hideMark/>
          </w:tcPr>
          <w:p w14:paraId="6EFE816A" w14:textId="77777777" w:rsidR="0099063E" w:rsidRPr="00872DDC" w:rsidRDefault="0099063E" w:rsidP="0099063E">
            <w:pPr>
              <w:rPr>
                <w:sz w:val="22"/>
              </w:rPr>
            </w:pPr>
            <w:r w:rsidRPr="00872DDC">
              <w:rPr>
                <w:color w:val="000000"/>
                <w:sz w:val="22"/>
              </w:rPr>
              <w:t xml:space="preserve">12-й административный этаж правое крыло здания/кабельные сети </w:t>
            </w:r>
          </w:p>
        </w:tc>
        <w:tc>
          <w:tcPr>
            <w:tcW w:w="996" w:type="dxa"/>
            <w:tcBorders>
              <w:top w:val="nil"/>
              <w:left w:val="nil"/>
              <w:bottom w:val="single" w:sz="4" w:space="0" w:color="auto"/>
              <w:right w:val="single" w:sz="4" w:space="0" w:color="auto"/>
            </w:tcBorders>
            <w:shd w:val="clear" w:color="auto" w:fill="auto"/>
            <w:vAlign w:val="center"/>
            <w:hideMark/>
          </w:tcPr>
          <w:p w14:paraId="34B7AD47" w14:textId="77777777" w:rsidR="0099063E" w:rsidRPr="00872DDC" w:rsidRDefault="0099063E" w:rsidP="0099063E">
            <w:pPr>
              <w:rPr>
                <w:sz w:val="22"/>
              </w:rPr>
            </w:pPr>
            <w:r w:rsidRPr="00872DDC">
              <w:rPr>
                <w:color w:val="000000"/>
                <w:sz w:val="22"/>
              </w:rPr>
              <w:t>2120</w:t>
            </w:r>
          </w:p>
        </w:tc>
        <w:tc>
          <w:tcPr>
            <w:tcW w:w="863" w:type="dxa"/>
            <w:tcBorders>
              <w:top w:val="nil"/>
              <w:left w:val="nil"/>
              <w:bottom w:val="single" w:sz="4" w:space="0" w:color="auto"/>
              <w:right w:val="single" w:sz="4" w:space="0" w:color="auto"/>
            </w:tcBorders>
            <w:shd w:val="clear" w:color="auto" w:fill="auto"/>
            <w:vAlign w:val="center"/>
            <w:hideMark/>
          </w:tcPr>
          <w:p w14:paraId="057F5AAF"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01C68F8B"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397D822A" w14:textId="21B68989"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1452BBE3" w14:textId="4AD8C592" w:rsidR="0099063E" w:rsidRPr="00872DDC" w:rsidRDefault="0099063E" w:rsidP="0099063E">
            <w:pPr>
              <w:rPr>
                <w:sz w:val="22"/>
              </w:rPr>
            </w:pPr>
            <w:r w:rsidRPr="001C1611">
              <w:t>2</w:t>
            </w:r>
          </w:p>
        </w:tc>
      </w:tr>
      <w:tr w:rsidR="0099063E" w:rsidRPr="009066E9" w14:paraId="29EBA17E"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7AA1A2D6" w14:textId="77777777" w:rsidR="0099063E" w:rsidRPr="00872DDC" w:rsidRDefault="0099063E" w:rsidP="0099063E">
            <w:pPr>
              <w:rPr>
                <w:sz w:val="22"/>
              </w:rPr>
            </w:pPr>
            <w:r w:rsidRPr="00872DDC">
              <w:rPr>
                <w:sz w:val="22"/>
              </w:rPr>
              <w:t>20</w:t>
            </w:r>
          </w:p>
        </w:tc>
        <w:tc>
          <w:tcPr>
            <w:tcW w:w="2541" w:type="dxa"/>
            <w:tcBorders>
              <w:top w:val="nil"/>
              <w:left w:val="nil"/>
              <w:bottom w:val="single" w:sz="4" w:space="0" w:color="auto"/>
              <w:right w:val="single" w:sz="4" w:space="0" w:color="auto"/>
            </w:tcBorders>
            <w:shd w:val="clear" w:color="auto" w:fill="auto"/>
            <w:vAlign w:val="center"/>
            <w:hideMark/>
          </w:tcPr>
          <w:p w14:paraId="25F0EECB" w14:textId="77777777" w:rsidR="0099063E" w:rsidRPr="00872DDC" w:rsidRDefault="0099063E" w:rsidP="0099063E">
            <w:pPr>
              <w:rPr>
                <w:sz w:val="22"/>
              </w:rPr>
            </w:pPr>
            <w:r w:rsidRPr="00872DDC">
              <w:rPr>
                <w:color w:val="000000"/>
                <w:sz w:val="22"/>
              </w:rPr>
              <w:t xml:space="preserve">Технический этаж здания/кабельные сети </w:t>
            </w:r>
          </w:p>
        </w:tc>
        <w:tc>
          <w:tcPr>
            <w:tcW w:w="996" w:type="dxa"/>
            <w:tcBorders>
              <w:top w:val="nil"/>
              <w:left w:val="nil"/>
              <w:bottom w:val="single" w:sz="4" w:space="0" w:color="auto"/>
              <w:right w:val="single" w:sz="4" w:space="0" w:color="auto"/>
            </w:tcBorders>
            <w:shd w:val="clear" w:color="auto" w:fill="auto"/>
            <w:vAlign w:val="center"/>
            <w:hideMark/>
          </w:tcPr>
          <w:p w14:paraId="2705AFC0" w14:textId="77777777" w:rsidR="0099063E" w:rsidRPr="00872DDC" w:rsidRDefault="0099063E" w:rsidP="0099063E">
            <w:pPr>
              <w:rPr>
                <w:sz w:val="22"/>
              </w:rPr>
            </w:pPr>
            <w:r w:rsidRPr="00872DDC">
              <w:rPr>
                <w:color w:val="000000"/>
                <w:sz w:val="22"/>
              </w:rPr>
              <w:t>1000</w:t>
            </w:r>
          </w:p>
        </w:tc>
        <w:tc>
          <w:tcPr>
            <w:tcW w:w="863" w:type="dxa"/>
            <w:tcBorders>
              <w:top w:val="nil"/>
              <w:left w:val="nil"/>
              <w:bottom w:val="single" w:sz="4" w:space="0" w:color="auto"/>
              <w:right w:val="single" w:sz="4" w:space="0" w:color="auto"/>
            </w:tcBorders>
            <w:shd w:val="clear" w:color="auto" w:fill="auto"/>
            <w:vAlign w:val="center"/>
            <w:hideMark/>
          </w:tcPr>
          <w:p w14:paraId="20340F9A"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084738ED"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2F5F957E" w14:textId="72C71EAA"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1A437BA8" w14:textId="7920485A" w:rsidR="0099063E" w:rsidRPr="00872DDC" w:rsidRDefault="0099063E" w:rsidP="0099063E">
            <w:pPr>
              <w:rPr>
                <w:sz w:val="22"/>
              </w:rPr>
            </w:pPr>
            <w:r w:rsidRPr="001C1611">
              <w:t>2</w:t>
            </w:r>
          </w:p>
        </w:tc>
      </w:tr>
      <w:tr w:rsidR="0099063E" w:rsidRPr="009066E9" w14:paraId="38BC734C"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4F9F2C5C" w14:textId="77777777" w:rsidR="0099063E" w:rsidRPr="00872DDC" w:rsidRDefault="0099063E" w:rsidP="0099063E">
            <w:pPr>
              <w:rPr>
                <w:sz w:val="22"/>
              </w:rPr>
            </w:pPr>
            <w:r w:rsidRPr="00872DDC">
              <w:rPr>
                <w:sz w:val="22"/>
              </w:rPr>
              <w:t>21</w:t>
            </w:r>
          </w:p>
        </w:tc>
        <w:tc>
          <w:tcPr>
            <w:tcW w:w="2541" w:type="dxa"/>
            <w:tcBorders>
              <w:top w:val="nil"/>
              <w:left w:val="nil"/>
              <w:bottom w:val="single" w:sz="4" w:space="0" w:color="auto"/>
              <w:right w:val="single" w:sz="4" w:space="0" w:color="auto"/>
            </w:tcBorders>
            <w:shd w:val="clear" w:color="auto" w:fill="auto"/>
            <w:vAlign w:val="center"/>
            <w:hideMark/>
          </w:tcPr>
          <w:p w14:paraId="2875B5DB" w14:textId="77777777" w:rsidR="0099063E" w:rsidRPr="00872DDC" w:rsidRDefault="0099063E" w:rsidP="0099063E">
            <w:pPr>
              <w:rPr>
                <w:sz w:val="22"/>
              </w:rPr>
            </w:pPr>
            <w:r w:rsidRPr="00872DDC">
              <w:rPr>
                <w:color w:val="000000"/>
                <w:sz w:val="22"/>
              </w:rPr>
              <w:t>Этаж «мансарда» здания/кабельные сети</w:t>
            </w:r>
          </w:p>
        </w:tc>
        <w:tc>
          <w:tcPr>
            <w:tcW w:w="996" w:type="dxa"/>
            <w:tcBorders>
              <w:top w:val="nil"/>
              <w:left w:val="nil"/>
              <w:bottom w:val="single" w:sz="4" w:space="0" w:color="auto"/>
              <w:right w:val="single" w:sz="4" w:space="0" w:color="auto"/>
            </w:tcBorders>
            <w:shd w:val="clear" w:color="auto" w:fill="auto"/>
            <w:vAlign w:val="center"/>
            <w:hideMark/>
          </w:tcPr>
          <w:p w14:paraId="46CE480F" w14:textId="77777777" w:rsidR="0099063E" w:rsidRPr="00872DDC" w:rsidRDefault="0099063E" w:rsidP="0099063E">
            <w:pPr>
              <w:rPr>
                <w:sz w:val="22"/>
              </w:rPr>
            </w:pPr>
            <w:r w:rsidRPr="00872DDC">
              <w:rPr>
                <w:color w:val="000000"/>
                <w:sz w:val="22"/>
              </w:rPr>
              <w:t>2000</w:t>
            </w:r>
          </w:p>
        </w:tc>
        <w:tc>
          <w:tcPr>
            <w:tcW w:w="863" w:type="dxa"/>
            <w:tcBorders>
              <w:top w:val="nil"/>
              <w:left w:val="nil"/>
              <w:bottom w:val="single" w:sz="4" w:space="0" w:color="auto"/>
              <w:right w:val="single" w:sz="4" w:space="0" w:color="auto"/>
            </w:tcBorders>
            <w:shd w:val="clear" w:color="auto" w:fill="auto"/>
            <w:vAlign w:val="center"/>
            <w:hideMark/>
          </w:tcPr>
          <w:p w14:paraId="72AF3572"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46A259FD"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5D631740" w14:textId="5BF04E0D"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6BA875CF" w14:textId="6684AE7D" w:rsidR="0099063E" w:rsidRPr="00872DDC" w:rsidRDefault="0099063E" w:rsidP="0099063E">
            <w:pPr>
              <w:rPr>
                <w:sz w:val="22"/>
              </w:rPr>
            </w:pPr>
            <w:r w:rsidRPr="001C1611">
              <w:t>2</w:t>
            </w:r>
          </w:p>
        </w:tc>
      </w:tr>
      <w:tr w:rsidR="0099063E" w:rsidRPr="009066E9" w14:paraId="3D86FD06"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309FF012" w14:textId="77777777" w:rsidR="0099063E" w:rsidRPr="00872DDC" w:rsidRDefault="0099063E" w:rsidP="0099063E">
            <w:pPr>
              <w:rPr>
                <w:sz w:val="22"/>
              </w:rPr>
            </w:pPr>
            <w:r w:rsidRPr="00872DDC">
              <w:rPr>
                <w:sz w:val="22"/>
              </w:rPr>
              <w:t>22</w:t>
            </w:r>
          </w:p>
        </w:tc>
        <w:tc>
          <w:tcPr>
            <w:tcW w:w="2541" w:type="dxa"/>
            <w:tcBorders>
              <w:top w:val="nil"/>
              <w:left w:val="nil"/>
              <w:bottom w:val="single" w:sz="4" w:space="0" w:color="auto"/>
              <w:right w:val="single" w:sz="4" w:space="0" w:color="auto"/>
            </w:tcBorders>
            <w:shd w:val="clear" w:color="auto" w:fill="auto"/>
            <w:vAlign w:val="center"/>
            <w:hideMark/>
          </w:tcPr>
          <w:p w14:paraId="02C9A4A1" w14:textId="77777777" w:rsidR="0099063E" w:rsidRPr="00872DDC" w:rsidRDefault="0099063E" w:rsidP="0099063E">
            <w:pPr>
              <w:rPr>
                <w:sz w:val="22"/>
              </w:rPr>
            </w:pPr>
            <w:r w:rsidRPr="00872DDC">
              <w:rPr>
                <w:color w:val="000000"/>
                <w:sz w:val="22"/>
              </w:rPr>
              <w:t>Силовой распределительный пункт (РП)</w:t>
            </w:r>
          </w:p>
        </w:tc>
        <w:tc>
          <w:tcPr>
            <w:tcW w:w="996" w:type="dxa"/>
            <w:tcBorders>
              <w:top w:val="nil"/>
              <w:left w:val="nil"/>
              <w:bottom w:val="single" w:sz="4" w:space="0" w:color="auto"/>
              <w:right w:val="single" w:sz="4" w:space="0" w:color="auto"/>
            </w:tcBorders>
            <w:shd w:val="clear" w:color="auto" w:fill="auto"/>
            <w:vAlign w:val="center"/>
            <w:hideMark/>
          </w:tcPr>
          <w:p w14:paraId="0CBD6FE9"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5A7AF2B2"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39BD7836"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34B98D34" w14:textId="2CEF30F3"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17088946" w14:textId="6AA7E685" w:rsidR="0099063E" w:rsidRPr="00872DDC" w:rsidRDefault="00283265" w:rsidP="0099063E">
            <w:pPr>
              <w:rPr>
                <w:sz w:val="22"/>
              </w:rPr>
            </w:pPr>
            <w:r>
              <w:t>5</w:t>
            </w:r>
          </w:p>
        </w:tc>
      </w:tr>
      <w:tr w:rsidR="0099063E" w:rsidRPr="009066E9" w14:paraId="508F081F"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7EA5AAAA" w14:textId="77777777" w:rsidR="0099063E" w:rsidRPr="00872DDC" w:rsidRDefault="0099063E" w:rsidP="0099063E">
            <w:pPr>
              <w:rPr>
                <w:sz w:val="22"/>
              </w:rPr>
            </w:pPr>
            <w:r w:rsidRPr="00872DDC">
              <w:rPr>
                <w:sz w:val="22"/>
              </w:rPr>
              <w:t>23</w:t>
            </w:r>
          </w:p>
        </w:tc>
        <w:tc>
          <w:tcPr>
            <w:tcW w:w="2541" w:type="dxa"/>
            <w:tcBorders>
              <w:top w:val="nil"/>
              <w:left w:val="nil"/>
              <w:bottom w:val="single" w:sz="4" w:space="0" w:color="auto"/>
              <w:right w:val="single" w:sz="4" w:space="0" w:color="auto"/>
            </w:tcBorders>
            <w:shd w:val="clear" w:color="auto" w:fill="auto"/>
            <w:vAlign w:val="center"/>
            <w:hideMark/>
          </w:tcPr>
          <w:p w14:paraId="349133A5" w14:textId="77777777" w:rsidR="0099063E" w:rsidRPr="00872DDC" w:rsidRDefault="0099063E" w:rsidP="0099063E">
            <w:pPr>
              <w:rPr>
                <w:sz w:val="22"/>
              </w:rPr>
            </w:pPr>
            <w:proofErr w:type="spellStart"/>
            <w:r w:rsidRPr="00872DDC">
              <w:rPr>
                <w:color w:val="000000"/>
                <w:sz w:val="22"/>
              </w:rPr>
              <w:t>Электрощитовые</w:t>
            </w:r>
            <w:proofErr w:type="spellEnd"/>
            <w:r w:rsidRPr="00872DDC">
              <w:rPr>
                <w:color w:val="000000"/>
                <w:sz w:val="22"/>
              </w:rPr>
              <w:t xml:space="preserve"> помещения здания</w:t>
            </w:r>
          </w:p>
        </w:tc>
        <w:tc>
          <w:tcPr>
            <w:tcW w:w="996" w:type="dxa"/>
            <w:tcBorders>
              <w:top w:val="nil"/>
              <w:left w:val="nil"/>
              <w:bottom w:val="single" w:sz="4" w:space="0" w:color="auto"/>
              <w:right w:val="single" w:sz="4" w:space="0" w:color="auto"/>
            </w:tcBorders>
            <w:shd w:val="clear" w:color="auto" w:fill="auto"/>
            <w:vAlign w:val="center"/>
            <w:hideMark/>
          </w:tcPr>
          <w:p w14:paraId="41770C65" w14:textId="77777777" w:rsidR="0099063E" w:rsidRPr="00872DDC" w:rsidRDefault="0099063E" w:rsidP="0099063E">
            <w:pPr>
              <w:rPr>
                <w:sz w:val="22"/>
              </w:rPr>
            </w:pPr>
            <w:r w:rsidRPr="00872DDC">
              <w:rPr>
                <w:color w:val="000000"/>
                <w:sz w:val="22"/>
              </w:rPr>
              <w:t>7</w:t>
            </w:r>
          </w:p>
        </w:tc>
        <w:tc>
          <w:tcPr>
            <w:tcW w:w="863" w:type="dxa"/>
            <w:tcBorders>
              <w:top w:val="nil"/>
              <w:left w:val="nil"/>
              <w:bottom w:val="single" w:sz="4" w:space="0" w:color="auto"/>
              <w:right w:val="single" w:sz="4" w:space="0" w:color="auto"/>
            </w:tcBorders>
            <w:shd w:val="clear" w:color="auto" w:fill="auto"/>
            <w:vAlign w:val="center"/>
            <w:hideMark/>
          </w:tcPr>
          <w:p w14:paraId="0F235529"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5986D0E6"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2408DA94" w14:textId="6F35A727"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1F887220" w14:textId="4A62D434" w:rsidR="0099063E" w:rsidRPr="00872DDC" w:rsidRDefault="00283265" w:rsidP="0099063E">
            <w:pPr>
              <w:rPr>
                <w:sz w:val="22"/>
              </w:rPr>
            </w:pPr>
            <w:r>
              <w:t>5</w:t>
            </w:r>
          </w:p>
        </w:tc>
      </w:tr>
      <w:tr w:rsidR="0099063E" w:rsidRPr="009066E9" w14:paraId="1154AAE9"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1A377D95" w14:textId="77777777" w:rsidR="0099063E" w:rsidRPr="00872DDC" w:rsidRDefault="0099063E" w:rsidP="0099063E">
            <w:pPr>
              <w:rPr>
                <w:sz w:val="22"/>
              </w:rPr>
            </w:pPr>
            <w:r w:rsidRPr="00872DDC">
              <w:rPr>
                <w:sz w:val="22"/>
              </w:rPr>
              <w:t>24</w:t>
            </w:r>
          </w:p>
        </w:tc>
        <w:tc>
          <w:tcPr>
            <w:tcW w:w="2541" w:type="dxa"/>
            <w:tcBorders>
              <w:top w:val="nil"/>
              <w:left w:val="nil"/>
              <w:bottom w:val="single" w:sz="4" w:space="0" w:color="auto"/>
              <w:right w:val="single" w:sz="4" w:space="0" w:color="auto"/>
            </w:tcBorders>
            <w:shd w:val="clear" w:color="auto" w:fill="auto"/>
            <w:vAlign w:val="center"/>
            <w:hideMark/>
          </w:tcPr>
          <w:p w14:paraId="5DD97B51" w14:textId="77777777" w:rsidR="0099063E" w:rsidRPr="00872DDC" w:rsidRDefault="0099063E" w:rsidP="0099063E">
            <w:pPr>
              <w:rPr>
                <w:sz w:val="22"/>
              </w:rPr>
            </w:pPr>
            <w:r w:rsidRPr="00872DDC">
              <w:rPr>
                <w:color w:val="000000"/>
                <w:sz w:val="22"/>
              </w:rPr>
              <w:t xml:space="preserve">Светильники </w:t>
            </w:r>
            <w:proofErr w:type="spellStart"/>
            <w:r w:rsidRPr="00872DDC">
              <w:rPr>
                <w:color w:val="000000"/>
                <w:sz w:val="22"/>
              </w:rPr>
              <w:t>люминисцентные</w:t>
            </w:r>
            <w:proofErr w:type="spellEnd"/>
            <w:r w:rsidRPr="00872DDC">
              <w:rPr>
                <w:color w:val="000000"/>
                <w:sz w:val="22"/>
              </w:rPr>
              <w:t xml:space="preserve">   4-х ламповые</w:t>
            </w:r>
          </w:p>
        </w:tc>
        <w:tc>
          <w:tcPr>
            <w:tcW w:w="996" w:type="dxa"/>
            <w:tcBorders>
              <w:top w:val="nil"/>
              <w:left w:val="nil"/>
              <w:bottom w:val="single" w:sz="4" w:space="0" w:color="auto"/>
              <w:right w:val="single" w:sz="4" w:space="0" w:color="auto"/>
            </w:tcBorders>
            <w:shd w:val="clear" w:color="auto" w:fill="auto"/>
            <w:vAlign w:val="center"/>
            <w:hideMark/>
          </w:tcPr>
          <w:p w14:paraId="7B5CC97C" w14:textId="77777777" w:rsidR="0099063E" w:rsidRPr="00872DDC" w:rsidRDefault="0099063E" w:rsidP="0099063E">
            <w:pPr>
              <w:rPr>
                <w:sz w:val="22"/>
              </w:rPr>
            </w:pPr>
            <w:r w:rsidRPr="00872DDC">
              <w:rPr>
                <w:color w:val="000000"/>
                <w:sz w:val="22"/>
              </w:rPr>
              <w:t>1608</w:t>
            </w:r>
          </w:p>
        </w:tc>
        <w:tc>
          <w:tcPr>
            <w:tcW w:w="863" w:type="dxa"/>
            <w:tcBorders>
              <w:top w:val="nil"/>
              <w:left w:val="nil"/>
              <w:bottom w:val="single" w:sz="4" w:space="0" w:color="auto"/>
              <w:right w:val="single" w:sz="4" w:space="0" w:color="auto"/>
            </w:tcBorders>
            <w:shd w:val="clear" w:color="auto" w:fill="auto"/>
            <w:vAlign w:val="center"/>
            <w:hideMark/>
          </w:tcPr>
          <w:p w14:paraId="31AA8BF0"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76C7539F"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57DFE802" w14:textId="785A6AF1"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46B10D36" w14:textId="50984AA2" w:rsidR="0099063E" w:rsidRPr="00872DDC" w:rsidRDefault="00283265" w:rsidP="0099063E">
            <w:pPr>
              <w:rPr>
                <w:sz w:val="22"/>
              </w:rPr>
            </w:pPr>
            <w:r>
              <w:t>5</w:t>
            </w:r>
          </w:p>
        </w:tc>
      </w:tr>
      <w:tr w:rsidR="0099063E" w:rsidRPr="009066E9" w14:paraId="42AC7620"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782D5B66" w14:textId="77777777" w:rsidR="0099063E" w:rsidRPr="00872DDC" w:rsidRDefault="0099063E" w:rsidP="0099063E">
            <w:pPr>
              <w:rPr>
                <w:sz w:val="22"/>
              </w:rPr>
            </w:pPr>
            <w:r w:rsidRPr="00872DDC">
              <w:rPr>
                <w:sz w:val="22"/>
              </w:rPr>
              <w:t>25</w:t>
            </w:r>
          </w:p>
        </w:tc>
        <w:tc>
          <w:tcPr>
            <w:tcW w:w="2541" w:type="dxa"/>
            <w:tcBorders>
              <w:top w:val="nil"/>
              <w:left w:val="nil"/>
              <w:bottom w:val="single" w:sz="4" w:space="0" w:color="auto"/>
              <w:right w:val="single" w:sz="4" w:space="0" w:color="auto"/>
            </w:tcBorders>
            <w:shd w:val="clear" w:color="auto" w:fill="auto"/>
            <w:vAlign w:val="center"/>
            <w:hideMark/>
          </w:tcPr>
          <w:p w14:paraId="7F183F14" w14:textId="77777777" w:rsidR="0099063E" w:rsidRPr="00872DDC" w:rsidRDefault="0099063E" w:rsidP="0099063E">
            <w:pPr>
              <w:rPr>
                <w:sz w:val="22"/>
              </w:rPr>
            </w:pPr>
            <w:r w:rsidRPr="00872DDC">
              <w:rPr>
                <w:color w:val="000000"/>
                <w:sz w:val="22"/>
              </w:rPr>
              <w:t xml:space="preserve">Светильники </w:t>
            </w:r>
            <w:proofErr w:type="spellStart"/>
            <w:r w:rsidRPr="00872DDC">
              <w:rPr>
                <w:color w:val="000000"/>
                <w:sz w:val="22"/>
              </w:rPr>
              <w:t>люминисцентные</w:t>
            </w:r>
            <w:proofErr w:type="spellEnd"/>
            <w:r w:rsidRPr="00872DDC">
              <w:rPr>
                <w:color w:val="000000"/>
                <w:sz w:val="22"/>
              </w:rPr>
              <w:t xml:space="preserve"> 2-х ламповые</w:t>
            </w:r>
          </w:p>
        </w:tc>
        <w:tc>
          <w:tcPr>
            <w:tcW w:w="996" w:type="dxa"/>
            <w:tcBorders>
              <w:top w:val="nil"/>
              <w:left w:val="nil"/>
              <w:bottom w:val="single" w:sz="4" w:space="0" w:color="auto"/>
              <w:right w:val="single" w:sz="4" w:space="0" w:color="auto"/>
            </w:tcBorders>
            <w:shd w:val="clear" w:color="auto" w:fill="auto"/>
            <w:vAlign w:val="center"/>
            <w:hideMark/>
          </w:tcPr>
          <w:p w14:paraId="6038D92D" w14:textId="77777777" w:rsidR="0099063E" w:rsidRPr="00872DDC" w:rsidRDefault="0099063E" w:rsidP="0099063E">
            <w:pPr>
              <w:rPr>
                <w:sz w:val="22"/>
              </w:rPr>
            </w:pPr>
            <w:r w:rsidRPr="00872DDC">
              <w:rPr>
                <w:color w:val="000000"/>
                <w:sz w:val="22"/>
              </w:rPr>
              <w:t>1694</w:t>
            </w:r>
          </w:p>
        </w:tc>
        <w:tc>
          <w:tcPr>
            <w:tcW w:w="863" w:type="dxa"/>
            <w:tcBorders>
              <w:top w:val="nil"/>
              <w:left w:val="nil"/>
              <w:bottom w:val="single" w:sz="4" w:space="0" w:color="auto"/>
              <w:right w:val="single" w:sz="4" w:space="0" w:color="auto"/>
            </w:tcBorders>
            <w:shd w:val="clear" w:color="auto" w:fill="auto"/>
            <w:vAlign w:val="center"/>
            <w:hideMark/>
          </w:tcPr>
          <w:p w14:paraId="7FF07760"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47208A85"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466EF8D7" w14:textId="3FC58F6B"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6F8B00D9" w14:textId="027186E8" w:rsidR="0099063E" w:rsidRPr="00872DDC" w:rsidRDefault="00283265" w:rsidP="0099063E">
            <w:pPr>
              <w:rPr>
                <w:sz w:val="22"/>
              </w:rPr>
            </w:pPr>
            <w:r>
              <w:t>5</w:t>
            </w:r>
          </w:p>
        </w:tc>
      </w:tr>
      <w:tr w:rsidR="0099063E" w:rsidRPr="009066E9" w14:paraId="4E0DBE61"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6D3C75AD" w14:textId="77777777" w:rsidR="0099063E" w:rsidRPr="00872DDC" w:rsidRDefault="0099063E" w:rsidP="0099063E">
            <w:pPr>
              <w:rPr>
                <w:sz w:val="22"/>
              </w:rPr>
            </w:pPr>
            <w:r w:rsidRPr="00872DDC">
              <w:rPr>
                <w:sz w:val="22"/>
              </w:rPr>
              <w:t>26</w:t>
            </w:r>
          </w:p>
        </w:tc>
        <w:tc>
          <w:tcPr>
            <w:tcW w:w="2541" w:type="dxa"/>
            <w:tcBorders>
              <w:top w:val="nil"/>
              <w:left w:val="nil"/>
              <w:bottom w:val="single" w:sz="4" w:space="0" w:color="auto"/>
              <w:right w:val="single" w:sz="4" w:space="0" w:color="auto"/>
            </w:tcBorders>
            <w:shd w:val="clear" w:color="auto" w:fill="auto"/>
            <w:vAlign w:val="center"/>
            <w:hideMark/>
          </w:tcPr>
          <w:p w14:paraId="437B55B3" w14:textId="77777777" w:rsidR="0099063E" w:rsidRPr="00872DDC" w:rsidRDefault="0099063E" w:rsidP="0099063E">
            <w:pPr>
              <w:rPr>
                <w:sz w:val="22"/>
              </w:rPr>
            </w:pPr>
            <w:r w:rsidRPr="00872DDC">
              <w:rPr>
                <w:color w:val="000000"/>
                <w:sz w:val="22"/>
              </w:rPr>
              <w:t xml:space="preserve">Светильники </w:t>
            </w:r>
            <w:proofErr w:type="spellStart"/>
            <w:r w:rsidRPr="00872DDC">
              <w:rPr>
                <w:color w:val="000000"/>
                <w:sz w:val="22"/>
              </w:rPr>
              <w:t>люминисцентные</w:t>
            </w:r>
            <w:proofErr w:type="spellEnd"/>
            <w:r w:rsidRPr="00872DDC">
              <w:rPr>
                <w:color w:val="000000"/>
                <w:sz w:val="22"/>
              </w:rPr>
              <w:t xml:space="preserve"> одно ламповые</w:t>
            </w:r>
          </w:p>
        </w:tc>
        <w:tc>
          <w:tcPr>
            <w:tcW w:w="996" w:type="dxa"/>
            <w:tcBorders>
              <w:top w:val="nil"/>
              <w:left w:val="nil"/>
              <w:bottom w:val="single" w:sz="4" w:space="0" w:color="auto"/>
              <w:right w:val="single" w:sz="4" w:space="0" w:color="auto"/>
            </w:tcBorders>
            <w:shd w:val="clear" w:color="auto" w:fill="auto"/>
            <w:vAlign w:val="center"/>
            <w:hideMark/>
          </w:tcPr>
          <w:p w14:paraId="6D938493" w14:textId="77777777" w:rsidR="0099063E" w:rsidRPr="00872DDC" w:rsidRDefault="0099063E" w:rsidP="0099063E">
            <w:pPr>
              <w:rPr>
                <w:sz w:val="22"/>
              </w:rPr>
            </w:pPr>
            <w:r w:rsidRPr="00872DDC">
              <w:rPr>
                <w:color w:val="000000"/>
                <w:sz w:val="22"/>
              </w:rPr>
              <w:t>46</w:t>
            </w:r>
          </w:p>
        </w:tc>
        <w:tc>
          <w:tcPr>
            <w:tcW w:w="863" w:type="dxa"/>
            <w:tcBorders>
              <w:top w:val="nil"/>
              <w:left w:val="nil"/>
              <w:bottom w:val="single" w:sz="4" w:space="0" w:color="auto"/>
              <w:right w:val="single" w:sz="4" w:space="0" w:color="auto"/>
            </w:tcBorders>
            <w:shd w:val="clear" w:color="auto" w:fill="auto"/>
            <w:vAlign w:val="center"/>
            <w:hideMark/>
          </w:tcPr>
          <w:p w14:paraId="4F51DF5B"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12F28BE4"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7DED5788" w14:textId="191BDD0E"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6B198B9C" w14:textId="5E1ACB2E" w:rsidR="0099063E" w:rsidRPr="00872DDC" w:rsidRDefault="00283265" w:rsidP="0099063E">
            <w:pPr>
              <w:rPr>
                <w:sz w:val="22"/>
              </w:rPr>
            </w:pPr>
            <w:r>
              <w:t>5</w:t>
            </w:r>
          </w:p>
        </w:tc>
      </w:tr>
      <w:tr w:rsidR="0099063E" w:rsidRPr="009066E9" w14:paraId="7AE69E5B"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004D7FDC" w14:textId="77777777" w:rsidR="0099063E" w:rsidRPr="00872DDC" w:rsidRDefault="0099063E" w:rsidP="0099063E">
            <w:pPr>
              <w:rPr>
                <w:sz w:val="22"/>
              </w:rPr>
            </w:pPr>
            <w:r w:rsidRPr="00872DDC">
              <w:rPr>
                <w:sz w:val="22"/>
              </w:rPr>
              <w:t>27</w:t>
            </w:r>
          </w:p>
        </w:tc>
        <w:tc>
          <w:tcPr>
            <w:tcW w:w="2541" w:type="dxa"/>
            <w:tcBorders>
              <w:top w:val="nil"/>
              <w:left w:val="nil"/>
              <w:bottom w:val="single" w:sz="4" w:space="0" w:color="auto"/>
              <w:right w:val="single" w:sz="4" w:space="0" w:color="auto"/>
            </w:tcBorders>
            <w:shd w:val="clear" w:color="auto" w:fill="auto"/>
            <w:vAlign w:val="center"/>
            <w:hideMark/>
          </w:tcPr>
          <w:p w14:paraId="382ECEA0" w14:textId="77777777" w:rsidR="0099063E" w:rsidRPr="00872DDC" w:rsidRDefault="0099063E" w:rsidP="0099063E">
            <w:pPr>
              <w:rPr>
                <w:sz w:val="22"/>
              </w:rPr>
            </w:pPr>
            <w:r w:rsidRPr="00872DDC">
              <w:rPr>
                <w:color w:val="000000"/>
                <w:sz w:val="22"/>
              </w:rPr>
              <w:t>Светильники ДРЛ</w:t>
            </w:r>
          </w:p>
        </w:tc>
        <w:tc>
          <w:tcPr>
            <w:tcW w:w="996" w:type="dxa"/>
            <w:tcBorders>
              <w:top w:val="nil"/>
              <w:left w:val="nil"/>
              <w:bottom w:val="single" w:sz="4" w:space="0" w:color="auto"/>
              <w:right w:val="single" w:sz="4" w:space="0" w:color="auto"/>
            </w:tcBorders>
            <w:shd w:val="clear" w:color="auto" w:fill="auto"/>
            <w:vAlign w:val="center"/>
            <w:hideMark/>
          </w:tcPr>
          <w:p w14:paraId="76B99056" w14:textId="77777777" w:rsidR="0099063E" w:rsidRPr="00872DDC" w:rsidRDefault="0099063E" w:rsidP="0099063E">
            <w:pPr>
              <w:rPr>
                <w:sz w:val="22"/>
              </w:rPr>
            </w:pPr>
            <w:r w:rsidRPr="00872DDC">
              <w:rPr>
                <w:color w:val="000000"/>
                <w:sz w:val="22"/>
              </w:rPr>
              <w:t>36</w:t>
            </w:r>
          </w:p>
        </w:tc>
        <w:tc>
          <w:tcPr>
            <w:tcW w:w="863" w:type="dxa"/>
            <w:tcBorders>
              <w:top w:val="nil"/>
              <w:left w:val="nil"/>
              <w:bottom w:val="single" w:sz="4" w:space="0" w:color="auto"/>
              <w:right w:val="single" w:sz="4" w:space="0" w:color="auto"/>
            </w:tcBorders>
            <w:shd w:val="clear" w:color="auto" w:fill="auto"/>
            <w:vAlign w:val="center"/>
            <w:hideMark/>
          </w:tcPr>
          <w:p w14:paraId="47E33505"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7275CB5E"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2C07CB16" w14:textId="5CFC2C1D"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1CFB9743" w14:textId="63B0C6F4" w:rsidR="0099063E" w:rsidRPr="00872DDC" w:rsidRDefault="00283265" w:rsidP="0099063E">
            <w:pPr>
              <w:rPr>
                <w:sz w:val="22"/>
              </w:rPr>
            </w:pPr>
            <w:r>
              <w:t>5</w:t>
            </w:r>
          </w:p>
        </w:tc>
      </w:tr>
      <w:tr w:rsidR="0099063E" w:rsidRPr="009066E9" w14:paraId="2ACBE610"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7C561206" w14:textId="77777777" w:rsidR="0099063E" w:rsidRPr="00872DDC" w:rsidRDefault="0099063E" w:rsidP="0099063E">
            <w:pPr>
              <w:rPr>
                <w:sz w:val="22"/>
              </w:rPr>
            </w:pPr>
            <w:r w:rsidRPr="00872DDC">
              <w:rPr>
                <w:sz w:val="22"/>
              </w:rPr>
              <w:t>28</w:t>
            </w:r>
          </w:p>
        </w:tc>
        <w:tc>
          <w:tcPr>
            <w:tcW w:w="2541" w:type="dxa"/>
            <w:tcBorders>
              <w:top w:val="nil"/>
              <w:left w:val="nil"/>
              <w:bottom w:val="single" w:sz="4" w:space="0" w:color="auto"/>
              <w:right w:val="single" w:sz="4" w:space="0" w:color="auto"/>
            </w:tcBorders>
            <w:shd w:val="clear" w:color="auto" w:fill="auto"/>
            <w:vAlign w:val="center"/>
            <w:hideMark/>
          </w:tcPr>
          <w:p w14:paraId="0CFE71E2" w14:textId="77777777" w:rsidR="0099063E" w:rsidRPr="00872DDC" w:rsidRDefault="0099063E" w:rsidP="0099063E">
            <w:pPr>
              <w:rPr>
                <w:sz w:val="22"/>
              </w:rPr>
            </w:pPr>
            <w:proofErr w:type="spellStart"/>
            <w:r w:rsidRPr="00872DDC">
              <w:rPr>
                <w:color w:val="000000"/>
                <w:sz w:val="22"/>
              </w:rPr>
              <w:t>Свенильники</w:t>
            </w:r>
            <w:proofErr w:type="spellEnd"/>
            <w:r w:rsidRPr="00872DDC">
              <w:rPr>
                <w:color w:val="000000"/>
                <w:sz w:val="22"/>
              </w:rPr>
              <w:t xml:space="preserve"> наружного освещения LED, галогеновые</w:t>
            </w:r>
          </w:p>
        </w:tc>
        <w:tc>
          <w:tcPr>
            <w:tcW w:w="996" w:type="dxa"/>
            <w:tcBorders>
              <w:top w:val="nil"/>
              <w:left w:val="nil"/>
              <w:bottom w:val="single" w:sz="4" w:space="0" w:color="auto"/>
              <w:right w:val="single" w:sz="4" w:space="0" w:color="auto"/>
            </w:tcBorders>
            <w:shd w:val="clear" w:color="auto" w:fill="auto"/>
            <w:vAlign w:val="center"/>
            <w:hideMark/>
          </w:tcPr>
          <w:p w14:paraId="1863AEC4" w14:textId="77777777" w:rsidR="0099063E" w:rsidRPr="00872DDC" w:rsidRDefault="0099063E" w:rsidP="0099063E">
            <w:pPr>
              <w:rPr>
                <w:sz w:val="22"/>
              </w:rPr>
            </w:pPr>
            <w:r w:rsidRPr="00872DDC">
              <w:rPr>
                <w:color w:val="000000"/>
                <w:sz w:val="22"/>
              </w:rPr>
              <w:t>42</w:t>
            </w:r>
          </w:p>
        </w:tc>
        <w:tc>
          <w:tcPr>
            <w:tcW w:w="863" w:type="dxa"/>
            <w:tcBorders>
              <w:top w:val="nil"/>
              <w:left w:val="nil"/>
              <w:bottom w:val="single" w:sz="4" w:space="0" w:color="auto"/>
              <w:right w:val="single" w:sz="4" w:space="0" w:color="auto"/>
            </w:tcBorders>
            <w:shd w:val="clear" w:color="auto" w:fill="auto"/>
            <w:vAlign w:val="center"/>
            <w:hideMark/>
          </w:tcPr>
          <w:p w14:paraId="43344981"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47F4AB76"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1062A04B" w14:textId="5135400E"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0CEAE7D1" w14:textId="2C0EAE4B" w:rsidR="0099063E" w:rsidRPr="00872DDC" w:rsidRDefault="00283265" w:rsidP="0099063E">
            <w:pPr>
              <w:rPr>
                <w:sz w:val="22"/>
              </w:rPr>
            </w:pPr>
            <w:r>
              <w:t>5</w:t>
            </w:r>
          </w:p>
        </w:tc>
      </w:tr>
      <w:tr w:rsidR="0099063E" w:rsidRPr="009066E9" w14:paraId="30B448D4"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6B45C2EF" w14:textId="77777777" w:rsidR="0099063E" w:rsidRPr="00872DDC" w:rsidRDefault="0099063E" w:rsidP="0099063E">
            <w:pPr>
              <w:rPr>
                <w:sz w:val="22"/>
              </w:rPr>
            </w:pPr>
            <w:r w:rsidRPr="00872DDC">
              <w:rPr>
                <w:sz w:val="22"/>
              </w:rPr>
              <w:t>29</w:t>
            </w:r>
          </w:p>
        </w:tc>
        <w:tc>
          <w:tcPr>
            <w:tcW w:w="2541" w:type="dxa"/>
            <w:tcBorders>
              <w:top w:val="nil"/>
              <w:left w:val="nil"/>
              <w:bottom w:val="single" w:sz="4" w:space="0" w:color="auto"/>
              <w:right w:val="single" w:sz="4" w:space="0" w:color="auto"/>
            </w:tcBorders>
            <w:shd w:val="clear" w:color="auto" w:fill="auto"/>
            <w:vAlign w:val="center"/>
            <w:hideMark/>
          </w:tcPr>
          <w:p w14:paraId="6E5443D5" w14:textId="77777777" w:rsidR="0099063E" w:rsidRPr="00872DDC" w:rsidRDefault="0099063E" w:rsidP="0099063E">
            <w:pPr>
              <w:rPr>
                <w:sz w:val="22"/>
              </w:rPr>
            </w:pPr>
            <w:r w:rsidRPr="00872DDC">
              <w:rPr>
                <w:color w:val="000000"/>
                <w:sz w:val="22"/>
              </w:rPr>
              <w:t>Светильник с одной лампой под цоколь Е27; Е14</w:t>
            </w:r>
          </w:p>
        </w:tc>
        <w:tc>
          <w:tcPr>
            <w:tcW w:w="996" w:type="dxa"/>
            <w:tcBorders>
              <w:top w:val="nil"/>
              <w:left w:val="nil"/>
              <w:bottom w:val="single" w:sz="4" w:space="0" w:color="auto"/>
              <w:right w:val="single" w:sz="4" w:space="0" w:color="auto"/>
            </w:tcBorders>
            <w:shd w:val="clear" w:color="auto" w:fill="auto"/>
            <w:vAlign w:val="center"/>
            <w:hideMark/>
          </w:tcPr>
          <w:p w14:paraId="31BB29B5" w14:textId="77777777" w:rsidR="0099063E" w:rsidRPr="00872DDC" w:rsidRDefault="0099063E" w:rsidP="0099063E">
            <w:pPr>
              <w:rPr>
                <w:sz w:val="22"/>
              </w:rPr>
            </w:pPr>
            <w:r w:rsidRPr="00872DDC">
              <w:rPr>
                <w:color w:val="000000"/>
                <w:sz w:val="22"/>
              </w:rPr>
              <w:t>710</w:t>
            </w:r>
          </w:p>
        </w:tc>
        <w:tc>
          <w:tcPr>
            <w:tcW w:w="863" w:type="dxa"/>
            <w:tcBorders>
              <w:top w:val="nil"/>
              <w:left w:val="nil"/>
              <w:bottom w:val="single" w:sz="4" w:space="0" w:color="auto"/>
              <w:right w:val="single" w:sz="4" w:space="0" w:color="auto"/>
            </w:tcBorders>
            <w:shd w:val="clear" w:color="auto" w:fill="auto"/>
            <w:vAlign w:val="center"/>
            <w:hideMark/>
          </w:tcPr>
          <w:p w14:paraId="743BCACF"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34E06109"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1EF7573C" w14:textId="02E74C08"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0172EB2A" w14:textId="35B7E1CF" w:rsidR="0099063E" w:rsidRPr="00872DDC" w:rsidRDefault="00283265" w:rsidP="0099063E">
            <w:pPr>
              <w:rPr>
                <w:sz w:val="22"/>
              </w:rPr>
            </w:pPr>
            <w:r>
              <w:t>5</w:t>
            </w:r>
          </w:p>
        </w:tc>
      </w:tr>
      <w:tr w:rsidR="0099063E" w:rsidRPr="009066E9" w14:paraId="6B478076"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0F5ACB0E" w14:textId="77777777" w:rsidR="0099063E" w:rsidRPr="00872DDC" w:rsidRDefault="0099063E" w:rsidP="0099063E">
            <w:pPr>
              <w:rPr>
                <w:sz w:val="22"/>
              </w:rPr>
            </w:pPr>
            <w:r w:rsidRPr="00872DDC">
              <w:rPr>
                <w:sz w:val="22"/>
              </w:rPr>
              <w:t>30</w:t>
            </w:r>
          </w:p>
        </w:tc>
        <w:tc>
          <w:tcPr>
            <w:tcW w:w="2541" w:type="dxa"/>
            <w:tcBorders>
              <w:top w:val="nil"/>
              <w:left w:val="nil"/>
              <w:bottom w:val="single" w:sz="4" w:space="0" w:color="auto"/>
              <w:right w:val="single" w:sz="4" w:space="0" w:color="auto"/>
            </w:tcBorders>
            <w:shd w:val="clear" w:color="auto" w:fill="auto"/>
            <w:vAlign w:val="center"/>
            <w:hideMark/>
          </w:tcPr>
          <w:p w14:paraId="292C957E" w14:textId="77777777" w:rsidR="0099063E" w:rsidRPr="00872DDC" w:rsidRDefault="0099063E" w:rsidP="0099063E">
            <w:pPr>
              <w:rPr>
                <w:sz w:val="22"/>
              </w:rPr>
            </w:pPr>
            <w:r w:rsidRPr="00872DDC">
              <w:rPr>
                <w:color w:val="000000"/>
                <w:sz w:val="22"/>
              </w:rPr>
              <w:t xml:space="preserve">Светильник круглый с 2- </w:t>
            </w:r>
            <w:proofErr w:type="spellStart"/>
            <w:r w:rsidRPr="00872DDC">
              <w:rPr>
                <w:color w:val="000000"/>
                <w:sz w:val="22"/>
              </w:rPr>
              <w:t>мя</w:t>
            </w:r>
            <w:proofErr w:type="spellEnd"/>
            <w:r w:rsidRPr="00872DDC">
              <w:rPr>
                <w:color w:val="000000"/>
                <w:sz w:val="22"/>
              </w:rPr>
              <w:t xml:space="preserve"> лампами цоколь  Е27</w:t>
            </w:r>
          </w:p>
        </w:tc>
        <w:tc>
          <w:tcPr>
            <w:tcW w:w="996" w:type="dxa"/>
            <w:tcBorders>
              <w:top w:val="nil"/>
              <w:left w:val="nil"/>
              <w:bottom w:val="single" w:sz="4" w:space="0" w:color="auto"/>
              <w:right w:val="single" w:sz="4" w:space="0" w:color="auto"/>
            </w:tcBorders>
            <w:shd w:val="clear" w:color="auto" w:fill="auto"/>
            <w:vAlign w:val="center"/>
            <w:hideMark/>
          </w:tcPr>
          <w:p w14:paraId="2E6FC3DA" w14:textId="77777777" w:rsidR="0099063E" w:rsidRPr="00872DDC" w:rsidRDefault="0099063E" w:rsidP="0099063E">
            <w:pPr>
              <w:rPr>
                <w:sz w:val="22"/>
              </w:rPr>
            </w:pPr>
            <w:r w:rsidRPr="00872DDC">
              <w:rPr>
                <w:color w:val="000000"/>
                <w:sz w:val="22"/>
              </w:rPr>
              <w:t>135</w:t>
            </w:r>
          </w:p>
        </w:tc>
        <w:tc>
          <w:tcPr>
            <w:tcW w:w="863" w:type="dxa"/>
            <w:tcBorders>
              <w:top w:val="nil"/>
              <w:left w:val="nil"/>
              <w:bottom w:val="single" w:sz="4" w:space="0" w:color="auto"/>
              <w:right w:val="single" w:sz="4" w:space="0" w:color="auto"/>
            </w:tcBorders>
            <w:shd w:val="clear" w:color="auto" w:fill="auto"/>
            <w:vAlign w:val="center"/>
            <w:hideMark/>
          </w:tcPr>
          <w:p w14:paraId="10B93F74"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8" w:space="0" w:color="auto"/>
            </w:tcBorders>
            <w:shd w:val="clear" w:color="auto" w:fill="auto"/>
            <w:vAlign w:val="center"/>
            <w:hideMark/>
          </w:tcPr>
          <w:p w14:paraId="2DC3F848"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5218A7A7" w14:textId="7E5C7471"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589F1DCF" w14:textId="1CE0A634" w:rsidR="0099063E" w:rsidRPr="00872DDC" w:rsidRDefault="00283265" w:rsidP="0099063E">
            <w:pPr>
              <w:rPr>
                <w:sz w:val="22"/>
              </w:rPr>
            </w:pPr>
            <w:r>
              <w:t>5</w:t>
            </w:r>
          </w:p>
        </w:tc>
      </w:tr>
      <w:tr w:rsidR="0099063E" w:rsidRPr="009066E9" w14:paraId="599C3448"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31182F25" w14:textId="77777777" w:rsidR="0099063E" w:rsidRPr="00872DDC" w:rsidRDefault="0099063E" w:rsidP="0099063E">
            <w:pPr>
              <w:rPr>
                <w:sz w:val="22"/>
              </w:rPr>
            </w:pPr>
            <w:r w:rsidRPr="00872DDC">
              <w:rPr>
                <w:sz w:val="22"/>
              </w:rPr>
              <w:t>31</w:t>
            </w:r>
          </w:p>
        </w:tc>
        <w:tc>
          <w:tcPr>
            <w:tcW w:w="2541" w:type="dxa"/>
            <w:tcBorders>
              <w:top w:val="nil"/>
              <w:left w:val="nil"/>
              <w:bottom w:val="single" w:sz="4" w:space="0" w:color="auto"/>
              <w:right w:val="single" w:sz="4" w:space="0" w:color="auto"/>
            </w:tcBorders>
            <w:shd w:val="clear" w:color="auto" w:fill="auto"/>
            <w:vAlign w:val="center"/>
          </w:tcPr>
          <w:p w14:paraId="07D57716" w14:textId="77777777" w:rsidR="0099063E" w:rsidRPr="00872DDC" w:rsidRDefault="0099063E" w:rsidP="0099063E">
            <w:pPr>
              <w:rPr>
                <w:sz w:val="22"/>
              </w:rPr>
            </w:pPr>
            <w:proofErr w:type="spellStart"/>
            <w:r w:rsidRPr="00872DDC">
              <w:rPr>
                <w:color w:val="000000"/>
                <w:sz w:val="22"/>
              </w:rPr>
              <w:t>Настенно</w:t>
            </w:r>
            <w:proofErr w:type="spellEnd"/>
            <w:r w:rsidRPr="00872DDC">
              <w:rPr>
                <w:color w:val="000000"/>
                <w:sz w:val="22"/>
              </w:rPr>
              <w:t>-потолочный линейный LED  светильник L 1200 мм.</w:t>
            </w:r>
          </w:p>
        </w:tc>
        <w:tc>
          <w:tcPr>
            <w:tcW w:w="996" w:type="dxa"/>
            <w:tcBorders>
              <w:top w:val="nil"/>
              <w:left w:val="nil"/>
              <w:bottom w:val="single" w:sz="4" w:space="0" w:color="auto"/>
              <w:right w:val="single" w:sz="4" w:space="0" w:color="auto"/>
            </w:tcBorders>
            <w:shd w:val="clear" w:color="auto" w:fill="auto"/>
            <w:vAlign w:val="center"/>
          </w:tcPr>
          <w:p w14:paraId="234635E6" w14:textId="77777777" w:rsidR="0099063E" w:rsidRPr="00872DDC" w:rsidRDefault="0099063E" w:rsidP="0099063E">
            <w:pPr>
              <w:rPr>
                <w:sz w:val="22"/>
              </w:rPr>
            </w:pPr>
            <w:r w:rsidRPr="00872DDC">
              <w:rPr>
                <w:color w:val="000000"/>
                <w:sz w:val="22"/>
              </w:rPr>
              <w:t>1720</w:t>
            </w:r>
          </w:p>
        </w:tc>
        <w:tc>
          <w:tcPr>
            <w:tcW w:w="863" w:type="dxa"/>
            <w:tcBorders>
              <w:top w:val="nil"/>
              <w:left w:val="nil"/>
              <w:bottom w:val="single" w:sz="4" w:space="0" w:color="auto"/>
              <w:right w:val="single" w:sz="4" w:space="0" w:color="auto"/>
            </w:tcBorders>
            <w:shd w:val="clear" w:color="auto" w:fill="auto"/>
            <w:vAlign w:val="center"/>
          </w:tcPr>
          <w:p w14:paraId="578E8727"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8" w:space="0" w:color="auto"/>
            </w:tcBorders>
            <w:vAlign w:val="center"/>
          </w:tcPr>
          <w:p w14:paraId="11E3D1C4"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6BF30393" w14:textId="3BEC1355"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0D8244F5" w14:textId="7F700878" w:rsidR="0099063E" w:rsidRPr="00872DDC" w:rsidRDefault="00283265" w:rsidP="0099063E">
            <w:pPr>
              <w:rPr>
                <w:sz w:val="22"/>
              </w:rPr>
            </w:pPr>
            <w:r>
              <w:t>5</w:t>
            </w:r>
          </w:p>
        </w:tc>
      </w:tr>
      <w:tr w:rsidR="0099063E" w:rsidRPr="009066E9" w14:paraId="3B3AEFFC"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588EA0B8" w14:textId="77777777" w:rsidR="0099063E" w:rsidRPr="00872DDC" w:rsidRDefault="0099063E" w:rsidP="0099063E">
            <w:pPr>
              <w:rPr>
                <w:sz w:val="22"/>
              </w:rPr>
            </w:pPr>
            <w:r w:rsidRPr="00872DDC">
              <w:rPr>
                <w:sz w:val="22"/>
              </w:rPr>
              <w:t>32</w:t>
            </w:r>
          </w:p>
        </w:tc>
        <w:tc>
          <w:tcPr>
            <w:tcW w:w="2541" w:type="dxa"/>
            <w:tcBorders>
              <w:top w:val="nil"/>
              <w:left w:val="nil"/>
              <w:bottom w:val="single" w:sz="4" w:space="0" w:color="auto"/>
              <w:right w:val="single" w:sz="4" w:space="0" w:color="auto"/>
            </w:tcBorders>
            <w:shd w:val="clear" w:color="auto" w:fill="auto"/>
            <w:vAlign w:val="center"/>
          </w:tcPr>
          <w:p w14:paraId="72B8A8A1" w14:textId="77777777" w:rsidR="0099063E" w:rsidRPr="00872DDC" w:rsidRDefault="0099063E" w:rsidP="0099063E">
            <w:pPr>
              <w:rPr>
                <w:sz w:val="22"/>
              </w:rPr>
            </w:pPr>
            <w:r w:rsidRPr="00872DDC">
              <w:rPr>
                <w:color w:val="000000"/>
                <w:sz w:val="22"/>
              </w:rPr>
              <w:t>Потолочная LED панель  695 х 695 мм</w:t>
            </w:r>
          </w:p>
        </w:tc>
        <w:tc>
          <w:tcPr>
            <w:tcW w:w="996" w:type="dxa"/>
            <w:tcBorders>
              <w:top w:val="nil"/>
              <w:left w:val="nil"/>
              <w:bottom w:val="single" w:sz="4" w:space="0" w:color="auto"/>
              <w:right w:val="single" w:sz="4" w:space="0" w:color="auto"/>
            </w:tcBorders>
            <w:shd w:val="clear" w:color="auto" w:fill="auto"/>
            <w:vAlign w:val="center"/>
          </w:tcPr>
          <w:p w14:paraId="312A1702" w14:textId="77777777" w:rsidR="0099063E" w:rsidRPr="00872DDC" w:rsidRDefault="0099063E" w:rsidP="0099063E">
            <w:pPr>
              <w:rPr>
                <w:sz w:val="22"/>
              </w:rPr>
            </w:pPr>
            <w:r w:rsidRPr="00872DDC">
              <w:rPr>
                <w:color w:val="000000"/>
                <w:sz w:val="22"/>
              </w:rPr>
              <w:t>51</w:t>
            </w:r>
          </w:p>
        </w:tc>
        <w:tc>
          <w:tcPr>
            <w:tcW w:w="863" w:type="dxa"/>
            <w:tcBorders>
              <w:top w:val="nil"/>
              <w:left w:val="nil"/>
              <w:bottom w:val="single" w:sz="4" w:space="0" w:color="auto"/>
              <w:right w:val="single" w:sz="4" w:space="0" w:color="auto"/>
            </w:tcBorders>
            <w:shd w:val="clear" w:color="auto" w:fill="auto"/>
            <w:vAlign w:val="center"/>
          </w:tcPr>
          <w:p w14:paraId="36C17E92"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8" w:space="0" w:color="auto"/>
            </w:tcBorders>
            <w:vAlign w:val="center"/>
          </w:tcPr>
          <w:p w14:paraId="38216E85"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7599C918" w14:textId="6AAE6D3B"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38EEC651" w14:textId="4829BE80" w:rsidR="0099063E" w:rsidRPr="00872DDC" w:rsidRDefault="00283265" w:rsidP="0099063E">
            <w:pPr>
              <w:rPr>
                <w:sz w:val="22"/>
              </w:rPr>
            </w:pPr>
            <w:r>
              <w:t>5</w:t>
            </w:r>
          </w:p>
        </w:tc>
      </w:tr>
      <w:tr w:rsidR="0099063E" w:rsidRPr="009066E9" w14:paraId="0565695A"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5F15793A" w14:textId="77777777" w:rsidR="0099063E" w:rsidRPr="00872DDC" w:rsidRDefault="0099063E" w:rsidP="0099063E">
            <w:pPr>
              <w:rPr>
                <w:sz w:val="22"/>
              </w:rPr>
            </w:pPr>
            <w:r w:rsidRPr="00872DDC">
              <w:rPr>
                <w:sz w:val="22"/>
              </w:rPr>
              <w:t>33</w:t>
            </w:r>
          </w:p>
        </w:tc>
        <w:tc>
          <w:tcPr>
            <w:tcW w:w="2541" w:type="dxa"/>
            <w:tcBorders>
              <w:top w:val="nil"/>
              <w:left w:val="nil"/>
              <w:bottom w:val="single" w:sz="4" w:space="0" w:color="auto"/>
              <w:right w:val="single" w:sz="4" w:space="0" w:color="auto"/>
            </w:tcBorders>
            <w:shd w:val="clear" w:color="auto" w:fill="auto"/>
            <w:vAlign w:val="center"/>
          </w:tcPr>
          <w:p w14:paraId="55D88860" w14:textId="77777777" w:rsidR="0099063E" w:rsidRPr="00872DDC" w:rsidRDefault="0099063E" w:rsidP="0099063E">
            <w:pPr>
              <w:rPr>
                <w:sz w:val="22"/>
              </w:rPr>
            </w:pPr>
            <w:r w:rsidRPr="00872DDC">
              <w:rPr>
                <w:color w:val="000000"/>
                <w:sz w:val="22"/>
              </w:rPr>
              <w:t xml:space="preserve"> </w:t>
            </w:r>
            <w:proofErr w:type="spellStart"/>
            <w:r w:rsidRPr="00872DDC">
              <w:rPr>
                <w:color w:val="000000"/>
                <w:sz w:val="22"/>
              </w:rPr>
              <w:t>Настенно</w:t>
            </w:r>
            <w:proofErr w:type="spellEnd"/>
            <w:r w:rsidRPr="00872DDC">
              <w:rPr>
                <w:color w:val="000000"/>
                <w:sz w:val="22"/>
              </w:rPr>
              <w:t xml:space="preserve"> - </w:t>
            </w:r>
            <w:proofErr w:type="spellStart"/>
            <w:r w:rsidRPr="00872DDC">
              <w:rPr>
                <w:color w:val="000000"/>
                <w:sz w:val="22"/>
              </w:rPr>
              <w:t>потолчный</w:t>
            </w:r>
            <w:proofErr w:type="spellEnd"/>
            <w:r w:rsidRPr="00872DDC">
              <w:rPr>
                <w:color w:val="000000"/>
                <w:sz w:val="22"/>
              </w:rPr>
              <w:t>, вкладной LED светильник круглый диаметр до  D200 мм</w:t>
            </w:r>
          </w:p>
        </w:tc>
        <w:tc>
          <w:tcPr>
            <w:tcW w:w="996" w:type="dxa"/>
            <w:tcBorders>
              <w:top w:val="nil"/>
              <w:left w:val="nil"/>
              <w:bottom w:val="single" w:sz="4" w:space="0" w:color="auto"/>
              <w:right w:val="single" w:sz="4" w:space="0" w:color="auto"/>
            </w:tcBorders>
            <w:shd w:val="clear" w:color="auto" w:fill="auto"/>
            <w:vAlign w:val="center"/>
          </w:tcPr>
          <w:p w14:paraId="6EF4B0B3" w14:textId="77777777" w:rsidR="0099063E" w:rsidRPr="00872DDC" w:rsidRDefault="0099063E" w:rsidP="0099063E">
            <w:pPr>
              <w:rPr>
                <w:sz w:val="22"/>
              </w:rPr>
            </w:pPr>
            <w:r w:rsidRPr="00872DDC">
              <w:rPr>
                <w:color w:val="000000"/>
                <w:sz w:val="22"/>
              </w:rPr>
              <w:t>130</w:t>
            </w:r>
          </w:p>
        </w:tc>
        <w:tc>
          <w:tcPr>
            <w:tcW w:w="863" w:type="dxa"/>
            <w:tcBorders>
              <w:top w:val="nil"/>
              <w:left w:val="nil"/>
              <w:bottom w:val="single" w:sz="4" w:space="0" w:color="auto"/>
              <w:right w:val="single" w:sz="4" w:space="0" w:color="auto"/>
            </w:tcBorders>
            <w:shd w:val="clear" w:color="auto" w:fill="auto"/>
            <w:vAlign w:val="center"/>
          </w:tcPr>
          <w:p w14:paraId="3C2BBD76"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8" w:space="0" w:color="auto"/>
            </w:tcBorders>
            <w:vAlign w:val="center"/>
          </w:tcPr>
          <w:p w14:paraId="75102A36"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08304B5D" w14:textId="40A169F8"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70B90799" w14:textId="334D6BCE" w:rsidR="0099063E" w:rsidRPr="00872DDC" w:rsidRDefault="00283265" w:rsidP="0099063E">
            <w:pPr>
              <w:rPr>
                <w:sz w:val="22"/>
              </w:rPr>
            </w:pPr>
            <w:r>
              <w:t>5</w:t>
            </w:r>
          </w:p>
        </w:tc>
      </w:tr>
      <w:tr w:rsidR="0099063E" w:rsidRPr="009066E9" w14:paraId="6384B16B"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1E876369" w14:textId="77777777" w:rsidR="0099063E" w:rsidRPr="00872DDC" w:rsidRDefault="0099063E" w:rsidP="0099063E">
            <w:pPr>
              <w:rPr>
                <w:sz w:val="22"/>
              </w:rPr>
            </w:pPr>
            <w:r w:rsidRPr="00872DDC">
              <w:rPr>
                <w:sz w:val="22"/>
              </w:rPr>
              <w:t>34</w:t>
            </w:r>
          </w:p>
        </w:tc>
        <w:tc>
          <w:tcPr>
            <w:tcW w:w="2541" w:type="dxa"/>
            <w:tcBorders>
              <w:top w:val="nil"/>
              <w:left w:val="nil"/>
              <w:bottom w:val="single" w:sz="4" w:space="0" w:color="auto"/>
              <w:right w:val="single" w:sz="4" w:space="0" w:color="auto"/>
            </w:tcBorders>
            <w:shd w:val="clear" w:color="auto" w:fill="auto"/>
            <w:vAlign w:val="center"/>
          </w:tcPr>
          <w:p w14:paraId="4AFD7215" w14:textId="77777777" w:rsidR="0099063E" w:rsidRPr="00872DDC" w:rsidRDefault="0099063E" w:rsidP="0099063E">
            <w:pPr>
              <w:rPr>
                <w:sz w:val="22"/>
              </w:rPr>
            </w:pPr>
            <w:r w:rsidRPr="00872DDC">
              <w:rPr>
                <w:color w:val="000000"/>
                <w:sz w:val="22"/>
              </w:rPr>
              <w:t>Светильник аварийный указатель "ВЫХОД"</w:t>
            </w:r>
          </w:p>
        </w:tc>
        <w:tc>
          <w:tcPr>
            <w:tcW w:w="996" w:type="dxa"/>
            <w:tcBorders>
              <w:top w:val="nil"/>
              <w:left w:val="nil"/>
              <w:bottom w:val="single" w:sz="4" w:space="0" w:color="auto"/>
              <w:right w:val="single" w:sz="4" w:space="0" w:color="auto"/>
            </w:tcBorders>
            <w:shd w:val="clear" w:color="auto" w:fill="auto"/>
            <w:vAlign w:val="center"/>
          </w:tcPr>
          <w:p w14:paraId="780E7FA5" w14:textId="77777777" w:rsidR="0099063E" w:rsidRPr="00872DDC" w:rsidRDefault="0099063E" w:rsidP="0099063E">
            <w:pPr>
              <w:rPr>
                <w:sz w:val="22"/>
              </w:rPr>
            </w:pPr>
            <w:r w:rsidRPr="00872DDC">
              <w:rPr>
                <w:color w:val="000000"/>
                <w:sz w:val="22"/>
              </w:rPr>
              <w:t>47</w:t>
            </w:r>
          </w:p>
        </w:tc>
        <w:tc>
          <w:tcPr>
            <w:tcW w:w="863" w:type="dxa"/>
            <w:tcBorders>
              <w:top w:val="nil"/>
              <w:left w:val="nil"/>
              <w:bottom w:val="single" w:sz="4" w:space="0" w:color="auto"/>
              <w:right w:val="single" w:sz="4" w:space="0" w:color="auto"/>
            </w:tcBorders>
            <w:shd w:val="clear" w:color="auto" w:fill="auto"/>
            <w:vAlign w:val="center"/>
          </w:tcPr>
          <w:p w14:paraId="5F43CBFC"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8" w:space="0" w:color="auto"/>
            </w:tcBorders>
            <w:vAlign w:val="center"/>
          </w:tcPr>
          <w:p w14:paraId="46F563E1"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4F0586B4" w14:textId="0B6B1A66"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7C8DB5CF" w14:textId="3DEA2675" w:rsidR="0099063E" w:rsidRPr="00872DDC" w:rsidRDefault="00283265" w:rsidP="0099063E">
            <w:pPr>
              <w:rPr>
                <w:sz w:val="22"/>
              </w:rPr>
            </w:pPr>
            <w:r>
              <w:t>5</w:t>
            </w:r>
          </w:p>
        </w:tc>
      </w:tr>
      <w:tr w:rsidR="0099063E" w:rsidRPr="009066E9" w14:paraId="7CF260DD"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74975360" w14:textId="77777777" w:rsidR="0099063E" w:rsidRPr="00872DDC" w:rsidRDefault="0099063E" w:rsidP="0099063E">
            <w:pPr>
              <w:rPr>
                <w:sz w:val="22"/>
              </w:rPr>
            </w:pPr>
            <w:r w:rsidRPr="00872DDC">
              <w:rPr>
                <w:sz w:val="22"/>
              </w:rPr>
              <w:lastRenderedPageBreak/>
              <w:t>35</w:t>
            </w:r>
          </w:p>
        </w:tc>
        <w:tc>
          <w:tcPr>
            <w:tcW w:w="2541" w:type="dxa"/>
            <w:tcBorders>
              <w:top w:val="nil"/>
              <w:left w:val="nil"/>
              <w:bottom w:val="single" w:sz="4" w:space="0" w:color="auto"/>
              <w:right w:val="single" w:sz="4" w:space="0" w:color="auto"/>
            </w:tcBorders>
            <w:shd w:val="clear" w:color="auto" w:fill="auto"/>
            <w:vAlign w:val="center"/>
          </w:tcPr>
          <w:p w14:paraId="6C666D3A" w14:textId="77777777" w:rsidR="0099063E" w:rsidRPr="00872DDC" w:rsidRDefault="0099063E" w:rsidP="0099063E">
            <w:pPr>
              <w:rPr>
                <w:sz w:val="22"/>
              </w:rPr>
            </w:pPr>
            <w:r w:rsidRPr="00872DDC">
              <w:rPr>
                <w:color w:val="000000"/>
                <w:sz w:val="22"/>
              </w:rPr>
              <w:t>Розетки и выключатели</w:t>
            </w:r>
          </w:p>
        </w:tc>
        <w:tc>
          <w:tcPr>
            <w:tcW w:w="996" w:type="dxa"/>
            <w:tcBorders>
              <w:top w:val="nil"/>
              <w:left w:val="nil"/>
              <w:bottom w:val="single" w:sz="4" w:space="0" w:color="auto"/>
              <w:right w:val="single" w:sz="4" w:space="0" w:color="auto"/>
            </w:tcBorders>
            <w:shd w:val="clear" w:color="auto" w:fill="auto"/>
            <w:vAlign w:val="center"/>
          </w:tcPr>
          <w:p w14:paraId="307944E1" w14:textId="77777777" w:rsidR="0099063E" w:rsidRPr="00872DDC" w:rsidRDefault="0099063E" w:rsidP="0099063E">
            <w:pPr>
              <w:rPr>
                <w:sz w:val="22"/>
              </w:rPr>
            </w:pPr>
            <w:r w:rsidRPr="00872DDC">
              <w:rPr>
                <w:color w:val="000000"/>
                <w:sz w:val="22"/>
              </w:rPr>
              <w:t>6150</w:t>
            </w:r>
          </w:p>
        </w:tc>
        <w:tc>
          <w:tcPr>
            <w:tcW w:w="863" w:type="dxa"/>
            <w:tcBorders>
              <w:top w:val="nil"/>
              <w:left w:val="nil"/>
              <w:bottom w:val="single" w:sz="4" w:space="0" w:color="auto"/>
              <w:right w:val="single" w:sz="4" w:space="0" w:color="auto"/>
            </w:tcBorders>
            <w:shd w:val="clear" w:color="auto" w:fill="auto"/>
            <w:vAlign w:val="center"/>
          </w:tcPr>
          <w:p w14:paraId="37543A7D"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8" w:space="0" w:color="auto"/>
            </w:tcBorders>
            <w:vAlign w:val="center"/>
          </w:tcPr>
          <w:p w14:paraId="3554A394"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0B143A43" w14:textId="26E08396"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3BA325EA" w14:textId="0946CE9F" w:rsidR="0099063E" w:rsidRPr="00872DDC" w:rsidRDefault="00283265" w:rsidP="0099063E">
            <w:pPr>
              <w:rPr>
                <w:sz w:val="22"/>
              </w:rPr>
            </w:pPr>
            <w:r>
              <w:t>5</w:t>
            </w:r>
          </w:p>
        </w:tc>
      </w:tr>
      <w:tr w:rsidR="0099063E" w:rsidRPr="009066E9" w14:paraId="1C68A35D"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797AFCD6" w14:textId="77777777" w:rsidR="0099063E" w:rsidRPr="00872DDC" w:rsidRDefault="0099063E" w:rsidP="0099063E">
            <w:pPr>
              <w:rPr>
                <w:sz w:val="22"/>
              </w:rPr>
            </w:pPr>
            <w:r w:rsidRPr="00872DDC">
              <w:rPr>
                <w:sz w:val="22"/>
              </w:rPr>
              <w:t>36</w:t>
            </w:r>
          </w:p>
        </w:tc>
        <w:tc>
          <w:tcPr>
            <w:tcW w:w="2541" w:type="dxa"/>
            <w:tcBorders>
              <w:top w:val="nil"/>
              <w:left w:val="nil"/>
              <w:bottom w:val="single" w:sz="4" w:space="0" w:color="auto"/>
              <w:right w:val="single" w:sz="4" w:space="0" w:color="auto"/>
            </w:tcBorders>
            <w:shd w:val="clear" w:color="auto" w:fill="auto"/>
            <w:vAlign w:val="center"/>
          </w:tcPr>
          <w:p w14:paraId="7E429600" w14:textId="77777777" w:rsidR="0099063E" w:rsidRPr="00872DDC" w:rsidRDefault="0099063E" w:rsidP="0099063E">
            <w:pPr>
              <w:rPr>
                <w:sz w:val="22"/>
              </w:rPr>
            </w:pPr>
            <w:r w:rsidRPr="00872DDC">
              <w:rPr>
                <w:color w:val="000000"/>
                <w:sz w:val="22"/>
              </w:rPr>
              <w:t xml:space="preserve">ШС (Щит силовой) </w:t>
            </w:r>
          </w:p>
        </w:tc>
        <w:tc>
          <w:tcPr>
            <w:tcW w:w="996" w:type="dxa"/>
            <w:tcBorders>
              <w:top w:val="nil"/>
              <w:left w:val="nil"/>
              <w:bottom w:val="single" w:sz="4" w:space="0" w:color="auto"/>
              <w:right w:val="single" w:sz="4" w:space="0" w:color="auto"/>
            </w:tcBorders>
            <w:shd w:val="clear" w:color="auto" w:fill="auto"/>
            <w:vAlign w:val="center"/>
          </w:tcPr>
          <w:p w14:paraId="5B816C5E" w14:textId="77777777" w:rsidR="0099063E" w:rsidRPr="00872DDC" w:rsidRDefault="0099063E" w:rsidP="0099063E">
            <w:pPr>
              <w:rPr>
                <w:sz w:val="22"/>
              </w:rPr>
            </w:pPr>
            <w:r w:rsidRPr="00872DDC">
              <w:rPr>
                <w:color w:val="000000"/>
                <w:sz w:val="22"/>
              </w:rPr>
              <w:t>240</w:t>
            </w:r>
          </w:p>
        </w:tc>
        <w:tc>
          <w:tcPr>
            <w:tcW w:w="863" w:type="dxa"/>
            <w:tcBorders>
              <w:top w:val="nil"/>
              <w:left w:val="nil"/>
              <w:bottom w:val="single" w:sz="4" w:space="0" w:color="auto"/>
              <w:right w:val="single" w:sz="4" w:space="0" w:color="auto"/>
            </w:tcBorders>
            <w:shd w:val="clear" w:color="auto" w:fill="auto"/>
            <w:vAlign w:val="center"/>
          </w:tcPr>
          <w:p w14:paraId="0F27416C"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8" w:space="0" w:color="auto"/>
            </w:tcBorders>
            <w:vAlign w:val="center"/>
          </w:tcPr>
          <w:p w14:paraId="70057598"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1C7D2C40" w14:textId="0E24E4BE"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5FD57EA7" w14:textId="2EB25BE6" w:rsidR="0099063E" w:rsidRPr="00872DDC" w:rsidRDefault="00283265" w:rsidP="0099063E">
            <w:pPr>
              <w:rPr>
                <w:sz w:val="22"/>
              </w:rPr>
            </w:pPr>
            <w:r>
              <w:t>5</w:t>
            </w:r>
          </w:p>
        </w:tc>
      </w:tr>
      <w:tr w:rsidR="0099063E" w:rsidRPr="009066E9" w14:paraId="5171B514"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754FE054" w14:textId="77777777" w:rsidR="0099063E" w:rsidRPr="00872DDC" w:rsidRDefault="0099063E" w:rsidP="0099063E">
            <w:pPr>
              <w:rPr>
                <w:sz w:val="22"/>
              </w:rPr>
            </w:pPr>
            <w:r w:rsidRPr="00872DDC">
              <w:rPr>
                <w:sz w:val="22"/>
              </w:rPr>
              <w:t>37</w:t>
            </w:r>
          </w:p>
        </w:tc>
        <w:tc>
          <w:tcPr>
            <w:tcW w:w="2541" w:type="dxa"/>
            <w:tcBorders>
              <w:top w:val="nil"/>
              <w:left w:val="nil"/>
              <w:bottom w:val="single" w:sz="4" w:space="0" w:color="auto"/>
              <w:right w:val="single" w:sz="4" w:space="0" w:color="auto"/>
            </w:tcBorders>
            <w:shd w:val="clear" w:color="auto" w:fill="auto"/>
            <w:vAlign w:val="center"/>
          </w:tcPr>
          <w:p w14:paraId="145DE38A" w14:textId="77777777" w:rsidR="0099063E" w:rsidRPr="00872DDC" w:rsidRDefault="0099063E" w:rsidP="0099063E">
            <w:pPr>
              <w:rPr>
                <w:sz w:val="22"/>
              </w:rPr>
            </w:pPr>
            <w:r w:rsidRPr="00872DDC">
              <w:rPr>
                <w:color w:val="000000"/>
                <w:sz w:val="22"/>
              </w:rPr>
              <w:t xml:space="preserve">ЩО (Щит освещения) </w:t>
            </w:r>
          </w:p>
        </w:tc>
        <w:tc>
          <w:tcPr>
            <w:tcW w:w="996" w:type="dxa"/>
            <w:tcBorders>
              <w:top w:val="nil"/>
              <w:left w:val="nil"/>
              <w:bottom w:val="single" w:sz="4" w:space="0" w:color="auto"/>
              <w:right w:val="single" w:sz="4" w:space="0" w:color="auto"/>
            </w:tcBorders>
            <w:shd w:val="clear" w:color="auto" w:fill="auto"/>
            <w:vAlign w:val="center"/>
          </w:tcPr>
          <w:p w14:paraId="70EEE3B2" w14:textId="77777777" w:rsidR="0099063E" w:rsidRPr="00872DDC" w:rsidRDefault="0099063E" w:rsidP="0099063E">
            <w:pPr>
              <w:rPr>
                <w:sz w:val="22"/>
              </w:rPr>
            </w:pPr>
            <w:r w:rsidRPr="00872DDC">
              <w:rPr>
                <w:color w:val="000000"/>
                <w:sz w:val="22"/>
              </w:rPr>
              <w:t>130</w:t>
            </w:r>
          </w:p>
        </w:tc>
        <w:tc>
          <w:tcPr>
            <w:tcW w:w="863" w:type="dxa"/>
            <w:tcBorders>
              <w:top w:val="nil"/>
              <w:left w:val="nil"/>
              <w:bottom w:val="single" w:sz="4" w:space="0" w:color="auto"/>
              <w:right w:val="single" w:sz="4" w:space="0" w:color="auto"/>
            </w:tcBorders>
            <w:shd w:val="clear" w:color="auto" w:fill="auto"/>
            <w:vAlign w:val="center"/>
          </w:tcPr>
          <w:p w14:paraId="17A21735"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8" w:space="0" w:color="auto"/>
            </w:tcBorders>
            <w:vAlign w:val="center"/>
          </w:tcPr>
          <w:p w14:paraId="40610354"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64C97465" w14:textId="3867F8EF"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094C5BFD" w14:textId="258E4551" w:rsidR="0099063E" w:rsidRPr="00872DDC" w:rsidRDefault="00283265" w:rsidP="0099063E">
            <w:pPr>
              <w:rPr>
                <w:sz w:val="22"/>
              </w:rPr>
            </w:pPr>
            <w:r>
              <w:t>5</w:t>
            </w:r>
          </w:p>
        </w:tc>
      </w:tr>
      <w:tr w:rsidR="0099063E" w:rsidRPr="009066E9" w14:paraId="74B4C788"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123C94A3" w14:textId="77777777" w:rsidR="0099063E" w:rsidRPr="00872DDC" w:rsidRDefault="0099063E" w:rsidP="0099063E">
            <w:pPr>
              <w:rPr>
                <w:sz w:val="22"/>
              </w:rPr>
            </w:pPr>
            <w:r w:rsidRPr="00872DDC">
              <w:rPr>
                <w:sz w:val="22"/>
              </w:rPr>
              <w:t>38</w:t>
            </w:r>
          </w:p>
        </w:tc>
        <w:tc>
          <w:tcPr>
            <w:tcW w:w="2541" w:type="dxa"/>
            <w:tcBorders>
              <w:top w:val="nil"/>
              <w:left w:val="nil"/>
              <w:bottom w:val="single" w:sz="4" w:space="0" w:color="auto"/>
              <w:right w:val="single" w:sz="4" w:space="0" w:color="auto"/>
            </w:tcBorders>
            <w:shd w:val="clear" w:color="auto" w:fill="auto"/>
            <w:vAlign w:val="center"/>
          </w:tcPr>
          <w:p w14:paraId="391EF8EC" w14:textId="77777777" w:rsidR="0099063E" w:rsidRPr="00872DDC" w:rsidRDefault="0099063E" w:rsidP="0099063E">
            <w:pPr>
              <w:rPr>
                <w:sz w:val="22"/>
              </w:rPr>
            </w:pPr>
            <w:r w:rsidRPr="00872DDC">
              <w:rPr>
                <w:color w:val="000000"/>
                <w:sz w:val="22"/>
              </w:rPr>
              <w:t xml:space="preserve">Компенсатор реактивной мощности КРМ-0,4  </w:t>
            </w:r>
          </w:p>
        </w:tc>
        <w:tc>
          <w:tcPr>
            <w:tcW w:w="996" w:type="dxa"/>
            <w:tcBorders>
              <w:top w:val="nil"/>
              <w:left w:val="nil"/>
              <w:bottom w:val="single" w:sz="4" w:space="0" w:color="auto"/>
              <w:right w:val="single" w:sz="4" w:space="0" w:color="auto"/>
            </w:tcBorders>
            <w:shd w:val="clear" w:color="auto" w:fill="auto"/>
            <w:vAlign w:val="center"/>
          </w:tcPr>
          <w:p w14:paraId="7440490D" w14:textId="77777777" w:rsidR="0099063E" w:rsidRPr="00872DDC" w:rsidRDefault="0099063E" w:rsidP="0099063E">
            <w:pPr>
              <w:rPr>
                <w:sz w:val="22"/>
              </w:rPr>
            </w:pPr>
            <w:r w:rsidRPr="00872DDC">
              <w:rPr>
                <w:color w:val="000000"/>
                <w:sz w:val="22"/>
              </w:rPr>
              <w:t>3</w:t>
            </w:r>
          </w:p>
        </w:tc>
        <w:tc>
          <w:tcPr>
            <w:tcW w:w="863" w:type="dxa"/>
            <w:tcBorders>
              <w:top w:val="nil"/>
              <w:left w:val="nil"/>
              <w:bottom w:val="single" w:sz="4" w:space="0" w:color="auto"/>
              <w:right w:val="single" w:sz="4" w:space="0" w:color="auto"/>
            </w:tcBorders>
            <w:shd w:val="clear" w:color="auto" w:fill="auto"/>
            <w:vAlign w:val="center"/>
          </w:tcPr>
          <w:p w14:paraId="613F7753"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8" w:space="0" w:color="auto"/>
            </w:tcBorders>
            <w:vAlign w:val="center"/>
          </w:tcPr>
          <w:p w14:paraId="5AD191E1"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34D63FB4" w14:textId="07C5AD3D"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08CB2771" w14:textId="7502CA34" w:rsidR="0099063E" w:rsidRPr="00872DDC" w:rsidRDefault="00283265" w:rsidP="0099063E">
            <w:pPr>
              <w:rPr>
                <w:sz w:val="22"/>
              </w:rPr>
            </w:pPr>
            <w:r>
              <w:t>5</w:t>
            </w:r>
          </w:p>
        </w:tc>
      </w:tr>
      <w:tr w:rsidR="0099063E" w:rsidRPr="009066E9" w14:paraId="7FB7D137"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5657900F" w14:textId="77777777" w:rsidR="0099063E" w:rsidRPr="00872DDC" w:rsidRDefault="0099063E" w:rsidP="0099063E">
            <w:pPr>
              <w:rPr>
                <w:sz w:val="22"/>
              </w:rPr>
            </w:pPr>
            <w:r w:rsidRPr="00872DDC">
              <w:rPr>
                <w:sz w:val="22"/>
              </w:rPr>
              <w:t>39</w:t>
            </w:r>
          </w:p>
        </w:tc>
        <w:tc>
          <w:tcPr>
            <w:tcW w:w="2541" w:type="dxa"/>
            <w:tcBorders>
              <w:top w:val="nil"/>
              <w:left w:val="nil"/>
              <w:bottom w:val="single" w:sz="4" w:space="0" w:color="auto"/>
              <w:right w:val="single" w:sz="4" w:space="0" w:color="auto"/>
            </w:tcBorders>
            <w:shd w:val="clear" w:color="auto" w:fill="auto"/>
            <w:vAlign w:val="center"/>
          </w:tcPr>
          <w:p w14:paraId="783E7FC3" w14:textId="77777777" w:rsidR="0099063E" w:rsidRPr="00872DDC" w:rsidRDefault="0099063E" w:rsidP="0099063E">
            <w:pPr>
              <w:rPr>
                <w:sz w:val="22"/>
              </w:rPr>
            </w:pPr>
            <w:r w:rsidRPr="00872DDC">
              <w:rPr>
                <w:color w:val="000000"/>
                <w:sz w:val="22"/>
              </w:rPr>
              <w:t>Трансформаторы силовые масляные ТМГ 630/10 У1</w:t>
            </w:r>
          </w:p>
        </w:tc>
        <w:tc>
          <w:tcPr>
            <w:tcW w:w="996" w:type="dxa"/>
            <w:tcBorders>
              <w:top w:val="nil"/>
              <w:left w:val="nil"/>
              <w:bottom w:val="single" w:sz="4" w:space="0" w:color="auto"/>
              <w:right w:val="single" w:sz="4" w:space="0" w:color="auto"/>
            </w:tcBorders>
            <w:shd w:val="clear" w:color="auto" w:fill="auto"/>
            <w:vAlign w:val="center"/>
          </w:tcPr>
          <w:p w14:paraId="10B866C3" w14:textId="77777777" w:rsidR="0099063E" w:rsidRPr="00872DDC" w:rsidRDefault="0099063E" w:rsidP="0099063E">
            <w:pPr>
              <w:rPr>
                <w:sz w:val="22"/>
              </w:rPr>
            </w:pPr>
            <w:r w:rsidRPr="00872DDC">
              <w:rPr>
                <w:color w:val="000000"/>
                <w:sz w:val="22"/>
              </w:rPr>
              <w:t>3</w:t>
            </w:r>
          </w:p>
        </w:tc>
        <w:tc>
          <w:tcPr>
            <w:tcW w:w="863" w:type="dxa"/>
            <w:tcBorders>
              <w:top w:val="nil"/>
              <w:left w:val="nil"/>
              <w:bottom w:val="single" w:sz="4" w:space="0" w:color="auto"/>
              <w:right w:val="single" w:sz="4" w:space="0" w:color="auto"/>
            </w:tcBorders>
            <w:shd w:val="clear" w:color="auto" w:fill="auto"/>
            <w:vAlign w:val="center"/>
          </w:tcPr>
          <w:p w14:paraId="0D4AF154"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8" w:space="0" w:color="auto"/>
            </w:tcBorders>
            <w:vAlign w:val="center"/>
          </w:tcPr>
          <w:p w14:paraId="0F18D69F"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46EE4098" w14:textId="4593AA6B"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147C4D8D" w14:textId="3D09E038" w:rsidR="0099063E" w:rsidRPr="00872DDC" w:rsidRDefault="00283265" w:rsidP="0099063E">
            <w:pPr>
              <w:rPr>
                <w:sz w:val="22"/>
              </w:rPr>
            </w:pPr>
            <w:r>
              <w:t>5</w:t>
            </w:r>
          </w:p>
        </w:tc>
      </w:tr>
      <w:tr w:rsidR="0099063E" w:rsidRPr="009066E9" w14:paraId="0BFC1BB8"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49E2379F" w14:textId="77777777" w:rsidR="0099063E" w:rsidRPr="00872DDC" w:rsidRDefault="0099063E" w:rsidP="0099063E">
            <w:pPr>
              <w:rPr>
                <w:sz w:val="22"/>
              </w:rPr>
            </w:pPr>
            <w:r w:rsidRPr="00872DDC">
              <w:rPr>
                <w:sz w:val="22"/>
              </w:rPr>
              <w:t>40</w:t>
            </w:r>
          </w:p>
        </w:tc>
        <w:tc>
          <w:tcPr>
            <w:tcW w:w="2541" w:type="dxa"/>
            <w:tcBorders>
              <w:top w:val="nil"/>
              <w:left w:val="nil"/>
              <w:bottom w:val="single" w:sz="4" w:space="0" w:color="auto"/>
              <w:right w:val="single" w:sz="4" w:space="0" w:color="auto"/>
            </w:tcBorders>
            <w:shd w:val="clear" w:color="auto" w:fill="auto"/>
            <w:vAlign w:val="center"/>
          </w:tcPr>
          <w:p w14:paraId="067CA65B" w14:textId="77777777" w:rsidR="0099063E" w:rsidRPr="00872DDC" w:rsidRDefault="0099063E" w:rsidP="0099063E">
            <w:pPr>
              <w:rPr>
                <w:sz w:val="22"/>
              </w:rPr>
            </w:pPr>
            <w:r w:rsidRPr="00872DDC">
              <w:rPr>
                <w:color w:val="000000"/>
                <w:sz w:val="22"/>
              </w:rPr>
              <w:t>Трансформатор понижающий ОСМ-1 Квт   220/36</w:t>
            </w:r>
          </w:p>
        </w:tc>
        <w:tc>
          <w:tcPr>
            <w:tcW w:w="996" w:type="dxa"/>
            <w:tcBorders>
              <w:top w:val="nil"/>
              <w:left w:val="nil"/>
              <w:bottom w:val="single" w:sz="4" w:space="0" w:color="auto"/>
              <w:right w:val="single" w:sz="4" w:space="0" w:color="auto"/>
            </w:tcBorders>
            <w:shd w:val="clear" w:color="auto" w:fill="auto"/>
            <w:vAlign w:val="center"/>
          </w:tcPr>
          <w:p w14:paraId="7706B17E" w14:textId="77777777" w:rsidR="0099063E" w:rsidRPr="00872DDC" w:rsidRDefault="0099063E" w:rsidP="0099063E">
            <w:pPr>
              <w:rPr>
                <w:sz w:val="22"/>
              </w:rPr>
            </w:pPr>
            <w:r w:rsidRPr="00872DDC">
              <w:rPr>
                <w:color w:val="000000"/>
                <w:sz w:val="22"/>
              </w:rPr>
              <w:t>2</w:t>
            </w:r>
          </w:p>
        </w:tc>
        <w:tc>
          <w:tcPr>
            <w:tcW w:w="863" w:type="dxa"/>
            <w:tcBorders>
              <w:top w:val="nil"/>
              <w:left w:val="nil"/>
              <w:bottom w:val="single" w:sz="4" w:space="0" w:color="auto"/>
              <w:right w:val="single" w:sz="4" w:space="0" w:color="auto"/>
            </w:tcBorders>
            <w:shd w:val="clear" w:color="auto" w:fill="auto"/>
            <w:vAlign w:val="center"/>
          </w:tcPr>
          <w:p w14:paraId="56D43711"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8" w:space="0" w:color="auto"/>
            </w:tcBorders>
            <w:vAlign w:val="center"/>
          </w:tcPr>
          <w:p w14:paraId="2651709A"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1D598D3A" w14:textId="4CFD999F"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7DDC6ADA" w14:textId="6E701177" w:rsidR="0099063E" w:rsidRPr="00872DDC" w:rsidRDefault="00283265" w:rsidP="0099063E">
            <w:pPr>
              <w:rPr>
                <w:sz w:val="22"/>
              </w:rPr>
            </w:pPr>
            <w:r>
              <w:t>5</w:t>
            </w:r>
          </w:p>
        </w:tc>
      </w:tr>
      <w:tr w:rsidR="0099063E" w:rsidRPr="009066E9" w14:paraId="02D65508" w14:textId="77777777" w:rsidTr="00711979">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61C01252" w14:textId="77777777" w:rsidR="0099063E" w:rsidRPr="00872DDC" w:rsidRDefault="0099063E" w:rsidP="0099063E">
            <w:pPr>
              <w:rPr>
                <w:sz w:val="22"/>
              </w:rPr>
            </w:pPr>
            <w:r w:rsidRPr="00872DDC">
              <w:rPr>
                <w:sz w:val="22"/>
              </w:rPr>
              <w:t>41</w:t>
            </w:r>
          </w:p>
        </w:tc>
        <w:tc>
          <w:tcPr>
            <w:tcW w:w="2541" w:type="dxa"/>
            <w:tcBorders>
              <w:top w:val="nil"/>
              <w:left w:val="nil"/>
              <w:bottom w:val="single" w:sz="4" w:space="0" w:color="auto"/>
              <w:right w:val="single" w:sz="4" w:space="0" w:color="auto"/>
            </w:tcBorders>
            <w:shd w:val="clear" w:color="auto" w:fill="auto"/>
            <w:vAlign w:val="center"/>
          </w:tcPr>
          <w:p w14:paraId="208BC1A3" w14:textId="77777777" w:rsidR="0099063E" w:rsidRPr="00872DDC" w:rsidRDefault="0099063E" w:rsidP="0099063E">
            <w:pPr>
              <w:rPr>
                <w:sz w:val="22"/>
              </w:rPr>
            </w:pPr>
            <w:r w:rsidRPr="00872DDC">
              <w:rPr>
                <w:color w:val="000000"/>
                <w:sz w:val="22"/>
              </w:rPr>
              <w:t>Трансформатор понижающий ТСЗИ 2,5 Квт  380/220/36</w:t>
            </w:r>
          </w:p>
        </w:tc>
        <w:tc>
          <w:tcPr>
            <w:tcW w:w="996" w:type="dxa"/>
            <w:tcBorders>
              <w:top w:val="nil"/>
              <w:left w:val="nil"/>
              <w:bottom w:val="single" w:sz="4" w:space="0" w:color="auto"/>
              <w:right w:val="single" w:sz="4" w:space="0" w:color="auto"/>
            </w:tcBorders>
            <w:shd w:val="clear" w:color="auto" w:fill="auto"/>
            <w:vAlign w:val="center"/>
          </w:tcPr>
          <w:p w14:paraId="2C9048A2" w14:textId="77777777" w:rsidR="0099063E" w:rsidRPr="00872DDC" w:rsidRDefault="0099063E" w:rsidP="0099063E">
            <w:pPr>
              <w:rPr>
                <w:sz w:val="22"/>
              </w:rPr>
            </w:pPr>
            <w:r w:rsidRPr="00872DDC">
              <w:rPr>
                <w:color w:val="000000"/>
                <w:sz w:val="22"/>
              </w:rPr>
              <w:t>3</w:t>
            </w:r>
          </w:p>
        </w:tc>
        <w:tc>
          <w:tcPr>
            <w:tcW w:w="863" w:type="dxa"/>
            <w:tcBorders>
              <w:top w:val="nil"/>
              <w:left w:val="nil"/>
              <w:bottom w:val="single" w:sz="4" w:space="0" w:color="auto"/>
              <w:right w:val="single" w:sz="4" w:space="0" w:color="auto"/>
            </w:tcBorders>
            <w:shd w:val="clear" w:color="auto" w:fill="auto"/>
            <w:vAlign w:val="center"/>
          </w:tcPr>
          <w:p w14:paraId="363F2E18"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8" w:space="0" w:color="auto"/>
            </w:tcBorders>
            <w:vAlign w:val="center"/>
          </w:tcPr>
          <w:p w14:paraId="30D80DE2"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nil"/>
              <w:left w:val="single" w:sz="4" w:space="0" w:color="auto"/>
              <w:bottom w:val="single" w:sz="4" w:space="0" w:color="auto"/>
              <w:right w:val="single" w:sz="8" w:space="0" w:color="auto"/>
            </w:tcBorders>
          </w:tcPr>
          <w:p w14:paraId="6B9975A9" w14:textId="37FB3EEE" w:rsidR="0099063E" w:rsidRPr="00872DDC" w:rsidRDefault="0099063E" w:rsidP="0099063E">
            <w:pPr>
              <w:rPr>
                <w:sz w:val="22"/>
              </w:rPr>
            </w:pPr>
            <w:r w:rsidRPr="00D55908">
              <w:rPr>
                <w:sz w:val="22"/>
              </w:rPr>
              <w:t>Ежемесячно</w:t>
            </w:r>
          </w:p>
        </w:tc>
        <w:tc>
          <w:tcPr>
            <w:tcW w:w="1835" w:type="dxa"/>
            <w:tcBorders>
              <w:top w:val="nil"/>
              <w:left w:val="single" w:sz="4" w:space="0" w:color="auto"/>
              <w:bottom w:val="single" w:sz="4" w:space="0" w:color="auto"/>
              <w:right w:val="single" w:sz="8" w:space="0" w:color="auto"/>
            </w:tcBorders>
          </w:tcPr>
          <w:p w14:paraId="35D33649" w14:textId="67C17D8C" w:rsidR="0099063E" w:rsidRPr="00872DDC" w:rsidRDefault="00283265" w:rsidP="0099063E">
            <w:pPr>
              <w:rPr>
                <w:sz w:val="22"/>
              </w:rPr>
            </w:pPr>
            <w:r>
              <w:t>5</w:t>
            </w:r>
          </w:p>
        </w:tc>
      </w:tr>
      <w:tr w:rsidR="00BE739D" w:rsidRPr="009066E9" w14:paraId="60E5B151" w14:textId="77777777" w:rsidTr="00A63414">
        <w:trPr>
          <w:trHeight w:val="20"/>
        </w:trPr>
        <w:tc>
          <w:tcPr>
            <w:tcW w:w="10738" w:type="dxa"/>
            <w:gridSpan w:val="7"/>
            <w:tcBorders>
              <w:top w:val="single" w:sz="4" w:space="0" w:color="auto"/>
              <w:left w:val="single" w:sz="8" w:space="0" w:color="auto"/>
              <w:bottom w:val="single" w:sz="4" w:space="0" w:color="auto"/>
              <w:right w:val="single" w:sz="8" w:space="0" w:color="000000"/>
            </w:tcBorders>
            <w:shd w:val="clear" w:color="000000" w:fill="EAF1DD"/>
            <w:vAlign w:val="center"/>
            <w:hideMark/>
          </w:tcPr>
          <w:p w14:paraId="7388C475" w14:textId="77777777" w:rsidR="00BE739D" w:rsidRPr="00872DDC" w:rsidRDefault="00BE739D" w:rsidP="00BE739D">
            <w:pPr>
              <w:jc w:val="center"/>
              <w:rPr>
                <w:sz w:val="22"/>
              </w:rPr>
            </w:pPr>
            <w:r w:rsidRPr="00872DDC">
              <w:rPr>
                <w:sz w:val="22"/>
              </w:rPr>
              <w:t xml:space="preserve">Перечень оборудования систем теплоснабжения (тепловые пункты, система отопления, система горячего водоснабжения); канализации (в том числе ливневой канализации, хозяйственно-бытовой канализации); холодного водоснабжения (в </w:t>
            </w:r>
            <w:proofErr w:type="spellStart"/>
            <w:r w:rsidRPr="00872DDC">
              <w:rPr>
                <w:sz w:val="22"/>
              </w:rPr>
              <w:t>т.ч</w:t>
            </w:r>
            <w:proofErr w:type="spellEnd"/>
            <w:r w:rsidRPr="00872DDC">
              <w:rPr>
                <w:sz w:val="22"/>
              </w:rPr>
              <w:t>. хозяйственно-бытового водопровода,), санитарно-технического оборудования.</w:t>
            </w:r>
          </w:p>
        </w:tc>
      </w:tr>
      <w:tr w:rsidR="0099063E" w:rsidRPr="009066E9" w14:paraId="43C41CBA"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66D06816" w14:textId="2FC1E1AB" w:rsidR="0099063E" w:rsidRPr="00872DDC" w:rsidRDefault="0099063E" w:rsidP="0099063E">
            <w:pPr>
              <w:rPr>
                <w:sz w:val="22"/>
              </w:rPr>
            </w:pPr>
            <w:r>
              <w:rPr>
                <w:sz w:val="22"/>
              </w:rPr>
              <w:t>42</w:t>
            </w:r>
          </w:p>
        </w:tc>
        <w:tc>
          <w:tcPr>
            <w:tcW w:w="2541" w:type="dxa"/>
            <w:tcBorders>
              <w:top w:val="nil"/>
              <w:left w:val="nil"/>
              <w:bottom w:val="single" w:sz="4" w:space="0" w:color="auto"/>
              <w:right w:val="single" w:sz="4" w:space="0" w:color="auto"/>
            </w:tcBorders>
            <w:shd w:val="clear" w:color="auto" w:fill="auto"/>
            <w:vAlign w:val="center"/>
            <w:hideMark/>
          </w:tcPr>
          <w:p w14:paraId="6435F0E7" w14:textId="77777777" w:rsidR="0099063E" w:rsidRPr="00872DDC" w:rsidRDefault="0099063E" w:rsidP="0099063E">
            <w:pPr>
              <w:rPr>
                <w:sz w:val="22"/>
              </w:rPr>
            </w:pPr>
            <w:r w:rsidRPr="00872DDC">
              <w:rPr>
                <w:color w:val="000000"/>
                <w:sz w:val="22"/>
              </w:rPr>
              <w:t>Кран шаровой Ø 15мм</w:t>
            </w:r>
          </w:p>
        </w:tc>
        <w:tc>
          <w:tcPr>
            <w:tcW w:w="996" w:type="dxa"/>
            <w:tcBorders>
              <w:top w:val="nil"/>
              <w:left w:val="nil"/>
              <w:bottom w:val="single" w:sz="4" w:space="0" w:color="auto"/>
              <w:right w:val="single" w:sz="4" w:space="0" w:color="auto"/>
            </w:tcBorders>
            <w:shd w:val="clear" w:color="auto" w:fill="auto"/>
            <w:vAlign w:val="center"/>
            <w:hideMark/>
          </w:tcPr>
          <w:p w14:paraId="0467B0C1" w14:textId="77777777" w:rsidR="0099063E" w:rsidRPr="00872DDC" w:rsidRDefault="0099063E" w:rsidP="0099063E">
            <w:pPr>
              <w:rPr>
                <w:sz w:val="22"/>
              </w:rPr>
            </w:pPr>
            <w:r w:rsidRPr="00872DDC">
              <w:rPr>
                <w:color w:val="000000"/>
                <w:sz w:val="22"/>
              </w:rPr>
              <w:t>597</w:t>
            </w:r>
          </w:p>
        </w:tc>
        <w:tc>
          <w:tcPr>
            <w:tcW w:w="863" w:type="dxa"/>
            <w:tcBorders>
              <w:top w:val="nil"/>
              <w:left w:val="nil"/>
              <w:bottom w:val="single" w:sz="4" w:space="0" w:color="auto"/>
              <w:right w:val="single" w:sz="4" w:space="0" w:color="auto"/>
            </w:tcBorders>
            <w:shd w:val="clear" w:color="auto" w:fill="auto"/>
            <w:vAlign w:val="center"/>
            <w:hideMark/>
          </w:tcPr>
          <w:p w14:paraId="18F47FA2"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76D12112"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4FEEAAB8" w14:textId="4283DFDA"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48501861" w14:textId="179B552F" w:rsidR="0099063E" w:rsidRPr="00872DDC" w:rsidRDefault="0099063E" w:rsidP="0099063E">
            <w:pPr>
              <w:rPr>
                <w:sz w:val="22"/>
              </w:rPr>
            </w:pPr>
            <w:r>
              <w:rPr>
                <w:rFonts w:ascii="Arial" w:hAnsi="Arial" w:cs="Arial"/>
                <w:sz w:val="16"/>
                <w:szCs w:val="16"/>
              </w:rPr>
              <w:t>2</w:t>
            </w:r>
          </w:p>
        </w:tc>
      </w:tr>
      <w:tr w:rsidR="0099063E" w:rsidRPr="009066E9" w14:paraId="36B2FFE7"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558EDD17" w14:textId="5FE40AFC" w:rsidR="0099063E" w:rsidRPr="00872DDC" w:rsidRDefault="0099063E" w:rsidP="0099063E">
            <w:pPr>
              <w:rPr>
                <w:sz w:val="22"/>
              </w:rPr>
            </w:pPr>
            <w:r>
              <w:rPr>
                <w:sz w:val="22"/>
              </w:rPr>
              <w:t>4</w:t>
            </w:r>
            <w:r w:rsidRPr="00872DDC">
              <w:rPr>
                <w:sz w:val="22"/>
              </w:rPr>
              <w:t>3</w:t>
            </w:r>
          </w:p>
        </w:tc>
        <w:tc>
          <w:tcPr>
            <w:tcW w:w="2541" w:type="dxa"/>
            <w:tcBorders>
              <w:top w:val="nil"/>
              <w:left w:val="nil"/>
              <w:bottom w:val="single" w:sz="4" w:space="0" w:color="auto"/>
              <w:right w:val="single" w:sz="4" w:space="0" w:color="auto"/>
            </w:tcBorders>
            <w:shd w:val="clear" w:color="auto" w:fill="auto"/>
            <w:vAlign w:val="center"/>
          </w:tcPr>
          <w:p w14:paraId="64C4AD2B" w14:textId="77777777" w:rsidR="0099063E" w:rsidRPr="00872DDC" w:rsidRDefault="0099063E" w:rsidP="0099063E">
            <w:pPr>
              <w:rPr>
                <w:sz w:val="22"/>
              </w:rPr>
            </w:pPr>
            <w:r w:rsidRPr="00872DDC">
              <w:rPr>
                <w:color w:val="000000"/>
                <w:sz w:val="22"/>
              </w:rPr>
              <w:t>Кран шаровой Ø 20мм</w:t>
            </w:r>
          </w:p>
        </w:tc>
        <w:tc>
          <w:tcPr>
            <w:tcW w:w="996" w:type="dxa"/>
            <w:tcBorders>
              <w:top w:val="nil"/>
              <w:left w:val="nil"/>
              <w:bottom w:val="single" w:sz="4" w:space="0" w:color="auto"/>
              <w:right w:val="single" w:sz="4" w:space="0" w:color="auto"/>
            </w:tcBorders>
            <w:shd w:val="clear" w:color="auto" w:fill="auto"/>
            <w:vAlign w:val="center"/>
          </w:tcPr>
          <w:p w14:paraId="68344773" w14:textId="77777777" w:rsidR="0099063E" w:rsidRPr="00872DDC" w:rsidRDefault="0099063E" w:rsidP="0099063E">
            <w:pPr>
              <w:rPr>
                <w:sz w:val="22"/>
              </w:rPr>
            </w:pPr>
            <w:r w:rsidRPr="00872DDC">
              <w:rPr>
                <w:color w:val="000000"/>
                <w:sz w:val="22"/>
              </w:rPr>
              <w:t>1010</w:t>
            </w:r>
          </w:p>
        </w:tc>
        <w:tc>
          <w:tcPr>
            <w:tcW w:w="863" w:type="dxa"/>
            <w:tcBorders>
              <w:top w:val="nil"/>
              <w:left w:val="nil"/>
              <w:bottom w:val="single" w:sz="4" w:space="0" w:color="auto"/>
              <w:right w:val="single" w:sz="4" w:space="0" w:color="auto"/>
            </w:tcBorders>
            <w:shd w:val="clear" w:color="auto" w:fill="auto"/>
            <w:vAlign w:val="center"/>
          </w:tcPr>
          <w:p w14:paraId="38A5F825"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522D7676"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35267099" w14:textId="582F7E5E"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71286B8D" w14:textId="3D1FA6BE" w:rsidR="0099063E" w:rsidRPr="00872DDC" w:rsidRDefault="0099063E" w:rsidP="0099063E">
            <w:pPr>
              <w:rPr>
                <w:sz w:val="22"/>
              </w:rPr>
            </w:pPr>
            <w:r>
              <w:rPr>
                <w:rFonts w:ascii="Arial" w:hAnsi="Arial" w:cs="Arial"/>
                <w:sz w:val="16"/>
                <w:szCs w:val="16"/>
              </w:rPr>
              <w:t>2</w:t>
            </w:r>
          </w:p>
        </w:tc>
      </w:tr>
      <w:tr w:rsidR="0099063E" w:rsidRPr="009066E9" w14:paraId="28BF7E5B"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0C10082E" w14:textId="5565D3C7" w:rsidR="0099063E" w:rsidRPr="00872DDC" w:rsidRDefault="0099063E" w:rsidP="0099063E">
            <w:pPr>
              <w:rPr>
                <w:sz w:val="22"/>
              </w:rPr>
            </w:pPr>
            <w:r>
              <w:rPr>
                <w:sz w:val="22"/>
              </w:rPr>
              <w:t>44</w:t>
            </w:r>
          </w:p>
        </w:tc>
        <w:tc>
          <w:tcPr>
            <w:tcW w:w="2541" w:type="dxa"/>
            <w:tcBorders>
              <w:top w:val="nil"/>
              <w:left w:val="nil"/>
              <w:bottom w:val="single" w:sz="4" w:space="0" w:color="auto"/>
              <w:right w:val="single" w:sz="4" w:space="0" w:color="auto"/>
            </w:tcBorders>
            <w:shd w:val="clear" w:color="auto" w:fill="auto"/>
            <w:vAlign w:val="center"/>
            <w:hideMark/>
          </w:tcPr>
          <w:p w14:paraId="5E167638" w14:textId="77777777" w:rsidR="0099063E" w:rsidRPr="00872DDC" w:rsidRDefault="0099063E" w:rsidP="0099063E">
            <w:pPr>
              <w:rPr>
                <w:sz w:val="22"/>
              </w:rPr>
            </w:pPr>
            <w:r w:rsidRPr="00872DDC">
              <w:rPr>
                <w:color w:val="000000"/>
                <w:sz w:val="22"/>
              </w:rPr>
              <w:t>Кран шаровой Ø 25мм</w:t>
            </w:r>
          </w:p>
        </w:tc>
        <w:tc>
          <w:tcPr>
            <w:tcW w:w="996" w:type="dxa"/>
            <w:tcBorders>
              <w:top w:val="nil"/>
              <w:left w:val="nil"/>
              <w:bottom w:val="single" w:sz="4" w:space="0" w:color="auto"/>
              <w:right w:val="single" w:sz="4" w:space="0" w:color="auto"/>
            </w:tcBorders>
            <w:shd w:val="clear" w:color="auto" w:fill="auto"/>
            <w:vAlign w:val="center"/>
            <w:hideMark/>
          </w:tcPr>
          <w:p w14:paraId="1EC23450" w14:textId="77777777" w:rsidR="0099063E" w:rsidRPr="00872DDC" w:rsidRDefault="0099063E" w:rsidP="0099063E">
            <w:pPr>
              <w:rPr>
                <w:sz w:val="22"/>
              </w:rPr>
            </w:pPr>
            <w:r w:rsidRPr="00872DDC">
              <w:rPr>
                <w:color w:val="000000"/>
                <w:sz w:val="22"/>
              </w:rPr>
              <w:t>124</w:t>
            </w:r>
          </w:p>
        </w:tc>
        <w:tc>
          <w:tcPr>
            <w:tcW w:w="863" w:type="dxa"/>
            <w:tcBorders>
              <w:top w:val="nil"/>
              <w:left w:val="nil"/>
              <w:bottom w:val="single" w:sz="4" w:space="0" w:color="auto"/>
              <w:right w:val="single" w:sz="4" w:space="0" w:color="auto"/>
            </w:tcBorders>
            <w:shd w:val="clear" w:color="auto" w:fill="auto"/>
            <w:vAlign w:val="center"/>
            <w:hideMark/>
          </w:tcPr>
          <w:p w14:paraId="1B5D9F1B"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71AD9191"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2AB661CF" w14:textId="310FC3A0"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0B5A7823" w14:textId="024CA97C" w:rsidR="0099063E" w:rsidRPr="00872DDC" w:rsidRDefault="0099063E" w:rsidP="0099063E">
            <w:pPr>
              <w:rPr>
                <w:sz w:val="22"/>
              </w:rPr>
            </w:pPr>
            <w:r>
              <w:rPr>
                <w:rFonts w:ascii="Arial" w:hAnsi="Arial" w:cs="Arial"/>
                <w:sz w:val="16"/>
                <w:szCs w:val="16"/>
              </w:rPr>
              <w:t>2</w:t>
            </w:r>
          </w:p>
        </w:tc>
      </w:tr>
      <w:tr w:rsidR="0099063E" w:rsidRPr="009066E9" w14:paraId="30858ADB"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555F1FE8" w14:textId="11B918F4" w:rsidR="0099063E" w:rsidRPr="00872DDC" w:rsidRDefault="0099063E" w:rsidP="0099063E">
            <w:pPr>
              <w:rPr>
                <w:sz w:val="22"/>
              </w:rPr>
            </w:pPr>
            <w:r w:rsidRPr="00872DDC">
              <w:rPr>
                <w:sz w:val="22"/>
              </w:rPr>
              <w:t>4</w:t>
            </w:r>
            <w:r>
              <w:rPr>
                <w:sz w:val="22"/>
              </w:rPr>
              <w:t>5</w:t>
            </w:r>
          </w:p>
        </w:tc>
        <w:tc>
          <w:tcPr>
            <w:tcW w:w="2541" w:type="dxa"/>
            <w:tcBorders>
              <w:top w:val="nil"/>
              <w:left w:val="nil"/>
              <w:bottom w:val="single" w:sz="4" w:space="0" w:color="auto"/>
              <w:right w:val="single" w:sz="4" w:space="0" w:color="auto"/>
            </w:tcBorders>
            <w:shd w:val="clear" w:color="auto" w:fill="auto"/>
            <w:vAlign w:val="center"/>
          </w:tcPr>
          <w:p w14:paraId="3D57DF9F" w14:textId="77777777" w:rsidR="0099063E" w:rsidRPr="00872DDC" w:rsidRDefault="0099063E" w:rsidP="0099063E">
            <w:pPr>
              <w:rPr>
                <w:sz w:val="22"/>
              </w:rPr>
            </w:pPr>
            <w:r w:rsidRPr="00872DDC">
              <w:rPr>
                <w:color w:val="000000"/>
                <w:sz w:val="22"/>
              </w:rPr>
              <w:t>Кран шаровой Ø 32мм</w:t>
            </w:r>
          </w:p>
        </w:tc>
        <w:tc>
          <w:tcPr>
            <w:tcW w:w="996" w:type="dxa"/>
            <w:tcBorders>
              <w:top w:val="nil"/>
              <w:left w:val="nil"/>
              <w:bottom w:val="single" w:sz="4" w:space="0" w:color="auto"/>
              <w:right w:val="single" w:sz="4" w:space="0" w:color="auto"/>
            </w:tcBorders>
            <w:shd w:val="clear" w:color="auto" w:fill="auto"/>
            <w:vAlign w:val="center"/>
          </w:tcPr>
          <w:p w14:paraId="6F2AB684" w14:textId="77777777" w:rsidR="0099063E" w:rsidRPr="00872DDC" w:rsidRDefault="0099063E" w:rsidP="0099063E">
            <w:pPr>
              <w:rPr>
                <w:sz w:val="22"/>
              </w:rPr>
            </w:pPr>
            <w:r w:rsidRPr="00872DDC">
              <w:rPr>
                <w:color w:val="000000"/>
                <w:sz w:val="22"/>
              </w:rPr>
              <w:t>37</w:t>
            </w:r>
          </w:p>
        </w:tc>
        <w:tc>
          <w:tcPr>
            <w:tcW w:w="863" w:type="dxa"/>
            <w:tcBorders>
              <w:top w:val="nil"/>
              <w:left w:val="nil"/>
              <w:bottom w:val="single" w:sz="4" w:space="0" w:color="auto"/>
              <w:right w:val="single" w:sz="4" w:space="0" w:color="auto"/>
            </w:tcBorders>
            <w:shd w:val="clear" w:color="auto" w:fill="auto"/>
            <w:vAlign w:val="center"/>
          </w:tcPr>
          <w:p w14:paraId="54A8EB66"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6F5B9539"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27789E80" w14:textId="44D0A50B"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1F198164" w14:textId="520EA115" w:rsidR="0099063E" w:rsidRPr="00872DDC" w:rsidRDefault="0099063E" w:rsidP="0099063E">
            <w:pPr>
              <w:rPr>
                <w:sz w:val="22"/>
              </w:rPr>
            </w:pPr>
            <w:r>
              <w:rPr>
                <w:rFonts w:ascii="Arial" w:hAnsi="Arial" w:cs="Arial"/>
                <w:sz w:val="16"/>
                <w:szCs w:val="16"/>
              </w:rPr>
              <w:t>2</w:t>
            </w:r>
          </w:p>
        </w:tc>
      </w:tr>
      <w:tr w:rsidR="0099063E" w:rsidRPr="009066E9" w14:paraId="12967846"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0E2CCFE0" w14:textId="1E701865" w:rsidR="0099063E" w:rsidRPr="00872DDC" w:rsidRDefault="0099063E" w:rsidP="0099063E">
            <w:pPr>
              <w:rPr>
                <w:sz w:val="22"/>
              </w:rPr>
            </w:pPr>
            <w:r>
              <w:rPr>
                <w:sz w:val="22"/>
              </w:rPr>
              <w:t>46</w:t>
            </w:r>
          </w:p>
        </w:tc>
        <w:tc>
          <w:tcPr>
            <w:tcW w:w="2541" w:type="dxa"/>
            <w:tcBorders>
              <w:top w:val="nil"/>
              <w:left w:val="nil"/>
              <w:bottom w:val="single" w:sz="4" w:space="0" w:color="auto"/>
              <w:right w:val="single" w:sz="4" w:space="0" w:color="auto"/>
            </w:tcBorders>
            <w:shd w:val="clear" w:color="auto" w:fill="auto"/>
            <w:vAlign w:val="center"/>
          </w:tcPr>
          <w:p w14:paraId="682F6F75" w14:textId="77777777" w:rsidR="0099063E" w:rsidRPr="00872DDC" w:rsidRDefault="0099063E" w:rsidP="0099063E">
            <w:pPr>
              <w:rPr>
                <w:sz w:val="22"/>
              </w:rPr>
            </w:pPr>
            <w:r w:rsidRPr="00872DDC">
              <w:rPr>
                <w:color w:val="000000"/>
                <w:sz w:val="22"/>
              </w:rPr>
              <w:t>Кран шаровой Ø 40мм</w:t>
            </w:r>
          </w:p>
        </w:tc>
        <w:tc>
          <w:tcPr>
            <w:tcW w:w="996" w:type="dxa"/>
            <w:tcBorders>
              <w:top w:val="nil"/>
              <w:left w:val="nil"/>
              <w:bottom w:val="single" w:sz="4" w:space="0" w:color="auto"/>
              <w:right w:val="single" w:sz="4" w:space="0" w:color="auto"/>
            </w:tcBorders>
            <w:shd w:val="clear" w:color="auto" w:fill="auto"/>
            <w:vAlign w:val="center"/>
          </w:tcPr>
          <w:p w14:paraId="7ED3C659" w14:textId="77777777" w:rsidR="0099063E" w:rsidRPr="00872DDC" w:rsidRDefault="0099063E" w:rsidP="0099063E">
            <w:pPr>
              <w:rPr>
                <w:sz w:val="22"/>
              </w:rPr>
            </w:pPr>
            <w:r w:rsidRPr="00872DDC">
              <w:rPr>
                <w:color w:val="000000"/>
                <w:sz w:val="22"/>
              </w:rPr>
              <w:t>17</w:t>
            </w:r>
          </w:p>
        </w:tc>
        <w:tc>
          <w:tcPr>
            <w:tcW w:w="863" w:type="dxa"/>
            <w:tcBorders>
              <w:top w:val="nil"/>
              <w:left w:val="nil"/>
              <w:bottom w:val="single" w:sz="4" w:space="0" w:color="auto"/>
              <w:right w:val="single" w:sz="4" w:space="0" w:color="auto"/>
            </w:tcBorders>
            <w:shd w:val="clear" w:color="auto" w:fill="auto"/>
            <w:vAlign w:val="center"/>
          </w:tcPr>
          <w:p w14:paraId="1D6D4549"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0407CC3A"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3A328438" w14:textId="1358819F"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10511B71" w14:textId="164694D3" w:rsidR="0099063E" w:rsidRPr="00872DDC" w:rsidRDefault="0099063E" w:rsidP="0099063E">
            <w:pPr>
              <w:rPr>
                <w:sz w:val="22"/>
              </w:rPr>
            </w:pPr>
            <w:r>
              <w:rPr>
                <w:rFonts w:ascii="Arial" w:hAnsi="Arial" w:cs="Arial"/>
                <w:sz w:val="16"/>
                <w:szCs w:val="16"/>
              </w:rPr>
              <w:t>2</w:t>
            </w:r>
          </w:p>
        </w:tc>
      </w:tr>
      <w:tr w:rsidR="0099063E" w:rsidRPr="009066E9" w14:paraId="33953846"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3190CE14" w14:textId="34B0FDF7" w:rsidR="0099063E" w:rsidRPr="00872DDC" w:rsidRDefault="0099063E" w:rsidP="0099063E">
            <w:pPr>
              <w:rPr>
                <w:sz w:val="22"/>
              </w:rPr>
            </w:pPr>
            <w:r>
              <w:rPr>
                <w:sz w:val="22"/>
              </w:rPr>
              <w:t>47</w:t>
            </w:r>
          </w:p>
        </w:tc>
        <w:tc>
          <w:tcPr>
            <w:tcW w:w="2541" w:type="dxa"/>
            <w:tcBorders>
              <w:top w:val="nil"/>
              <w:left w:val="nil"/>
              <w:bottom w:val="single" w:sz="4" w:space="0" w:color="auto"/>
              <w:right w:val="single" w:sz="4" w:space="0" w:color="auto"/>
            </w:tcBorders>
            <w:shd w:val="clear" w:color="auto" w:fill="auto"/>
            <w:vAlign w:val="center"/>
            <w:hideMark/>
          </w:tcPr>
          <w:p w14:paraId="1B3E9508" w14:textId="77777777" w:rsidR="0099063E" w:rsidRPr="00872DDC" w:rsidRDefault="0099063E" w:rsidP="0099063E">
            <w:pPr>
              <w:rPr>
                <w:sz w:val="22"/>
              </w:rPr>
            </w:pPr>
            <w:r w:rsidRPr="00872DDC">
              <w:rPr>
                <w:color w:val="000000"/>
                <w:sz w:val="22"/>
              </w:rPr>
              <w:t>Кран шаровой Ø  50мм</w:t>
            </w:r>
          </w:p>
        </w:tc>
        <w:tc>
          <w:tcPr>
            <w:tcW w:w="996" w:type="dxa"/>
            <w:tcBorders>
              <w:top w:val="nil"/>
              <w:left w:val="nil"/>
              <w:bottom w:val="single" w:sz="4" w:space="0" w:color="auto"/>
              <w:right w:val="single" w:sz="4" w:space="0" w:color="auto"/>
            </w:tcBorders>
            <w:shd w:val="clear" w:color="auto" w:fill="auto"/>
            <w:vAlign w:val="center"/>
            <w:hideMark/>
          </w:tcPr>
          <w:p w14:paraId="4AE81D7C" w14:textId="77777777" w:rsidR="0099063E" w:rsidRPr="00872DDC" w:rsidRDefault="0099063E" w:rsidP="0099063E">
            <w:pPr>
              <w:rPr>
                <w:sz w:val="22"/>
              </w:rPr>
            </w:pPr>
            <w:r w:rsidRPr="00872DDC">
              <w:rPr>
                <w:color w:val="000000"/>
                <w:sz w:val="22"/>
              </w:rPr>
              <w:t>145</w:t>
            </w:r>
          </w:p>
        </w:tc>
        <w:tc>
          <w:tcPr>
            <w:tcW w:w="863" w:type="dxa"/>
            <w:tcBorders>
              <w:top w:val="nil"/>
              <w:left w:val="nil"/>
              <w:bottom w:val="single" w:sz="4" w:space="0" w:color="auto"/>
              <w:right w:val="single" w:sz="4" w:space="0" w:color="auto"/>
            </w:tcBorders>
            <w:shd w:val="clear" w:color="auto" w:fill="auto"/>
            <w:vAlign w:val="center"/>
            <w:hideMark/>
          </w:tcPr>
          <w:p w14:paraId="45C0061F"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72B7B890"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0D305C55" w14:textId="45717672"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700CBC00" w14:textId="2CC8263D" w:rsidR="0099063E" w:rsidRPr="00872DDC" w:rsidRDefault="0099063E" w:rsidP="0099063E">
            <w:pPr>
              <w:rPr>
                <w:sz w:val="22"/>
              </w:rPr>
            </w:pPr>
            <w:r>
              <w:rPr>
                <w:rFonts w:ascii="Arial" w:hAnsi="Arial" w:cs="Arial"/>
                <w:sz w:val="16"/>
                <w:szCs w:val="16"/>
              </w:rPr>
              <w:t>2</w:t>
            </w:r>
          </w:p>
        </w:tc>
      </w:tr>
      <w:tr w:rsidR="0099063E" w:rsidRPr="009066E9" w14:paraId="5DC6299B"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7E9C9B09" w14:textId="0854D269" w:rsidR="0099063E" w:rsidRPr="00872DDC" w:rsidRDefault="0099063E" w:rsidP="0099063E">
            <w:pPr>
              <w:rPr>
                <w:sz w:val="22"/>
              </w:rPr>
            </w:pPr>
            <w:r>
              <w:rPr>
                <w:sz w:val="22"/>
              </w:rPr>
              <w:t>48</w:t>
            </w:r>
          </w:p>
        </w:tc>
        <w:tc>
          <w:tcPr>
            <w:tcW w:w="2541" w:type="dxa"/>
            <w:tcBorders>
              <w:top w:val="nil"/>
              <w:left w:val="nil"/>
              <w:bottom w:val="single" w:sz="4" w:space="0" w:color="auto"/>
              <w:right w:val="single" w:sz="4" w:space="0" w:color="auto"/>
            </w:tcBorders>
            <w:shd w:val="clear" w:color="auto" w:fill="auto"/>
            <w:vAlign w:val="center"/>
            <w:hideMark/>
          </w:tcPr>
          <w:p w14:paraId="58F49EA8" w14:textId="77777777" w:rsidR="0099063E" w:rsidRPr="00872DDC" w:rsidRDefault="0099063E" w:rsidP="0099063E">
            <w:pPr>
              <w:rPr>
                <w:sz w:val="22"/>
              </w:rPr>
            </w:pPr>
            <w:r w:rsidRPr="00872DDC">
              <w:rPr>
                <w:color w:val="000000"/>
                <w:sz w:val="22"/>
              </w:rPr>
              <w:t>Кран шаровой Ø 65мм</w:t>
            </w:r>
          </w:p>
        </w:tc>
        <w:tc>
          <w:tcPr>
            <w:tcW w:w="996" w:type="dxa"/>
            <w:tcBorders>
              <w:top w:val="nil"/>
              <w:left w:val="nil"/>
              <w:bottom w:val="single" w:sz="4" w:space="0" w:color="auto"/>
              <w:right w:val="single" w:sz="4" w:space="0" w:color="auto"/>
            </w:tcBorders>
            <w:shd w:val="clear" w:color="auto" w:fill="auto"/>
            <w:vAlign w:val="center"/>
            <w:hideMark/>
          </w:tcPr>
          <w:p w14:paraId="3B776C92" w14:textId="77777777" w:rsidR="0099063E" w:rsidRPr="00872DDC" w:rsidRDefault="0099063E" w:rsidP="0099063E">
            <w:pPr>
              <w:rPr>
                <w:sz w:val="22"/>
              </w:rPr>
            </w:pPr>
            <w:r w:rsidRPr="00872DDC">
              <w:rPr>
                <w:color w:val="000000"/>
                <w:sz w:val="22"/>
              </w:rPr>
              <w:t>2</w:t>
            </w:r>
          </w:p>
        </w:tc>
        <w:tc>
          <w:tcPr>
            <w:tcW w:w="863" w:type="dxa"/>
            <w:tcBorders>
              <w:top w:val="nil"/>
              <w:left w:val="nil"/>
              <w:bottom w:val="single" w:sz="4" w:space="0" w:color="auto"/>
              <w:right w:val="single" w:sz="4" w:space="0" w:color="auto"/>
            </w:tcBorders>
            <w:shd w:val="clear" w:color="auto" w:fill="auto"/>
            <w:vAlign w:val="center"/>
            <w:hideMark/>
          </w:tcPr>
          <w:p w14:paraId="6F8CF933"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0E410368"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6F2C5338" w14:textId="2CD9CA68"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0A1EE1B9" w14:textId="156FC5DC" w:rsidR="0099063E" w:rsidRPr="00872DDC" w:rsidRDefault="0099063E" w:rsidP="0099063E">
            <w:pPr>
              <w:rPr>
                <w:sz w:val="22"/>
              </w:rPr>
            </w:pPr>
            <w:r>
              <w:rPr>
                <w:rFonts w:ascii="Arial" w:hAnsi="Arial" w:cs="Arial"/>
                <w:sz w:val="16"/>
                <w:szCs w:val="16"/>
              </w:rPr>
              <w:t>2</w:t>
            </w:r>
          </w:p>
        </w:tc>
      </w:tr>
      <w:tr w:rsidR="0099063E" w:rsidRPr="009066E9" w14:paraId="018CAA86"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16371061" w14:textId="74C20D8B" w:rsidR="0099063E" w:rsidRPr="00872DDC" w:rsidRDefault="0099063E" w:rsidP="0099063E">
            <w:pPr>
              <w:rPr>
                <w:sz w:val="22"/>
              </w:rPr>
            </w:pPr>
            <w:r>
              <w:rPr>
                <w:sz w:val="22"/>
              </w:rPr>
              <w:t>49</w:t>
            </w:r>
          </w:p>
        </w:tc>
        <w:tc>
          <w:tcPr>
            <w:tcW w:w="2541" w:type="dxa"/>
            <w:tcBorders>
              <w:top w:val="nil"/>
              <w:left w:val="nil"/>
              <w:bottom w:val="single" w:sz="4" w:space="0" w:color="auto"/>
              <w:right w:val="single" w:sz="4" w:space="0" w:color="auto"/>
            </w:tcBorders>
            <w:shd w:val="clear" w:color="auto" w:fill="auto"/>
            <w:vAlign w:val="center"/>
            <w:hideMark/>
          </w:tcPr>
          <w:p w14:paraId="597C1062" w14:textId="77777777" w:rsidR="0099063E" w:rsidRPr="00872DDC" w:rsidRDefault="0099063E" w:rsidP="0099063E">
            <w:pPr>
              <w:rPr>
                <w:sz w:val="22"/>
              </w:rPr>
            </w:pPr>
            <w:r w:rsidRPr="00872DDC">
              <w:rPr>
                <w:color w:val="000000"/>
                <w:sz w:val="22"/>
              </w:rPr>
              <w:t>Кран шаровой Ø 80мм</w:t>
            </w:r>
          </w:p>
        </w:tc>
        <w:tc>
          <w:tcPr>
            <w:tcW w:w="996" w:type="dxa"/>
            <w:tcBorders>
              <w:top w:val="nil"/>
              <w:left w:val="nil"/>
              <w:bottom w:val="single" w:sz="4" w:space="0" w:color="auto"/>
              <w:right w:val="single" w:sz="4" w:space="0" w:color="auto"/>
            </w:tcBorders>
            <w:shd w:val="clear" w:color="auto" w:fill="auto"/>
            <w:vAlign w:val="center"/>
            <w:hideMark/>
          </w:tcPr>
          <w:p w14:paraId="078D73D2" w14:textId="77777777" w:rsidR="0099063E" w:rsidRPr="00872DDC" w:rsidRDefault="0099063E" w:rsidP="0099063E">
            <w:pPr>
              <w:rPr>
                <w:sz w:val="22"/>
              </w:rPr>
            </w:pPr>
            <w:r w:rsidRPr="00872DDC">
              <w:rPr>
                <w:color w:val="000000"/>
                <w:sz w:val="22"/>
              </w:rPr>
              <w:t>62</w:t>
            </w:r>
          </w:p>
        </w:tc>
        <w:tc>
          <w:tcPr>
            <w:tcW w:w="863" w:type="dxa"/>
            <w:tcBorders>
              <w:top w:val="nil"/>
              <w:left w:val="nil"/>
              <w:bottom w:val="single" w:sz="4" w:space="0" w:color="auto"/>
              <w:right w:val="single" w:sz="4" w:space="0" w:color="auto"/>
            </w:tcBorders>
            <w:shd w:val="clear" w:color="auto" w:fill="auto"/>
            <w:vAlign w:val="center"/>
            <w:hideMark/>
          </w:tcPr>
          <w:p w14:paraId="58A0E833"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2FF8CD1C"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76E18A2E" w14:textId="3A36CD33"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3150BDC3" w14:textId="7C063846" w:rsidR="0099063E" w:rsidRPr="00872DDC" w:rsidRDefault="0099063E" w:rsidP="0099063E">
            <w:pPr>
              <w:rPr>
                <w:sz w:val="22"/>
              </w:rPr>
            </w:pPr>
            <w:r>
              <w:rPr>
                <w:rFonts w:ascii="Arial" w:hAnsi="Arial" w:cs="Arial"/>
                <w:sz w:val="16"/>
                <w:szCs w:val="16"/>
              </w:rPr>
              <w:t>2</w:t>
            </w:r>
          </w:p>
        </w:tc>
      </w:tr>
      <w:tr w:rsidR="0099063E" w:rsidRPr="009066E9" w14:paraId="6DC5B8ED"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0C769180" w14:textId="21E78605" w:rsidR="0099063E" w:rsidRPr="00872DDC" w:rsidRDefault="0099063E" w:rsidP="0099063E">
            <w:pPr>
              <w:rPr>
                <w:sz w:val="22"/>
              </w:rPr>
            </w:pPr>
            <w:r>
              <w:rPr>
                <w:sz w:val="22"/>
              </w:rPr>
              <w:t>50</w:t>
            </w:r>
          </w:p>
        </w:tc>
        <w:tc>
          <w:tcPr>
            <w:tcW w:w="2541" w:type="dxa"/>
            <w:tcBorders>
              <w:top w:val="nil"/>
              <w:left w:val="nil"/>
              <w:bottom w:val="single" w:sz="4" w:space="0" w:color="auto"/>
              <w:right w:val="single" w:sz="4" w:space="0" w:color="auto"/>
            </w:tcBorders>
            <w:shd w:val="clear" w:color="auto" w:fill="auto"/>
            <w:vAlign w:val="center"/>
            <w:hideMark/>
          </w:tcPr>
          <w:p w14:paraId="3BB8A588" w14:textId="77777777" w:rsidR="0099063E" w:rsidRPr="00872DDC" w:rsidRDefault="0099063E" w:rsidP="0099063E">
            <w:pPr>
              <w:rPr>
                <w:sz w:val="22"/>
              </w:rPr>
            </w:pPr>
            <w:r w:rsidRPr="00872DDC">
              <w:rPr>
                <w:color w:val="000000"/>
                <w:sz w:val="22"/>
              </w:rPr>
              <w:t>Кран шаровой Ø 100мм</w:t>
            </w:r>
          </w:p>
        </w:tc>
        <w:tc>
          <w:tcPr>
            <w:tcW w:w="996" w:type="dxa"/>
            <w:tcBorders>
              <w:top w:val="nil"/>
              <w:left w:val="nil"/>
              <w:bottom w:val="single" w:sz="4" w:space="0" w:color="auto"/>
              <w:right w:val="single" w:sz="4" w:space="0" w:color="auto"/>
            </w:tcBorders>
            <w:shd w:val="clear" w:color="auto" w:fill="auto"/>
            <w:vAlign w:val="center"/>
            <w:hideMark/>
          </w:tcPr>
          <w:p w14:paraId="35B32311" w14:textId="77777777" w:rsidR="0099063E" w:rsidRPr="00872DDC" w:rsidRDefault="0099063E" w:rsidP="0099063E">
            <w:pPr>
              <w:rPr>
                <w:sz w:val="22"/>
              </w:rPr>
            </w:pPr>
            <w:r w:rsidRPr="00872DDC">
              <w:rPr>
                <w:color w:val="000000"/>
                <w:sz w:val="22"/>
              </w:rPr>
              <w:t>55</w:t>
            </w:r>
          </w:p>
        </w:tc>
        <w:tc>
          <w:tcPr>
            <w:tcW w:w="863" w:type="dxa"/>
            <w:tcBorders>
              <w:top w:val="nil"/>
              <w:left w:val="nil"/>
              <w:bottom w:val="single" w:sz="4" w:space="0" w:color="auto"/>
              <w:right w:val="single" w:sz="4" w:space="0" w:color="auto"/>
            </w:tcBorders>
            <w:shd w:val="clear" w:color="auto" w:fill="auto"/>
            <w:vAlign w:val="center"/>
            <w:hideMark/>
          </w:tcPr>
          <w:p w14:paraId="34551E71"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407D91AB"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2C4A24F0" w14:textId="636AFA10"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18ED96FA" w14:textId="15A9CDD8" w:rsidR="0099063E" w:rsidRPr="00872DDC" w:rsidRDefault="0099063E" w:rsidP="0099063E">
            <w:pPr>
              <w:rPr>
                <w:sz w:val="22"/>
              </w:rPr>
            </w:pPr>
            <w:r>
              <w:rPr>
                <w:rFonts w:ascii="Arial" w:hAnsi="Arial" w:cs="Arial"/>
                <w:sz w:val="16"/>
                <w:szCs w:val="16"/>
              </w:rPr>
              <w:t>2</w:t>
            </w:r>
          </w:p>
        </w:tc>
      </w:tr>
      <w:tr w:rsidR="0099063E" w:rsidRPr="009066E9" w14:paraId="1C6DF354"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55546092" w14:textId="7A095D95" w:rsidR="0099063E" w:rsidRPr="00872DDC" w:rsidRDefault="0099063E" w:rsidP="0099063E">
            <w:pPr>
              <w:rPr>
                <w:sz w:val="22"/>
              </w:rPr>
            </w:pPr>
            <w:r>
              <w:rPr>
                <w:sz w:val="22"/>
              </w:rPr>
              <w:t>51</w:t>
            </w:r>
          </w:p>
        </w:tc>
        <w:tc>
          <w:tcPr>
            <w:tcW w:w="2541" w:type="dxa"/>
            <w:tcBorders>
              <w:top w:val="nil"/>
              <w:left w:val="nil"/>
              <w:bottom w:val="single" w:sz="4" w:space="0" w:color="auto"/>
              <w:right w:val="single" w:sz="4" w:space="0" w:color="auto"/>
            </w:tcBorders>
            <w:shd w:val="clear" w:color="auto" w:fill="auto"/>
            <w:vAlign w:val="center"/>
            <w:hideMark/>
          </w:tcPr>
          <w:p w14:paraId="2109A046" w14:textId="77777777" w:rsidR="0099063E" w:rsidRPr="00872DDC" w:rsidRDefault="0099063E" w:rsidP="0099063E">
            <w:pPr>
              <w:rPr>
                <w:sz w:val="22"/>
              </w:rPr>
            </w:pPr>
            <w:r w:rsidRPr="00872DDC">
              <w:rPr>
                <w:color w:val="000000"/>
                <w:sz w:val="22"/>
              </w:rPr>
              <w:t>Кран шаровой Ø 125мм</w:t>
            </w:r>
          </w:p>
        </w:tc>
        <w:tc>
          <w:tcPr>
            <w:tcW w:w="996" w:type="dxa"/>
            <w:tcBorders>
              <w:top w:val="nil"/>
              <w:left w:val="nil"/>
              <w:bottom w:val="single" w:sz="4" w:space="0" w:color="auto"/>
              <w:right w:val="single" w:sz="4" w:space="0" w:color="auto"/>
            </w:tcBorders>
            <w:shd w:val="clear" w:color="auto" w:fill="auto"/>
            <w:vAlign w:val="center"/>
            <w:hideMark/>
          </w:tcPr>
          <w:p w14:paraId="0956721A" w14:textId="77777777" w:rsidR="0099063E" w:rsidRPr="00872DDC" w:rsidRDefault="0099063E" w:rsidP="0099063E">
            <w:pPr>
              <w:rPr>
                <w:sz w:val="22"/>
              </w:rPr>
            </w:pPr>
            <w:r w:rsidRPr="00872DDC">
              <w:rPr>
                <w:color w:val="000000"/>
                <w:sz w:val="22"/>
              </w:rPr>
              <w:t>10</w:t>
            </w:r>
          </w:p>
        </w:tc>
        <w:tc>
          <w:tcPr>
            <w:tcW w:w="863" w:type="dxa"/>
            <w:tcBorders>
              <w:top w:val="nil"/>
              <w:left w:val="nil"/>
              <w:bottom w:val="single" w:sz="4" w:space="0" w:color="auto"/>
              <w:right w:val="single" w:sz="4" w:space="0" w:color="auto"/>
            </w:tcBorders>
            <w:shd w:val="clear" w:color="auto" w:fill="auto"/>
            <w:vAlign w:val="center"/>
            <w:hideMark/>
          </w:tcPr>
          <w:p w14:paraId="54640CA9"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1D469899"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3858D9F5" w14:textId="1A081E2B"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14550358" w14:textId="2E4A870D" w:rsidR="0099063E" w:rsidRPr="00872DDC" w:rsidRDefault="0099063E" w:rsidP="0099063E">
            <w:pPr>
              <w:rPr>
                <w:sz w:val="22"/>
              </w:rPr>
            </w:pPr>
            <w:r>
              <w:rPr>
                <w:rFonts w:ascii="Arial" w:hAnsi="Arial" w:cs="Arial"/>
                <w:sz w:val="16"/>
                <w:szCs w:val="16"/>
              </w:rPr>
              <w:t>2</w:t>
            </w:r>
          </w:p>
        </w:tc>
      </w:tr>
      <w:tr w:rsidR="0099063E" w:rsidRPr="009066E9" w14:paraId="7B3CB387"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411CA55F" w14:textId="47889FA5" w:rsidR="0099063E" w:rsidRPr="00872DDC" w:rsidRDefault="0099063E" w:rsidP="0099063E">
            <w:pPr>
              <w:rPr>
                <w:sz w:val="22"/>
              </w:rPr>
            </w:pPr>
            <w:r>
              <w:rPr>
                <w:sz w:val="22"/>
              </w:rPr>
              <w:t>52</w:t>
            </w:r>
          </w:p>
        </w:tc>
        <w:tc>
          <w:tcPr>
            <w:tcW w:w="2541" w:type="dxa"/>
            <w:tcBorders>
              <w:top w:val="nil"/>
              <w:left w:val="nil"/>
              <w:bottom w:val="single" w:sz="4" w:space="0" w:color="auto"/>
              <w:right w:val="single" w:sz="4" w:space="0" w:color="auto"/>
            </w:tcBorders>
            <w:shd w:val="clear" w:color="auto" w:fill="auto"/>
            <w:vAlign w:val="center"/>
            <w:hideMark/>
          </w:tcPr>
          <w:p w14:paraId="03010EC6" w14:textId="77777777" w:rsidR="0099063E" w:rsidRPr="00872DDC" w:rsidRDefault="0099063E" w:rsidP="0099063E">
            <w:pPr>
              <w:rPr>
                <w:sz w:val="22"/>
              </w:rPr>
            </w:pPr>
            <w:r w:rsidRPr="00872DDC">
              <w:rPr>
                <w:color w:val="000000"/>
                <w:sz w:val="22"/>
              </w:rPr>
              <w:t>Кран шаровой Ø 150мм</w:t>
            </w:r>
          </w:p>
        </w:tc>
        <w:tc>
          <w:tcPr>
            <w:tcW w:w="996" w:type="dxa"/>
            <w:tcBorders>
              <w:top w:val="nil"/>
              <w:left w:val="nil"/>
              <w:bottom w:val="single" w:sz="4" w:space="0" w:color="auto"/>
              <w:right w:val="single" w:sz="4" w:space="0" w:color="auto"/>
            </w:tcBorders>
            <w:shd w:val="clear" w:color="auto" w:fill="auto"/>
            <w:vAlign w:val="center"/>
            <w:hideMark/>
          </w:tcPr>
          <w:p w14:paraId="5AA06C90" w14:textId="77777777" w:rsidR="0099063E" w:rsidRPr="00872DDC" w:rsidRDefault="0099063E" w:rsidP="0099063E">
            <w:pPr>
              <w:rPr>
                <w:sz w:val="22"/>
              </w:rPr>
            </w:pPr>
            <w:r w:rsidRPr="00872DDC">
              <w:rPr>
                <w:color w:val="000000"/>
                <w:sz w:val="22"/>
              </w:rPr>
              <w:t>22</w:t>
            </w:r>
          </w:p>
        </w:tc>
        <w:tc>
          <w:tcPr>
            <w:tcW w:w="863" w:type="dxa"/>
            <w:tcBorders>
              <w:top w:val="nil"/>
              <w:left w:val="nil"/>
              <w:bottom w:val="single" w:sz="4" w:space="0" w:color="auto"/>
              <w:right w:val="single" w:sz="4" w:space="0" w:color="auto"/>
            </w:tcBorders>
            <w:shd w:val="clear" w:color="auto" w:fill="auto"/>
            <w:vAlign w:val="center"/>
            <w:hideMark/>
          </w:tcPr>
          <w:p w14:paraId="5771B7B7"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40A1CB6F"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1A064701" w14:textId="447A0FBE"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64325D93" w14:textId="7C2BBE4F" w:rsidR="0099063E" w:rsidRPr="00872DDC" w:rsidRDefault="0099063E" w:rsidP="0099063E">
            <w:pPr>
              <w:rPr>
                <w:sz w:val="22"/>
              </w:rPr>
            </w:pPr>
            <w:r>
              <w:rPr>
                <w:rFonts w:ascii="Arial" w:hAnsi="Arial" w:cs="Arial"/>
                <w:sz w:val="16"/>
                <w:szCs w:val="16"/>
              </w:rPr>
              <w:t>2</w:t>
            </w:r>
          </w:p>
        </w:tc>
      </w:tr>
      <w:tr w:rsidR="0099063E" w:rsidRPr="009066E9" w14:paraId="2B7FD152"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62C04E28" w14:textId="0E437AE4" w:rsidR="0099063E" w:rsidRPr="00872DDC" w:rsidRDefault="0099063E" w:rsidP="0099063E">
            <w:pPr>
              <w:rPr>
                <w:sz w:val="22"/>
              </w:rPr>
            </w:pPr>
            <w:r>
              <w:rPr>
                <w:sz w:val="22"/>
              </w:rPr>
              <w:t>53</w:t>
            </w:r>
          </w:p>
        </w:tc>
        <w:tc>
          <w:tcPr>
            <w:tcW w:w="2541" w:type="dxa"/>
            <w:tcBorders>
              <w:top w:val="nil"/>
              <w:left w:val="nil"/>
              <w:bottom w:val="single" w:sz="4" w:space="0" w:color="auto"/>
              <w:right w:val="single" w:sz="4" w:space="0" w:color="auto"/>
            </w:tcBorders>
            <w:shd w:val="clear" w:color="auto" w:fill="auto"/>
            <w:vAlign w:val="center"/>
            <w:hideMark/>
          </w:tcPr>
          <w:p w14:paraId="06834826" w14:textId="77777777" w:rsidR="0099063E" w:rsidRPr="00872DDC" w:rsidRDefault="0099063E" w:rsidP="0099063E">
            <w:pPr>
              <w:rPr>
                <w:sz w:val="22"/>
              </w:rPr>
            </w:pPr>
            <w:r w:rsidRPr="00872DDC">
              <w:rPr>
                <w:color w:val="000000"/>
                <w:sz w:val="22"/>
              </w:rPr>
              <w:t>Кран шаровой Ø 200мм</w:t>
            </w:r>
          </w:p>
        </w:tc>
        <w:tc>
          <w:tcPr>
            <w:tcW w:w="996" w:type="dxa"/>
            <w:tcBorders>
              <w:top w:val="nil"/>
              <w:left w:val="nil"/>
              <w:bottom w:val="single" w:sz="4" w:space="0" w:color="auto"/>
              <w:right w:val="single" w:sz="4" w:space="0" w:color="auto"/>
            </w:tcBorders>
            <w:shd w:val="clear" w:color="auto" w:fill="auto"/>
            <w:vAlign w:val="center"/>
            <w:hideMark/>
          </w:tcPr>
          <w:p w14:paraId="757397B1" w14:textId="77777777" w:rsidR="0099063E" w:rsidRPr="00872DDC" w:rsidRDefault="0099063E" w:rsidP="0099063E">
            <w:pPr>
              <w:rPr>
                <w:sz w:val="22"/>
              </w:rPr>
            </w:pPr>
            <w:r w:rsidRPr="00872DDC">
              <w:rPr>
                <w:color w:val="000000"/>
                <w:sz w:val="22"/>
              </w:rPr>
              <w:t>2</w:t>
            </w:r>
          </w:p>
        </w:tc>
        <w:tc>
          <w:tcPr>
            <w:tcW w:w="863" w:type="dxa"/>
            <w:tcBorders>
              <w:top w:val="nil"/>
              <w:left w:val="nil"/>
              <w:bottom w:val="single" w:sz="4" w:space="0" w:color="auto"/>
              <w:right w:val="single" w:sz="4" w:space="0" w:color="auto"/>
            </w:tcBorders>
            <w:shd w:val="clear" w:color="auto" w:fill="auto"/>
            <w:vAlign w:val="center"/>
            <w:hideMark/>
          </w:tcPr>
          <w:p w14:paraId="6E8F62D9"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0DD02149"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0499AA24" w14:textId="19BAC7BD"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051FAEC1" w14:textId="3530CC91" w:rsidR="0099063E" w:rsidRPr="00872DDC" w:rsidRDefault="0099063E" w:rsidP="0099063E">
            <w:pPr>
              <w:rPr>
                <w:sz w:val="22"/>
              </w:rPr>
            </w:pPr>
            <w:r>
              <w:rPr>
                <w:rFonts w:ascii="Arial" w:hAnsi="Arial" w:cs="Arial"/>
                <w:sz w:val="16"/>
                <w:szCs w:val="16"/>
              </w:rPr>
              <w:t>2</w:t>
            </w:r>
          </w:p>
        </w:tc>
      </w:tr>
      <w:tr w:rsidR="0099063E" w:rsidRPr="009066E9" w14:paraId="61696F0B"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618DFAE6" w14:textId="2850F7A7" w:rsidR="0099063E" w:rsidRPr="00872DDC" w:rsidRDefault="0099063E" w:rsidP="0099063E">
            <w:pPr>
              <w:rPr>
                <w:sz w:val="22"/>
              </w:rPr>
            </w:pPr>
            <w:r>
              <w:rPr>
                <w:sz w:val="22"/>
              </w:rPr>
              <w:t>54</w:t>
            </w:r>
          </w:p>
        </w:tc>
        <w:tc>
          <w:tcPr>
            <w:tcW w:w="2541" w:type="dxa"/>
            <w:tcBorders>
              <w:top w:val="nil"/>
              <w:left w:val="nil"/>
              <w:bottom w:val="single" w:sz="4" w:space="0" w:color="auto"/>
              <w:right w:val="single" w:sz="4" w:space="0" w:color="auto"/>
            </w:tcBorders>
            <w:shd w:val="clear" w:color="auto" w:fill="auto"/>
            <w:vAlign w:val="center"/>
            <w:hideMark/>
          </w:tcPr>
          <w:p w14:paraId="1EDF27AB" w14:textId="77777777" w:rsidR="0099063E" w:rsidRPr="00872DDC" w:rsidRDefault="0099063E" w:rsidP="0099063E">
            <w:pPr>
              <w:rPr>
                <w:sz w:val="22"/>
              </w:rPr>
            </w:pPr>
            <w:r w:rsidRPr="00872DDC">
              <w:rPr>
                <w:color w:val="000000"/>
                <w:sz w:val="22"/>
              </w:rPr>
              <w:t>Регулятор перепада давления</w:t>
            </w:r>
          </w:p>
        </w:tc>
        <w:tc>
          <w:tcPr>
            <w:tcW w:w="996" w:type="dxa"/>
            <w:tcBorders>
              <w:top w:val="nil"/>
              <w:left w:val="nil"/>
              <w:bottom w:val="single" w:sz="4" w:space="0" w:color="auto"/>
              <w:right w:val="single" w:sz="4" w:space="0" w:color="auto"/>
            </w:tcBorders>
            <w:shd w:val="clear" w:color="auto" w:fill="auto"/>
            <w:vAlign w:val="center"/>
            <w:hideMark/>
          </w:tcPr>
          <w:p w14:paraId="720183FD" w14:textId="77777777" w:rsidR="0099063E" w:rsidRPr="00872DDC" w:rsidRDefault="0099063E" w:rsidP="0099063E">
            <w:pPr>
              <w:rPr>
                <w:sz w:val="22"/>
              </w:rPr>
            </w:pPr>
            <w:r w:rsidRPr="00872DDC">
              <w:rPr>
                <w:sz w:val="22"/>
              </w:rPr>
              <w:t>4</w:t>
            </w:r>
          </w:p>
        </w:tc>
        <w:tc>
          <w:tcPr>
            <w:tcW w:w="863" w:type="dxa"/>
            <w:tcBorders>
              <w:top w:val="nil"/>
              <w:left w:val="nil"/>
              <w:bottom w:val="single" w:sz="4" w:space="0" w:color="auto"/>
              <w:right w:val="single" w:sz="4" w:space="0" w:color="auto"/>
            </w:tcBorders>
            <w:shd w:val="clear" w:color="auto" w:fill="auto"/>
            <w:vAlign w:val="center"/>
            <w:hideMark/>
          </w:tcPr>
          <w:p w14:paraId="3F317BF1"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686CB047"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2CB38AEE" w14:textId="2D8D5DBA"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4A0FF651" w14:textId="2C24B7DC" w:rsidR="0099063E" w:rsidRPr="00872DDC" w:rsidRDefault="0099063E" w:rsidP="0099063E">
            <w:pPr>
              <w:rPr>
                <w:sz w:val="22"/>
              </w:rPr>
            </w:pPr>
            <w:r>
              <w:rPr>
                <w:rFonts w:ascii="Arial" w:hAnsi="Arial" w:cs="Arial"/>
                <w:sz w:val="16"/>
                <w:szCs w:val="16"/>
              </w:rPr>
              <w:t>2</w:t>
            </w:r>
          </w:p>
        </w:tc>
      </w:tr>
      <w:tr w:rsidR="0099063E" w:rsidRPr="009066E9" w14:paraId="4A572263"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24D5EF3C" w14:textId="0D37E1C2" w:rsidR="0099063E" w:rsidRPr="00872DDC" w:rsidRDefault="0099063E" w:rsidP="0099063E">
            <w:pPr>
              <w:rPr>
                <w:sz w:val="22"/>
              </w:rPr>
            </w:pPr>
            <w:r>
              <w:rPr>
                <w:sz w:val="22"/>
              </w:rPr>
              <w:t>55</w:t>
            </w:r>
          </w:p>
        </w:tc>
        <w:tc>
          <w:tcPr>
            <w:tcW w:w="2541" w:type="dxa"/>
            <w:tcBorders>
              <w:top w:val="nil"/>
              <w:left w:val="nil"/>
              <w:bottom w:val="single" w:sz="4" w:space="0" w:color="auto"/>
              <w:right w:val="single" w:sz="4" w:space="0" w:color="auto"/>
            </w:tcBorders>
            <w:shd w:val="clear" w:color="auto" w:fill="auto"/>
            <w:vAlign w:val="center"/>
            <w:hideMark/>
          </w:tcPr>
          <w:p w14:paraId="3E479C66" w14:textId="77777777" w:rsidR="0099063E" w:rsidRPr="00872DDC" w:rsidRDefault="0099063E" w:rsidP="0099063E">
            <w:pPr>
              <w:rPr>
                <w:sz w:val="22"/>
              </w:rPr>
            </w:pPr>
            <w:proofErr w:type="spellStart"/>
            <w:r w:rsidRPr="00872DDC">
              <w:rPr>
                <w:color w:val="000000"/>
                <w:sz w:val="22"/>
              </w:rPr>
              <w:t>Регулятр</w:t>
            </w:r>
            <w:proofErr w:type="spellEnd"/>
            <w:r w:rsidRPr="00872DDC">
              <w:rPr>
                <w:color w:val="000000"/>
                <w:sz w:val="22"/>
              </w:rPr>
              <w:t xml:space="preserve"> расхода давления</w:t>
            </w:r>
          </w:p>
        </w:tc>
        <w:tc>
          <w:tcPr>
            <w:tcW w:w="996" w:type="dxa"/>
            <w:tcBorders>
              <w:top w:val="nil"/>
              <w:left w:val="nil"/>
              <w:bottom w:val="single" w:sz="4" w:space="0" w:color="auto"/>
              <w:right w:val="single" w:sz="4" w:space="0" w:color="auto"/>
            </w:tcBorders>
            <w:shd w:val="clear" w:color="auto" w:fill="auto"/>
            <w:vAlign w:val="center"/>
            <w:hideMark/>
          </w:tcPr>
          <w:p w14:paraId="5C47D975" w14:textId="77777777" w:rsidR="0099063E" w:rsidRPr="00872DDC" w:rsidRDefault="0099063E" w:rsidP="0099063E">
            <w:pPr>
              <w:rPr>
                <w:sz w:val="22"/>
              </w:rPr>
            </w:pPr>
            <w:r w:rsidRPr="00872DDC">
              <w:rPr>
                <w:sz w:val="22"/>
              </w:rPr>
              <w:t>2</w:t>
            </w:r>
          </w:p>
        </w:tc>
        <w:tc>
          <w:tcPr>
            <w:tcW w:w="863" w:type="dxa"/>
            <w:tcBorders>
              <w:top w:val="nil"/>
              <w:left w:val="nil"/>
              <w:bottom w:val="single" w:sz="4" w:space="0" w:color="auto"/>
              <w:right w:val="single" w:sz="4" w:space="0" w:color="auto"/>
            </w:tcBorders>
            <w:shd w:val="clear" w:color="auto" w:fill="auto"/>
            <w:vAlign w:val="center"/>
            <w:hideMark/>
          </w:tcPr>
          <w:p w14:paraId="4B6E46A1"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60986242"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50FE5AAA" w14:textId="235167A9"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2CBF84D1" w14:textId="17AE3CF4" w:rsidR="0099063E" w:rsidRPr="00872DDC" w:rsidRDefault="0099063E" w:rsidP="0099063E">
            <w:pPr>
              <w:rPr>
                <w:sz w:val="22"/>
              </w:rPr>
            </w:pPr>
            <w:r>
              <w:rPr>
                <w:rFonts w:ascii="Arial" w:hAnsi="Arial" w:cs="Arial"/>
                <w:sz w:val="16"/>
                <w:szCs w:val="16"/>
              </w:rPr>
              <w:t>2</w:t>
            </w:r>
          </w:p>
        </w:tc>
      </w:tr>
      <w:tr w:rsidR="0099063E" w:rsidRPr="009066E9" w14:paraId="1DB59258"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0BCF0F5A" w14:textId="3699E9E5" w:rsidR="0099063E" w:rsidRPr="00872DDC" w:rsidRDefault="0099063E" w:rsidP="0099063E">
            <w:pPr>
              <w:rPr>
                <w:sz w:val="22"/>
              </w:rPr>
            </w:pPr>
            <w:r>
              <w:rPr>
                <w:sz w:val="22"/>
              </w:rPr>
              <w:t>56</w:t>
            </w:r>
          </w:p>
        </w:tc>
        <w:tc>
          <w:tcPr>
            <w:tcW w:w="2541" w:type="dxa"/>
            <w:tcBorders>
              <w:top w:val="nil"/>
              <w:left w:val="nil"/>
              <w:bottom w:val="single" w:sz="4" w:space="0" w:color="auto"/>
              <w:right w:val="single" w:sz="4" w:space="0" w:color="auto"/>
            </w:tcBorders>
            <w:shd w:val="clear" w:color="auto" w:fill="auto"/>
            <w:vAlign w:val="center"/>
            <w:hideMark/>
          </w:tcPr>
          <w:p w14:paraId="218CABF1" w14:textId="77777777" w:rsidR="0099063E" w:rsidRPr="00872DDC" w:rsidRDefault="0099063E" w:rsidP="0099063E">
            <w:pPr>
              <w:rPr>
                <w:sz w:val="22"/>
              </w:rPr>
            </w:pPr>
            <w:r w:rsidRPr="00872DDC">
              <w:rPr>
                <w:color w:val="000000"/>
                <w:sz w:val="22"/>
              </w:rPr>
              <w:t>Задвижка водная с поворотным электроприводом</w:t>
            </w:r>
          </w:p>
        </w:tc>
        <w:tc>
          <w:tcPr>
            <w:tcW w:w="996" w:type="dxa"/>
            <w:tcBorders>
              <w:top w:val="nil"/>
              <w:left w:val="nil"/>
              <w:bottom w:val="single" w:sz="4" w:space="0" w:color="auto"/>
              <w:right w:val="single" w:sz="4" w:space="0" w:color="auto"/>
            </w:tcBorders>
            <w:shd w:val="clear" w:color="auto" w:fill="auto"/>
            <w:vAlign w:val="center"/>
            <w:hideMark/>
          </w:tcPr>
          <w:p w14:paraId="2CACF187" w14:textId="77777777" w:rsidR="0099063E" w:rsidRPr="00872DDC" w:rsidRDefault="0099063E" w:rsidP="0099063E">
            <w:pPr>
              <w:rPr>
                <w:sz w:val="22"/>
              </w:rPr>
            </w:pPr>
            <w:r w:rsidRPr="00872DDC">
              <w:rPr>
                <w:color w:val="000000"/>
                <w:sz w:val="22"/>
              </w:rPr>
              <w:t>8</w:t>
            </w:r>
          </w:p>
        </w:tc>
        <w:tc>
          <w:tcPr>
            <w:tcW w:w="863" w:type="dxa"/>
            <w:tcBorders>
              <w:top w:val="nil"/>
              <w:left w:val="nil"/>
              <w:bottom w:val="single" w:sz="4" w:space="0" w:color="auto"/>
              <w:right w:val="single" w:sz="4" w:space="0" w:color="auto"/>
            </w:tcBorders>
            <w:shd w:val="clear" w:color="auto" w:fill="auto"/>
            <w:vAlign w:val="center"/>
            <w:hideMark/>
          </w:tcPr>
          <w:p w14:paraId="01BA8BA2"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6C8B732E"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3CCEA7CC" w14:textId="050295FD"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50EFE1C8" w14:textId="126521CD" w:rsidR="0099063E" w:rsidRPr="00872DDC" w:rsidRDefault="0099063E" w:rsidP="0099063E">
            <w:pPr>
              <w:rPr>
                <w:sz w:val="22"/>
              </w:rPr>
            </w:pPr>
            <w:r>
              <w:rPr>
                <w:rFonts w:ascii="Arial" w:hAnsi="Arial" w:cs="Arial"/>
                <w:sz w:val="16"/>
                <w:szCs w:val="16"/>
              </w:rPr>
              <w:t>2</w:t>
            </w:r>
          </w:p>
        </w:tc>
      </w:tr>
      <w:tr w:rsidR="0099063E" w:rsidRPr="009066E9" w14:paraId="4F044878"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59BC07E5" w14:textId="2C2B1369" w:rsidR="0099063E" w:rsidRPr="00872DDC" w:rsidRDefault="0099063E" w:rsidP="0099063E">
            <w:pPr>
              <w:rPr>
                <w:sz w:val="22"/>
              </w:rPr>
            </w:pPr>
            <w:r>
              <w:rPr>
                <w:sz w:val="22"/>
              </w:rPr>
              <w:t>57</w:t>
            </w:r>
          </w:p>
        </w:tc>
        <w:tc>
          <w:tcPr>
            <w:tcW w:w="2541" w:type="dxa"/>
            <w:tcBorders>
              <w:top w:val="nil"/>
              <w:left w:val="nil"/>
              <w:bottom w:val="single" w:sz="4" w:space="0" w:color="auto"/>
              <w:right w:val="single" w:sz="4" w:space="0" w:color="auto"/>
            </w:tcBorders>
            <w:shd w:val="clear" w:color="auto" w:fill="auto"/>
            <w:vAlign w:val="center"/>
            <w:hideMark/>
          </w:tcPr>
          <w:p w14:paraId="1D87B270" w14:textId="77777777" w:rsidR="0099063E" w:rsidRPr="00872DDC" w:rsidRDefault="0099063E" w:rsidP="0099063E">
            <w:pPr>
              <w:rPr>
                <w:sz w:val="22"/>
              </w:rPr>
            </w:pPr>
            <w:r w:rsidRPr="00872DDC">
              <w:rPr>
                <w:color w:val="000000"/>
                <w:sz w:val="22"/>
              </w:rPr>
              <w:t>Затвор поворотный дисковый</w:t>
            </w:r>
          </w:p>
        </w:tc>
        <w:tc>
          <w:tcPr>
            <w:tcW w:w="996" w:type="dxa"/>
            <w:tcBorders>
              <w:top w:val="nil"/>
              <w:left w:val="nil"/>
              <w:bottom w:val="single" w:sz="4" w:space="0" w:color="auto"/>
              <w:right w:val="single" w:sz="4" w:space="0" w:color="auto"/>
            </w:tcBorders>
            <w:shd w:val="clear" w:color="auto" w:fill="auto"/>
            <w:vAlign w:val="center"/>
            <w:hideMark/>
          </w:tcPr>
          <w:p w14:paraId="79D528C8" w14:textId="77777777" w:rsidR="0099063E" w:rsidRPr="00872DDC" w:rsidRDefault="0099063E" w:rsidP="0099063E">
            <w:pPr>
              <w:rPr>
                <w:sz w:val="22"/>
              </w:rPr>
            </w:pPr>
            <w:r w:rsidRPr="00872DDC">
              <w:rPr>
                <w:color w:val="000000"/>
                <w:sz w:val="22"/>
              </w:rPr>
              <w:t>5</w:t>
            </w:r>
          </w:p>
        </w:tc>
        <w:tc>
          <w:tcPr>
            <w:tcW w:w="863" w:type="dxa"/>
            <w:tcBorders>
              <w:top w:val="nil"/>
              <w:left w:val="nil"/>
              <w:bottom w:val="single" w:sz="4" w:space="0" w:color="auto"/>
              <w:right w:val="single" w:sz="4" w:space="0" w:color="auto"/>
            </w:tcBorders>
            <w:shd w:val="clear" w:color="auto" w:fill="auto"/>
            <w:vAlign w:val="center"/>
            <w:hideMark/>
          </w:tcPr>
          <w:p w14:paraId="018A8668"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3A530019"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1D37A164" w14:textId="4F40CB59"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35426408" w14:textId="4CCE820D" w:rsidR="0099063E" w:rsidRPr="00872DDC" w:rsidRDefault="0099063E" w:rsidP="0099063E">
            <w:pPr>
              <w:rPr>
                <w:sz w:val="22"/>
              </w:rPr>
            </w:pPr>
            <w:r>
              <w:rPr>
                <w:rFonts w:ascii="Arial" w:hAnsi="Arial" w:cs="Arial"/>
                <w:sz w:val="16"/>
                <w:szCs w:val="16"/>
              </w:rPr>
              <w:t>2</w:t>
            </w:r>
          </w:p>
        </w:tc>
      </w:tr>
      <w:tr w:rsidR="0099063E" w:rsidRPr="009066E9" w14:paraId="7C7432F6"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725CFAF5" w14:textId="5F44D669" w:rsidR="0099063E" w:rsidRPr="00872DDC" w:rsidRDefault="0099063E" w:rsidP="0099063E">
            <w:pPr>
              <w:rPr>
                <w:sz w:val="22"/>
              </w:rPr>
            </w:pPr>
            <w:r>
              <w:rPr>
                <w:sz w:val="22"/>
              </w:rPr>
              <w:t>58</w:t>
            </w:r>
          </w:p>
        </w:tc>
        <w:tc>
          <w:tcPr>
            <w:tcW w:w="2541" w:type="dxa"/>
            <w:tcBorders>
              <w:top w:val="nil"/>
              <w:left w:val="nil"/>
              <w:bottom w:val="single" w:sz="4" w:space="0" w:color="auto"/>
              <w:right w:val="single" w:sz="4" w:space="0" w:color="auto"/>
            </w:tcBorders>
            <w:shd w:val="clear" w:color="auto" w:fill="auto"/>
            <w:vAlign w:val="center"/>
            <w:hideMark/>
          </w:tcPr>
          <w:p w14:paraId="74148143" w14:textId="77777777" w:rsidR="0099063E" w:rsidRPr="00872DDC" w:rsidRDefault="0099063E" w:rsidP="0099063E">
            <w:pPr>
              <w:rPr>
                <w:sz w:val="22"/>
              </w:rPr>
            </w:pPr>
            <w:r w:rsidRPr="00872DDC">
              <w:rPr>
                <w:color w:val="000000"/>
                <w:sz w:val="22"/>
              </w:rPr>
              <w:t xml:space="preserve"> Клапаны и вентиля регулирующие трехходовые </w:t>
            </w:r>
          </w:p>
        </w:tc>
        <w:tc>
          <w:tcPr>
            <w:tcW w:w="996" w:type="dxa"/>
            <w:tcBorders>
              <w:top w:val="nil"/>
              <w:left w:val="nil"/>
              <w:bottom w:val="single" w:sz="4" w:space="0" w:color="auto"/>
              <w:right w:val="single" w:sz="4" w:space="0" w:color="auto"/>
            </w:tcBorders>
            <w:shd w:val="clear" w:color="auto" w:fill="auto"/>
            <w:vAlign w:val="center"/>
            <w:hideMark/>
          </w:tcPr>
          <w:p w14:paraId="51AFD5B5" w14:textId="77777777" w:rsidR="0099063E" w:rsidRPr="00872DDC" w:rsidRDefault="0099063E" w:rsidP="0099063E">
            <w:pPr>
              <w:rPr>
                <w:sz w:val="22"/>
              </w:rPr>
            </w:pPr>
            <w:r w:rsidRPr="00872DDC">
              <w:rPr>
                <w:color w:val="000000"/>
                <w:sz w:val="22"/>
              </w:rPr>
              <w:t>9</w:t>
            </w:r>
          </w:p>
        </w:tc>
        <w:tc>
          <w:tcPr>
            <w:tcW w:w="863" w:type="dxa"/>
            <w:tcBorders>
              <w:top w:val="nil"/>
              <w:left w:val="nil"/>
              <w:bottom w:val="single" w:sz="4" w:space="0" w:color="auto"/>
              <w:right w:val="single" w:sz="4" w:space="0" w:color="auto"/>
            </w:tcBorders>
            <w:shd w:val="clear" w:color="auto" w:fill="auto"/>
            <w:vAlign w:val="center"/>
            <w:hideMark/>
          </w:tcPr>
          <w:p w14:paraId="61A67005"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492465E7"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146632F3" w14:textId="03C5F744"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0E480854" w14:textId="295FF8A0" w:rsidR="0099063E" w:rsidRPr="00872DDC" w:rsidRDefault="0099063E" w:rsidP="0099063E">
            <w:pPr>
              <w:rPr>
                <w:sz w:val="22"/>
              </w:rPr>
            </w:pPr>
            <w:r>
              <w:rPr>
                <w:rFonts w:ascii="Arial" w:hAnsi="Arial" w:cs="Arial"/>
                <w:sz w:val="16"/>
                <w:szCs w:val="16"/>
              </w:rPr>
              <w:t>2</w:t>
            </w:r>
          </w:p>
        </w:tc>
      </w:tr>
      <w:tr w:rsidR="0099063E" w:rsidRPr="009066E9" w14:paraId="402C9CCE"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10D40D44" w14:textId="686FAF35" w:rsidR="0099063E" w:rsidRPr="00872DDC" w:rsidRDefault="0099063E" w:rsidP="0099063E">
            <w:pPr>
              <w:rPr>
                <w:sz w:val="22"/>
              </w:rPr>
            </w:pPr>
            <w:r>
              <w:rPr>
                <w:sz w:val="22"/>
              </w:rPr>
              <w:lastRenderedPageBreak/>
              <w:t>59</w:t>
            </w:r>
          </w:p>
        </w:tc>
        <w:tc>
          <w:tcPr>
            <w:tcW w:w="2541" w:type="dxa"/>
            <w:tcBorders>
              <w:top w:val="nil"/>
              <w:left w:val="nil"/>
              <w:bottom w:val="single" w:sz="4" w:space="0" w:color="auto"/>
              <w:right w:val="single" w:sz="4" w:space="0" w:color="auto"/>
            </w:tcBorders>
            <w:shd w:val="clear" w:color="auto" w:fill="auto"/>
            <w:vAlign w:val="center"/>
            <w:hideMark/>
          </w:tcPr>
          <w:p w14:paraId="320DB3F5" w14:textId="77777777" w:rsidR="0099063E" w:rsidRPr="00872DDC" w:rsidRDefault="0099063E" w:rsidP="0099063E">
            <w:pPr>
              <w:rPr>
                <w:sz w:val="22"/>
              </w:rPr>
            </w:pPr>
            <w:r w:rsidRPr="00872DDC">
              <w:rPr>
                <w:color w:val="000000"/>
                <w:sz w:val="22"/>
              </w:rPr>
              <w:t>Клапан балансировочный Ø до 50 мм</w:t>
            </w:r>
          </w:p>
        </w:tc>
        <w:tc>
          <w:tcPr>
            <w:tcW w:w="996" w:type="dxa"/>
            <w:tcBorders>
              <w:top w:val="nil"/>
              <w:left w:val="nil"/>
              <w:bottom w:val="single" w:sz="4" w:space="0" w:color="auto"/>
              <w:right w:val="single" w:sz="4" w:space="0" w:color="auto"/>
            </w:tcBorders>
            <w:shd w:val="clear" w:color="auto" w:fill="auto"/>
            <w:vAlign w:val="center"/>
            <w:hideMark/>
          </w:tcPr>
          <w:p w14:paraId="52BD9811" w14:textId="77777777" w:rsidR="0099063E" w:rsidRPr="00872DDC" w:rsidRDefault="0099063E" w:rsidP="0099063E">
            <w:pPr>
              <w:rPr>
                <w:sz w:val="22"/>
              </w:rPr>
            </w:pPr>
            <w:r w:rsidRPr="00872DDC">
              <w:rPr>
                <w:color w:val="000000"/>
                <w:sz w:val="22"/>
              </w:rPr>
              <w:t>9</w:t>
            </w:r>
          </w:p>
        </w:tc>
        <w:tc>
          <w:tcPr>
            <w:tcW w:w="863" w:type="dxa"/>
            <w:tcBorders>
              <w:top w:val="nil"/>
              <w:left w:val="nil"/>
              <w:bottom w:val="single" w:sz="4" w:space="0" w:color="auto"/>
              <w:right w:val="single" w:sz="4" w:space="0" w:color="auto"/>
            </w:tcBorders>
            <w:shd w:val="clear" w:color="auto" w:fill="auto"/>
            <w:vAlign w:val="center"/>
            <w:hideMark/>
          </w:tcPr>
          <w:p w14:paraId="4E7FAAC1"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12C67B25"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636EE36D" w14:textId="5CABAEB0"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1866F0B2" w14:textId="61D1EC0A" w:rsidR="0099063E" w:rsidRPr="00872DDC" w:rsidRDefault="0099063E" w:rsidP="0099063E">
            <w:pPr>
              <w:rPr>
                <w:sz w:val="22"/>
              </w:rPr>
            </w:pPr>
            <w:r>
              <w:rPr>
                <w:rFonts w:ascii="Arial" w:hAnsi="Arial" w:cs="Arial"/>
                <w:sz w:val="16"/>
                <w:szCs w:val="16"/>
              </w:rPr>
              <w:t>2</w:t>
            </w:r>
          </w:p>
        </w:tc>
      </w:tr>
      <w:tr w:rsidR="0099063E" w:rsidRPr="009066E9" w14:paraId="761EF277"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0A8850E6" w14:textId="5D9E2BAE" w:rsidR="0099063E" w:rsidRPr="00872DDC" w:rsidRDefault="0099063E" w:rsidP="0099063E">
            <w:pPr>
              <w:rPr>
                <w:sz w:val="22"/>
              </w:rPr>
            </w:pPr>
            <w:r>
              <w:rPr>
                <w:sz w:val="22"/>
              </w:rPr>
              <w:t>60</w:t>
            </w:r>
          </w:p>
        </w:tc>
        <w:tc>
          <w:tcPr>
            <w:tcW w:w="2541" w:type="dxa"/>
            <w:tcBorders>
              <w:top w:val="nil"/>
              <w:left w:val="nil"/>
              <w:bottom w:val="single" w:sz="4" w:space="0" w:color="auto"/>
              <w:right w:val="single" w:sz="4" w:space="0" w:color="auto"/>
            </w:tcBorders>
            <w:shd w:val="clear" w:color="auto" w:fill="auto"/>
            <w:vAlign w:val="center"/>
            <w:hideMark/>
          </w:tcPr>
          <w:p w14:paraId="2A9434AA" w14:textId="77777777" w:rsidR="0099063E" w:rsidRPr="00872DDC" w:rsidRDefault="0099063E" w:rsidP="0099063E">
            <w:pPr>
              <w:rPr>
                <w:sz w:val="22"/>
              </w:rPr>
            </w:pPr>
            <w:r w:rsidRPr="00872DDC">
              <w:rPr>
                <w:color w:val="000000"/>
                <w:sz w:val="22"/>
              </w:rPr>
              <w:t>Клапаны регулирующие двухходовые</w:t>
            </w:r>
          </w:p>
        </w:tc>
        <w:tc>
          <w:tcPr>
            <w:tcW w:w="996" w:type="dxa"/>
            <w:tcBorders>
              <w:top w:val="nil"/>
              <w:left w:val="nil"/>
              <w:bottom w:val="single" w:sz="4" w:space="0" w:color="auto"/>
              <w:right w:val="single" w:sz="4" w:space="0" w:color="auto"/>
            </w:tcBorders>
            <w:shd w:val="clear" w:color="auto" w:fill="auto"/>
            <w:vAlign w:val="center"/>
            <w:hideMark/>
          </w:tcPr>
          <w:p w14:paraId="12B51E93" w14:textId="77777777" w:rsidR="0099063E" w:rsidRPr="00872DDC" w:rsidRDefault="0099063E" w:rsidP="0099063E">
            <w:pPr>
              <w:rPr>
                <w:sz w:val="22"/>
              </w:rPr>
            </w:pPr>
            <w:r w:rsidRPr="00872DDC">
              <w:rPr>
                <w:color w:val="000000"/>
                <w:sz w:val="22"/>
              </w:rPr>
              <w:t>3</w:t>
            </w:r>
          </w:p>
        </w:tc>
        <w:tc>
          <w:tcPr>
            <w:tcW w:w="863" w:type="dxa"/>
            <w:tcBorders>
              <w:top w:val="nil"/>
              <w:left w:val="nil"/>
              <w:bottom w:val="single" w:sz="4" w:space="0" w:color="auto"/>
              <w:right w:val="single" w:sz="4" w:space="0" w:color="auto"/>
            </w:tcBorders>
            <w:shd w:val="clear" w:color="auto" w:fill="auto"/>
            <w:vAlign w:val="center"/>
            <w:hideMark/>
          </w:tcPr>
          <w:p w14:paraId="4962A573"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68720185"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78B135DC" w14:textId="41597E9D"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71877EF8" w14:textId="4D591446" w:rsidR="0099063E" w:rsidRPr="00872DDC" w:rsidRDefault="0099063E" w:rsidP="0099063E">
            <w:pPr>
              <w:rPr>
                <w:sz w:val="22"/>
              </w:rPr>
            </w:pPr>
            <w:r>
              <w:rPr>
                <w:rFonts w:ascii="Arial" w:hAnsi="Arial" w:cs="Arial"/>
                <w:sz w:val="16"/>
                <w:szCs w:val="16"/>
              </w:rPr>
              <w:t>2</w:t>
            </w:r>
          </w:p>
        </w:tc>
      </w:tr>
      <w:tr w:rsidR="0099063E" w:rsidRPr="009066E9" w14:paraId="41F00B81"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1C48C189" w14:textId="3A65D5CC" w:rsidR="0099063E" w:rsidRPr="00872DDC" w:rsidRDefault="0099063E" w:rsidP="0099063E">
            <w:pPr>
              <w:rPr>
                <w:sz w:val="22"/>
              </w:rPr>
            </w:pPr>
            <w:r>
              <w:rPr>
                <w:sz w:val="22"/>
              </w:rPr>
              <w:t>61</w:t>
            </w:r>
          </w:p>
        </w:tc>
        <w:tc>
          <w:tcPr>
            <w:tcW w:w="2541" w:type="dxa"/>
            <w:tcBorders>
              <w:top w:val="nil"/>
              <w:left w:val="nil"/>
              <w:bottom w:val="single" w:sz="4" w:space="0" w:color="auto"/>
              <w:right w:val="single" w:sz="4" w:space="0" w:color="auto"/>
            </w:tcBorders>
            <w:shd w:val="clear" w:color="auto" w:fill="auto"/>
            <w:vAlign w:val="center"/>
            <w:hideMark/>
          </w:tcPr>
          <w:p w14:paraId="2E355374" w14:textId="77777777" w:rsidR="0099063E" w:rsidRPr="00872DDC" w:rsidRDefault="0099063E" w:rsidP="0099063E">
            <w:pPr>
              <w:rPr>
                <w:sz w:val="22"/>
              </w:rPr>
            </w:pPr>
            <w:r w:rsidRPr="00872DDC">
              <w:rPr>
                <w:color w:val="000000"/>
                <w:sz w:val="22"/>
              </w:rPr>
              <w:t>Обратный клапан от Ø 40-100 мм</w:t>
            </w:r>
          </w:p>
        </w:tc>
        <w:tc>
          <w:tcPr>
            <w:tcW w:w="996" w:type="dxa"/>
            <w:tcBorders>
              <w:top w:val="nil"/>
              <w:left w:val="nil"/>
              <w:bottom w:val="single" w:sz="4" w:space="0" w:color="auto"/>
              <w:right w:val="single" w:sz="4" w:space="0" w:color="auto"/>
            </w:tcBorders>
            <w:shd w:val="clear" w:color="auto" w:fill="auto"/>
            <w:vAlign w:val="center"/>
            <w:hideMark/>
          </w:tcPr>
          <w:p w14:paraId="4ECF42D6" w14:textId="77777777" w:rsidR="0099063E" w:rsidRPr="00872DDC" w:rsidRDefault="0099063E" w:rsidP="0099063E">
            <w:pPr>
              <w:rPr>
                <w:sz w:val="22"/>
              </w:rPr>
            </w:pPr>
            <w:r w:rsidRPr="00872DDC">
              <w:rPr>
                <w:sz w:val="22"/>
              </w:rPr>
              <w:t>24</w:t>
            </w:r>
          </w:p>
        </w:tc>
        <w:tc>
          <w:tcPr>
            <w:tcW w:w="863" w:type="dxa"/>
            <w:tcBorders>
              <w:top w:val="nil"/>
              <w:left w:val="nil"/>
              <w:bottom w:val="single" w:sz="4" w:space="0" w:color="auto"/>
              <w:right w:val="single" w:sz="4" w:space="0" w:color="auto"/>
            </w:tcBorders>
            <w:shd w:val="clear" w:color="auto" w:fill="auto"/>
            <w:vAlign w:val="center"/>
            <w:hideMark/>
          </w:tcPr>
          <w:p w14:paraId="0043E057"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47021FDA"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378CDB85" w14:textId="215B1D5C"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506EB3AE" w14:textId="6D6B96B2" w:rsidR="0099063E" w:rsidRPr="00872DDC" w:rsidRDefault="0099063E" w:rsidP="0099063E">
            <w:pPr>
              <w:rPr>
                <w:sz w:val="22"/>
              </w:rPr>
            </w:pPr>
            <w:r>
              <w:rPr>
                <w:rFonts w:ascii="Arial" w:hAnsi="Arial" w:cs="Arial"/>
                <w:sz w:val="16"/>
                <w:szCs w:val="16"/>
              </w:rPr>
              <w:t>2</w:t>
            </w:r>
          </w:p>
        </w:tc>
      </w:tr>
      <w:tr w:rsidR="0099063E" w:rsidRPr="009066E9" w14:paraId="64A27ABB"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30F61FEB" w14:textId="209EADD3" w:rsidR="0099063E" w:rsidRPr="00872DDC" w:rsidRDefault="0099063E" w:rsidP="0099063E">
            <w:pPr>
              <w:rPr>
                <w:sz w:val="22"/>
              </w:rPr>
            </w:pPr>
            <w:r>
              <w:rPr>
                <w:sz w:val="22"/>
              </w:rPr>
              <w:t>62</w:t>
            </w:r>
          </w:p>
        </w:tc>
        <w:tc>
          <w:tcPr>
            <w:tcW w:w="2541" w:type="dxa"/>
            <w:tcBorders>
              <w:top w:val="nil"/>
              <w:left w:val="nil"/>
              <w:bottom w:val="single" w:sz="4" w:space="0" w:color="auto"/>
              <w:right w:val="single" w:sz="4" w:space="0" w:color="auto"/>
            </w:tcBorders>
            <w:shd w:val="clear" w:color="auto" w:fill="auto"/>
            <w:vAlign w:val="center"/>
            <w:hideMark/>
          </w:tcPr>
          <w:p w14:paraId="6D333BDB" w14:textId="77777777" w:rsidR="0099063E" w:rsidRPr="00872DDC" w:rsidRDefault="0099063E" w:rsidP="0099063E">
            <w:pPr>
              <w:rPr>
                <w:sz w:val="22"/>
              </w:rPr>
            </w:pPr>
            <w:r w:rsidRPr="00872DDC">
              <w:rPr>
                <w:color w:val="000000"/>
                <w:sz w:val="22"/>
              </w:rPr>
              <w:t xml:space="preserve">Фильтр механический сетчатый </w:t>
            </w:r>
          </w:p>
        </w:tc>
        <w:tc>
          <w:tcPr>
            <w:tcW w:w="996" w:type="dxa"/>
            <w:tcBorders>
              <w:top w:val="nil"/>
              <w:left w:val="nil"/>
              <w:bottom w:val="single" w:sz="4" w:space="0" w:color="auto"/>
              <w:right w:val="single" w:sz="4" w:space="0" w:color="auto"/>
            </w:tcBorders>
            <w:shd w:val="clear" w:color="auto" w:fill="auto"/>
            <w:vAlign w:val="center"/>
            <w:hideMark/>
          </w:tcPr>
          <w:p w14:paraId="618C3751" w14:textId="77777777" w:rsidR="0099063E" w:rsidRPr="00872DDC" w:rsidRDefault="0099063E" w:rsidP="0099063E">
            <w:pPr>
              <w:rPr>
                <w:sz w:val="22"/>
              </w:rPr>
            </w:pPr>
            <w:r w:rsidRPr="00872DDC">
              <w:rPr>
                <w:color w:val="000000"/>
                <w:sz w:val="22"/>
              </w:rPr>
              <w:t>32</w:t>
            </w:r>
          </w:p>
        </w:tc>
        <w:tc>
          <w:tcPr>
            <w:tcW w:w="863" w:type="dxa"/>
            <w:tcBorders>
              <w:top w:val="nil"/>
              <w:left w:val="nil"/>
              <w:bottom w:val="single" w:sz="4" w:space="0" w:color="auto"/>
              <w:right w:val="single" w:sz="4" w:space="0" w:color="auto"/>
            </w:tcBorders>
            <w:shd w:val="clear" w:color="auto" w:fill="auto"/>
            <w:vAlign w:val="center"/>
            <w:hideMark/>
          </w:tcPr>
          <w:p w14:paraId="5B331AE1"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529B1EA0"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23F2C7C1" w14:textId="3F822179"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179906B1" w14:textId="53811FA0" w:rsidR="0099063E" w:rsidRPr="00872DDC" w:rsidRDefault="0099063E" w:rsidP="0099063E">
            <w:pPr>
              <w:rPr>
                <w:sz w:val="22"/>
              </w:rPr>
            </w:pPr>
            <w:r>
              <w:rPr>
                <w:rFonts w:ascii="Arial" w:hAnsi="Arial" w:cs="Arial"/>
                <w:sz w:val="16"/>
                <w:szCs w:val="16"/>
              </w:rPr>
              <w:t>2</w:t>
            </w:r>
          </w:p>
        </w:tc>
      </w:tr>
      <w:tr w:rsidR="0099063E" w:rsidRPr="009066E9" w14:paraId="490F3D1F"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484B4E3F" w14:textId="77719A4A" w:rsidR="0099063E" w:rsidRPr="00872DDC" w:rsidRDefault="0099063E" w:rsidP="0099063E">
            <w:pPr>
              <w:rPr>
                <w:sz w:val="22"/>
              </w:rPr>
            </w:pPr>
            <w:r>
              <w:rPr>
                <w:sz w:val="22"/>
              </w:rPr>
              <w:t>63</w:t>
            </w:r>
          </w:p>
        </w:tc>
        <w:tc>
          <w:tcPr>
            <w:tcW w:w="2541" w:type="dxa"/>
            <w:tcBorders>
              <w:top w:val="nil"/>
              <w:left w:val="nil"/>
              <w:bottom w:val="single" w:sz="4" w:space="0" w:color="auto"/>
              <w:right w:val="single" w:sz="4" w:space="0" w:color="auto"/>
            </w:tcBorders>
            <w:shd w:val="clear" w:color="auto" w:fill="auto"/>
            <w:vAlign w:val="center"/>
            <w:hideMark/>
          </w:tcPr>
          <w:p w14:paraId="0C059976" w14:textId="77777777" w:rsidR="0099063E" w:rsidRPr="00872DDC" w:rsidRDefault="0099063E" w:rsidP="0099063E">
            <w:pPr>
              <w:rPr>
                <w:sz w:val="22"/>
              </w:rPr>
            </w:pPr>
            <w:r w:rsidRPr="00872DDC">
              <w:rPr>
                <w:color w:val="000000"/>
                <w:sz w:val="22"/>
              </w:rPr>
              <w:t>Фильтр магнитный сетчатый</w:t>
            </w:r>
          </w:p>
        </w:tc>
        <w:tc>
          <w:tcPr>
            <w:tcW w:w="996" w:type="dxa"/>
            <w:tcBorders>
              <w:top w:val="nil"/>
              <w:left w:val="nil"/>
              <w:bottom w:val="single" w:sz="4" w:space="0" w:color="auto"/>
              <w:right w:val="single" w:sz="4" w:space="0" w:color="auto"/>
            </w:tcBorders>
            <w:shd w:val="clear" w:color="auto" w:fill="auto"/>
            <w:vAlign w:val="center"/>
            <w:hideMark/>
          </w:tcPr>
          <w:p w14:paraId="4DDCFDC9" w14:textId="77777777" w:rsidR="0099063E" w:rsidRPr="00872DDC" w:rsidRDefault="0099063E" w:rsidP="0099063E">
            <w:pPr>
              <w:rPr>
                <w:sz w:val="22"/>
              </w:rPr>
            </w:pPr>
            <w:r w:rsidRPr="00872DDC">
              <w:rPr>
                <w:color w:val="000000"/>
                <w:sz w:val="22"/>
              </w:rPr>
              <w:t>5</w:t>
            </w:r>
          </w:p>
        </w:tc>
        <w:tc>
          <w:tcPr>
            <w:tcW w:w="863" w:type="dxa"/>
            <w:tcBorders>
              <w:top w:val="nil"/>
              <w:left w:val="nil"/>
              <w:bottom w:val="single" w:sz="4" w:space="0" w:color="auto"/>
              <w:right w:val="single" w:sz="4" w:space="0" w:color="auto"/>
            </w:tcBorders>
            <w:shd w:val="clear" w:color="auto" w:fill="auto"/>
            <w:vAlign w:val="center"/>
            <w:hideMark/>
          </w:tcPr>
          <w:p w14:paraId="3200F185"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693E4B90"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15E5C1C2" w14:textId="7E4AEAA2"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00BC0B6E" w14:textId="1BA72BCC" w:rsidR="0099063E" w:rsidRPr="00872DDC" w:rsidRDefault="0099063E" w:rsidP="0099063E">
            <w:pPr>
              <w:rPr>
                <w:sz w:val="22"/>
              </w:rPr>
            </w:pPr>
            <w:r>
              <w:rPr>
                <w:rFonts w:ascii="Arial" w:hAnsi="Arial" w:cs="Arial"/>
                <w:sz w:val="16"/>
                <w:szCs w:val="16"/>
              </w:rPr>
              <w:t>2</w:t>
            </w:r>
          </w:p>
        </w:tc>
      </w:tr>
      <w:tr w:rsidR="0099063E" w:rsidRPr="009066E9" w14:paraId="719167C7"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68A8B703" w14:textId="7668F83F" w:rsidR="0099063E" w:rsidRPr="00872DDC" w:rsidRDefault="0099063E" w:rsidP="0099063E">
            <w:pPr>
              <w:rPr>
                <w:sz w:val="22"/>
              </w:rPr>
            </w:pPr>
            <w:r>
              <w:rPr>
                <w:sz w:val="22"/>
              </w:rPr>
              <w:t>64</w:t>
            </w:r>
          </w:p>
        </w:tc>
        <w:tc>
          <w:tcPr>
            <w:tcW w:w="2541" w:type="dxa"/>
            <w:tcBorders>
              <w:top w:val="nil"/>
              <w:left w:val="nil"/>
              <w:bottom w:val="single" w:sz="4" w:space="0" w:color="auto"/>
              <w:right w:val="single" w:sz="4" w:space="0" w:color="auto"/>
            </w:tcBorders>
            <w:shd w:val="clear" w:color="auto" w:fill="auto"/>
            <w:vAlign w:val="center"/>
            <w:hideMark/>
          </w:tcPr>
          <w:p w14:paraId="2B81D0D9" w14:textId="77777777" w:rsidR="0099063E" w:rsidRPr="00872DDC" w:rsidRDefault="0099063E" w:rsidP="0099063E">
            <w:pPr>
              <w:rPr>
                <w:sz w:val="22"/>
              </w:rPr>
            </w:pPr>
            <w:r w:rsidRPr="00872DDC">
              <w:rPr>
                <w:color w:val="000000"/>
                <w:sz w:val="22"/>
              </w:rPr>
              <w:t>Гребёнка отопления и вентиляции здания</w:t>
            </w:r>
          </w:p>
        </w:tc>
        <w:tc>
          <w:tcPr>
            <w:tcW w:w="996" w:type="dxa"/>
            <w:tcBorders>
              <w:top w:val="nil"/>
              <w:left w:val="nil"/>
              <w:bottom w:val="single" w:sz="4" w:space="0" w:color="auto"/>
              <w:right w:val="single" w:sz="4" w:space="0" w:color="auto"/>
            </w:tcBorders>
            <w:shd w:val="clear" w:color="auto" w:fill="auto"/>
            <w:vAlign w:val="center"/>
            <w:hideMark/>
          </w:tcPr>
          <w:p w14:paraId="2E35D7BF" w14:textId="77777777" w:rsidR="0099063E" w:rsidRPr="00872DDC" w:rsidRDefault="0099063E" w:rsidP="0099063E">
            <w:pPr>
              <w:rPr>
                <w:sz w:val="22"/>
              </w:rPr>
            </w:pPr>
            <w:r w:rsidRPr="00872DDC">
              <w:rPr>
                <w:color w:val="000000"/>
                <w:sz w:val="22"/>
              </w:rPr>
              <w:t>4</w:t>
            </w:r>
          </w:p>
        </w:tc>
        <w:tc>
          <w:tcPr>
            <w:tcW w:w="863" w:type="dxa"/>
            <w:tcBorders>
              <w:top w:val="nil"/>
              <w:left w:val="nil"/>
              <w:bottom w:val="single" w:sz="4" w:space="0" w:color="auto"/>
              <w:right w:val="single" w:sz="4" w:space="0" w:color="auto"/>
            </w:tcBorders>
            <w:shd w:val="clear" w:color="auto" w:fill="auto"/>
            <w:vAlign w:val="center"/>
            <w:hideMark/>
          </w:tcPr>
          <w:p w14:paraId="62A275BA"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0D8B5B62"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363D66EA" w14:textId="1B18343A"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1B3C40DF" w14:textId="7747EF72" w:rsidR="0099063E" w:rsidRPr="00872DDC" w:rsidRDefault="0099063E" w:rsidP="0099063E">
            <w:pPr>
              <w:rPr>
                <w:sz w:val="22"/>
              </w:rPr>
            </w:pPr>
            <w:r>
              <w:rPr>
                <w:rFonts w:ascii="Arial" w:hAnsi="Arial" w:cs="Arial"/>
                <w:sz w:val="16"/>
                <w:szCs w:val="16"/>
              </w:rPr>
              <w:t>2</w:t>
            </w:r>
          </w:p>
        </w:tc>
      </w:tr>
      <w:tr w:rsidR="0099063E" w:rsidRPr="009066E9" w14:paraId="313F8367"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7247230B" w14:textId="64C17CD9" w:rsidR="0099063E" w:rsidRPr="00872DDC" w:rsidRDefault="0099063E" w:rsidP="0099063E">
            <w:pPr>
              <w:rPr>
                <w:sz w:val="22"/>
              </w:rPr>
            </w:pPr>
            <w:r>
              <w:rPr>
                <w:sz w:val="22"/>
              </w:rPr>
              <w:t>65</w:t>
            </w:r>
          </w:p>
        </w:tc>
        <w:tc>
          <w:tcPr>
            <w:tcW w:w="2541" w:type="dxa"/>
            <w:tcBorders>
              <w:top w:val="nil"/>
              <w:left w:val="nil"/>
              <w:bottom w:val="single" w:sz="4" w:space="0" w:color="auto"/>
              <w:right w:val="single" w:sz="4" w:space="0" w:color="auto"/>
            </w:tcBorders>
            <w:shd w:val="clear" w:color="auto" w:fill="auto"/>
            <w:vAlign w:val="center"/>
            <w:hideMark/>
          </w:tcPr>
          <w:p w14:paraId="2E18509D" w14:textId="77777777" w:rsidR="0099063E" w:rsidRPr="00872DDC" w:rsidRDefault="0099063E" w:rsidP="0099063E">
            <w:pPr>
              <w:rPr>
                <w:sz w:val="22"/>
              </w:rPr>
            </w:pPr>
            <w:r w:rsidRPr="00872DDC">
              <w:rPr>
                <w:color w:val="000000"/>
                <w:sz w:val="22"/>
              </w:rPr>
              <w:t>Гребёнка ГВС здания</w:t>
            </w:r>
          </w:p>
        </w:tc>
        <w:tc>
          <w:tcPr>
            <w:tcW w:w="996" w:type="dxa"/>
            <w:tcBorders>
              <w:top w:val="nil"/>
              <w:left w:val="nil"/>
              <w:bottom w:val="single" w:sz="4" w:space="0" w:color="auto"/>
              <w:right w:val="single" w:sz="4" w:space="0" w:color="auto"/>
            </w:tcBorders>
            <w:shd w:val="clear" w:color="auto" w:fill="auto"/>
            <w:vAlign w:val="center"/>
            <w:hideMark/>
          </w:tcPr>
          <w:p w14:paraId="75D954FF" w14:textId="77777777" w:rsidR="0099063E" w:rsidRPr="00872DDC" w:rsidRDefault="0099063E" w:rsidP="0099063E">
            <w:pPr>
              <w:rPr>
                <w:sz w:val="22"/>
              </w:rPr>
            </w:pPr>
            <w:r w:rsidRPr="00872DDC">
              <w:rPr>
                <w:color w:val="000000"/>
                <w:sz w:val="22"/>
              </w:rPr>
              <w:t>2</w:t>
            </w:r>
          </w:p>
        </w:tc>
        <w:tc>
          <w:tcPr>
            <w:tcW w:w="863" w:type="dxa"/>
            <w:tcBorders>
              <w:top w:val="nil"/>
              <w:left w:val="nil"/>
              <w:bottom w:val="single" w:sz="4" w:space="0" w:color="auto"/>
              <w:right w:val="single" w:sz="4" w:space="0" w:color="auto"/>
            </w:tcBorders>
            <w:shd w:val="clear" w:color="auto" w:fill="auto"/>
            <w:vAlign w:val="center"/>
            <w:hideMark/>
          </w:tcPr>
          <w:p w14:paraId="2D9EC328" w14:textId="77777777" w:rsidR="0099063E" w:rsidRPr="00872DDC" w:rsidRDefault="0099063E" w:rsidP="0099063E">
            <w:pPr>
              <w:rPr>
                <w:sz w:val="22"/>
              </w:rPr>
            </w:pPr>
            <w:r w:rsidRPr="00872DDC">
              <w:rPr>
                <w:color w:val="000000"/>
                <w:sz w:val="22"/>
              </w:rPr>
              <w:t> </w:t>
            </w:r>
          </w:p>
        </w:tc>
        <w:tc>
          <w:tcPr>
            <w:tcW w:w="2125" w:type="dxa"/>
            <w:tcBorders>
              <w:top w:val="nil"/>
              <w:left w:val="nil"/>
              <w:bottom w:val="single" w:sz="4" w:space="0" w:color="auto"/>
              <w:right w:val="single" w:sz="8" w:space="0" w:color="auto"/>
            </w:tcBorders>
            <w:shd w:val="clear" w:color="auto" w:fill="auto"/>
            <w:vAlign w:val="center"/>
          </w:tcPr>
          <w:p w14:paraId="3EB1AD93"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415CA44A" w14:textId="0A9853CA"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10CD5B98" w14:textId="1DB9ED6A" w:rsidR="0099063E" w:rsidRPr="00872DDC" w:rsidRDefault="0099063E" w:rsidP="0099063E">
            <w:pPr>
              <w:rPr>
                <w:sz w:val="22"/>
              </w:rPr>
            </w:pPr>
            <w:r>
              <w:rPr>
                <w:rFonts w:ascii="Arial" w:hAnsi="Arial" w:cs="Arial"/>
                <w:sz w:val="16"/>
                <w:szCs w:val="16"/>
              </w:rPr>
              <w:t>2</w:t>
            </w:r>
          </w:p>
        </w:tc>
      </w:tr>
      <w:tr w:rsidR="0099063E" w:rsidRPr="009066E9" w14:paraId="45682BB7"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6CA0CE32" w14:textId="3D4340C8" w:rsidR="0099063E" w:rsidRPr="00872DDC" w:rsidRDefault="0099063E" w:rsidP="0099063E">
            <w:pPr>
              <w:rPr>
                <w:sz w:val="22"/>
              </w:rPr>
            </w:pPr>
            <w:r>
              <w:rPr>
                <w:sz w:val="22"/>
              </w:rPr>
              <w:t>66</w:t>
            </w:r>
          </w:p>
        </w:tc>
        <w:tc>
          <w:tcPr>
            <w:tcW w:w="2541" w:type="dxa"/>
            <w:tcBorders>
              <w:top w:val="nil"/>
              <w:left w:val="nil"/>
              <w:bottom w:val="single" w:sz="4" w:space="0" w:color="auto"/>
              <w:right w:val="single" w:sz="4" w:space="0" w:color="auto"/>
            </w:tcBorders>
            <w:shd w:val="clear" w:color="auto" w:fill="auto"/>
            <w:vAlign w:val="center"/>
            <w:hideMark/>
          </w:tcPr>
          <w:p w14:paraId="701354D0" w14:textId="77777777" w:rsidR="0099063E" w:rsidRPr="00872DDC" w:rsidRDefault="0099063E" w:rsidP="0099063E">
            <w:pPr>
              <w:rPr>
                <w:sz w:val="22"/>
              </w:rPr>
            </w:pPr>
            <w:proofErr w:type="spellStart"/>
            <w:r w:rsidRPr="00872DDC">
              <w:rPr>
                <w:color w:val="000000"/>
                <w:sz w:val="22"/>
              </w:rPr>
              <w:t>Пластинчетые</w:t>
            </w:r>
            <w:proofErr w:type="spellEnd"/>
            <w:r w:rsidRPr="00872DDC">
              <w:rPr>
                <w:color w:val="000000"/>
                <w:sz w:val="22"/>
              </w:rPr>
              <w:t xml:space="preserve"> бойлеры ГВС;                  GX-26P ; GX-12P </w:t>
            </w:r>
          </w:p>
        </w:tc>
        <w:tc>
          <w:tcPr>
            <w:tcW w:w="996" w:type="dxa"/>
            <w:tcBorders>
              <w:top w:val="nil"/>
              <w:left w:val="nil"/>
              <w:bottom w:val="single" w:sz="4" w:space="0" w:color="auto"/>
              <w:right w:val="single" w:sz="4" w:space="0" w:color="auto"/>
            </w:tcBorders>
            <w:shd w:val="clear" w:color="auto" w:fill="auto"/>
            <w:vAlign w:val="center"/>
            <w:hideMark/>
          </w:tcPr>
          <w:p w14:paraId="30A9AB1F" w14:textId="77777777" w:rsidR="0099063E" w:rsidRPr="00872DDC" w:rsidRDefault="0099063E" w:rsidP="0099063E">
            <w:pPr>
              <w:rPr>
                <w:sz w:val="22"/>
              </w:rPr>
            </w:pPr>
            <w:r w:rsidRPr="00872DDC">
              <w:rPr>
                <w:sz w:val="22"/>
              </w:rPr>
              <w:t>2</w:t>
            </w:r>
          </w:p>
        </w:tc>
        <w:tc>
          <w:tcPr>
            <w:tcW w:w="863" w:type="dxa"/>
            <w:tcBorders>
              <w:top w:val="nil"/>
              <w:left w:val="nil"/>
              <w:bottom w:val="single" w:sz="4" w:space="0" w:color="auto"/>
              <w:right w:val="single" w:sz="4" w:space="0" w:color="auto"/>
            </w:tcBorders>
            <w:shd w:val="clear" w:color="auto" w:fill="auto"/>
            <w:vAlign w:val="center"/>
            <w:hideMark/>
          </w:tcPr>
          <w:p w14:paraId="78168BF7"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14047C6B"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0B25C7C0" w14:textId="10D32123"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409C40A1" w14:textId="00D5BEDF" w:rsidR="0099063E" w:rsidRPr="00872DDC" w:rsidRDefault="0099063E" w:rsidP="0099063E">
            <w:pPr>
              <w:rPr>
                <w:sz w:val="22"/>
              </w:rPr>
            </w:pPr>
            <w:r>
              <w:rPr>
                <w:rFonts w:ascii="Arial" w:hAnsi="Arial" w:cs="Arial"/>
                <w:sz w:val="16"/>
                <w:szCs w:val="16"/>
              </w:rPr>
              <w:t>2</w:t>
            </w:r>
          </w:p>
        </w:tc>
      </w:tr>
      <w:tr w:rsidR="0099063E" w:rsidRPr="009066E9" w14:paraId="1FAB2E54"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4861F368" w14:textId="055B8891" w:rsidR="0099063E" w:rsidRPr="00872DDC" w:rsidRDefault="0099063E" w:rsidP="0099063E">
            <w:pPr>
              <w:rPr>
                <w:sz w:val="22"/>
              </w:rPr>
            </w:pPr>
            <w:r>
              <w:rPr>
                <w:sz w:val="22"/>
              </w:rPr>
              <w:t>67</w:t>
            </w:r>
          </w:p>
        </w:tc>
        <w:tc>
          <w:tcPr>
            <w:tcW w:w="2541" w:type="dxa"/>
            <w:tcBorders>
              <w:top w:val="nil"/>
              <w:left w:val="nil"/>
              <w:bottom w:val="single" w:sz="4" w:space="0" w:color="auto"/>
              <w:right w:val="single" w:sz="4" w:space="0" w:color="auto"/>
            </w:tcBorders>
            <w:shd w:val="clear" w:color="auto" w:fill="auto"/>
            <w:vAlign w:val="center"/>
            <w:hideMark/>
          </w:tcPr>
          <w:p w14:paraId="70C3B425" w14:textId="77777777" w:rsidR="0099063E" w:rsidRPr="00872DDC" w:rsidRDefault="0099063E" w:rsidP="0099063E">
            <w:pPr>
              <w:rPr>
                <w:sz w:val="22"/>
              </w:rPr>
            </w:pPr>
            <w:r w:rsidRPr="00872DDC">
              <w:rPr>
                <w:color w:val="000000"/>
                <w:sz w:val="22"/>
              </w:rPr>
              <w:t>Термометры жидкостные</w:t>
            </w:r>
          </w:p>
        </w:tc>
        <w:tc>
          <w:tcPr>
            <w:tcW w:w="996" w:type="dxa"/>
            <w:tcBorders>
              <w:top w:val="nil"/>
              <w:left w:val="nil"/>
              <w:bottom w:val="single" w:sz="4" w:space="0" w:color="auto"/>
              <w:right w:val="single" w:sz="4" w:space="0" w:color="auto"/>
            </w:tcBorders>
            <w:shd w:val="clear" w:color="auto" w:fill="auto"/>
            <w:vAlign w:val="center"/>
            <w:hideMark/>
          </w:tcPr>
          <w:p w14:paraId="1EE2E7B4" w14:textId="77777777" w:rsidR="0099063E" w:rsidRPr="00872DDC" w:rsidRDefault="0099063E" w:rsidP="0099063E">
            <w:pPr>
              <w:rPr>
                <w:sz w:val="22"/>
              </w:rPr>
            </w:pPr>
            <w:r w:rsidRPr="00872DDC">
              <w:rPr>
                <w:sz w:val="22"/>
              </w:rPr>
              <w:t>35</w:t>
            </w:r>
          </w:p>
        </w:tc>
        <w:tc>
          <w:tcPr>
            <w:tcW w:w="863" w:type="dxa"/>
            <w:tcBorders>
              <w:top w:val="nil"/>
              <w:left w:val="nil"/>
              <w:bottom w:val="single" w:sz="4" w:space="0" w:color="auto"/>
              <w:right w:val="single" w:sz="4" w:space="0" w:color="auto"/>
            </w:tcBorders>
            <w:shd w:val="clear" w:color="auto" w:fill="auto"/>
            <w:vAlign w:val="center"/>
            <w:hideMark/>
          </w:tcPr>
          <w:p w14:paraId="01DFAC67"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7CE58DE2"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0D81063A" w14:textId="0EAAEA66"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74529857" w14:textId="23082FCE" w:rsidR="0099063E" w:rsidRPr="00872DDC" w:rsidRDefault="0099063E" w:rsidP="0099063E">
            <w:pPr>
              <w:rPr>
                <w:sz w:val="22"/>
              </w:rPr>
            </w:pPr>
            <w:r>
              <w:rPr>
                <w:rFonts w:ascii="Arial" w:hAnsi="Arial" w:cs="Arial"/>
                <w:sz w:val="16"/>
                <w:szCs w:val="16"/>
              </w:rPr>
              <w:t>2</w:t>
            </w:r>
          </w:p>
        </w:tc>
      </w:tr>
      <w:tr w:rsidR="0099063E" w:rsidRPr="009066E9" w14:paraId="471698F1"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051D1593" w14:textId="5837C049" w:rsidR="0099063E" w:rsidRPr="00872DDC" w:rsidRDefault="0099063E" w:rsidP="0099063E">
            <w:pPr>
              <w:rPr>
                <w:sz w:val="22"/>
              </w:rPr>
            </w:pPr>
            <w:r>
              <w:rPr>
                <w:sz w:val="22"/>
              </w:rPr>
              <w:t>68</w:t>
            </w:r>
          </w:p>
        </w:tc>
        <w:tc>
          <w:tcPr>
            <w:tcW w:w="2541" w:type="dxa"/>
            <w:tcBorders>
              <w:top w:val="nil"/>
              <w:left w:val="nil"/>
              <w:bottom w:val="single" w:sz="4" w:space="0" w:color="auto"/>
              <w:right w:val="single" w:sz="4" w:space="0" w:color="auto"/>
            </w:tcBorders>
            <w:shd w:val="clear" w:color="auto" w:fill="auto"/>
            <w:vAlign w:val="center"/>
            <w:hideMark/>
          </w:tcPr>
          <w:p w14:paraId="47D15FB3" w14:textId="77777777" w:rsidR="0099063E" w:rsidRPr="00872DDC" w:rsidRDefault="0099063E" w:rsidP="0099063E">
            <w:pPr>
              <w:rPr>
                <w:sz w:val="22"/>
              </w:rPr>
            </w:pPr>
            <w:r w:rsidRPr="00872DDC">
              <w:rPr>
                <w:color w:val="000000"/>
                <w:sz w:val="22"/>
              </w:rPr>
              <w:t xml:space="preserve">Термометр (биметаллический (0…120С) </w:t>
            </w:r>
            <w:proofErr w:type="spellStart"/>
            <w:r w:rsidRPr="00872DDC">
              <w:rPr>
                <w:color w:val="000000"/>
                <w:sz w:val="22"/>
              </w:rPr>
              <w:t>Watts</w:t>
            </w:r>
            <w:proofErr w:type="spellEnd"/>
            <w:r w:rsidRPr="00872DDC">
              <w:rPr>
                <w:color w:val="000000"/>
                <w:sz w:val="22"/>
              </w:rPr>
              <w:t>)</w:t>
            </w:r>
          </w:p>
        </w:tc>
        <w:tc>
          <w:tcPr>
            <w:tcW w:w="996" w:type="dxa"/>
            <w:tcBorders>
              <w:top w:val="nil"/>
              <w:left w:val="nil"/>
              <w:bottom w:val="single" w:sz="4" w:space="0" w:color="auto"/>
              <w:right w:val="single" w:sz="4" w:space="0" w:color="auto"/>
            </w:tcBorders>
            <w:shd w:val="clear" w:color="auto" w:fill="auto"/>
            <w:vAlign w:val="center"/>
            <w:hideMark/>
          </w:tcPr>
          <w:p w14:paraId="465131D0" w14:textId="77777777" w:rsidR="0099063E" w:rsidRPr="00872DDC" w:rsidRDefault="0099063E" w:rsidP="0099063E">
            <w:pPr>
              <w:rPr>
                <w:sz w:val="22"/>
              </w:rPr>
            </w:pPr>
            <w:r w:rsidRPr="00872DDC">
              <w:rPr>
                <w:sz w:val="22"/>
              </w:rPr>
              <w:t>30</w:t>
            </w:r>
          </w:p>
        </w:tc>
        <w:tc>
          <w:tcPr>
            <w:tcW w:w="863" w:type="dxa"/>
            <w:tcBorders>
              <w:top w:val="nil"/>
              <w:left w:val="nil"/>
              <w:bottom w:val="single" w:sz="4" w:space="0" w:color="auto"/>
              <w:right w:val="single" w:sz="4" w:space="0" w:color="auto"/>
            </w:tcBorders>
            <w:shd w:val="clear" w:color="auto" w:fill="auto"/>
            <w:vAlign w:val="center"/>
            <w:hideMark/>
          </w:tcPr>
          <w:p w14:paraId="33F0E5F5"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3BB2C956"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54E2C035" w14:textId="4DEF04C0"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56F31918" w14:textId="0C1EAD8F" w:rsidR="0099063E" w:rsidRPr="00872DDC" w:rsidRDefault="0099063E" w:rsidP="0099063E">
            <w:pPr>
              <w:rPr>
                <w:sz w:val="22"/>
              </w:rPr>
            </w:pPr>
            <w:r>
              <w:rPr>
                <w:rFonts w:ascii="Arial" w:hAnsi="Arial" w:cs="Arial"/>
                <w:sz w:val="16"/>
                <w:szCs w:val="16"/>
              </w:rPr>
              <w:t>2</w:t>
            </w:r>
          </w:p>
        </w:tc>
      </w:tr>
      <w:tr w:rsidR="0099063E" w:rsidRPr="009066E9" w14:paraId="1931BBCC"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48F62C9E" w14:textId="348E94CE" w:rsidR="0099063E" w:rsidRPr="00872DDC" w:rsidRDefault="0099063E" w:rsidP="0099063E">
            <w:pPr>
              <w:rPr>
                <w:sz w:val="22"/>
              </w:rPr>
            </w:pPr>
            <w:r>
              <w:rPr>
                <w:sz w:val="22"/>
              </w:rPr>
              <w:t>69</w:t>
            </w:r>
          </w:p>
        </w:tc>
        <w:tc>
          <w:tcPr>
            <w:tcW w:w="2541" w:type="dxa"/>
            <w:tcBorders>
              <w:top w:val="nil"/>
              <w:left w:val="nil"/>
              <w:bottom w:val="single" w:sz="4" w:space="0" w:color="auto"/>
              <w:right w:val="single" w:sz="4" w:space="0" w:color="auto"/>
            </w:tcBorders>
            <w:shd w:val="clear" w:color="auto" w:fill="auto"/>
            <w:vAlign w:val="center"/>
            <w:hideMark/>
          </w:tcPr>
          <w:p w14:paraId="271A85C9" w14:textId="77777777" w:rsidR="0099063E" w:rsidRPr="00872DDC" w:rsidRDefault="0099063E" w:rsidP="0099063E">
            <w:pPr>
              <w:rPr>
                <w:sz w:val="22"/>
              </w:rPr>
            </w:pPr>
            <w:r w:rsidRPr="00872DDC">
              <w:rPr>
                <w:color w:val="000000"/>
                <w:sz w:val="22"/>
              </w:rPr>
              <w:t>Манометры (технический)</w:t>
            </w:r>
          </w:p>
        </w:tc>
        <w:tc>
          <w:tcPr>
            <w:tcW w:w="996" w:type="dxa"/>
            <w:tcBorders>
              <w:top w:val="nil"/>
              <w:left w:val="nil"/>
              <w:bottom w:val="single" w:sz="4" w:space="0" w:color="auto"/>
              <w:right w:val="single" w:sz="4" w:space="0" w:color="auto"/>
            </w:tcBorders>
            <w:shd w:val="clear" w:color="auto" w:fill="auto"/>
            <w:vAlign w:val="center"/>
            <w:hideMark/>
          </w:tcPr>
          <w:p w14:paraId="3F8B486F" w14:textId="77777777" w:rsidR="0099063E" w:rsidRPr="00872DDC" w:rsidRDefault="0099063E" w:rsidP="0099063E">
            <w:pPr>
              <w:rPr>
                <w:sz w:val="22"/>
              </w:rPr>
            </w:pPr>
            <w:r w:rsidRPr="00872DDC">
              <w:rPr>
                <w:sz w:val="22"/>
              </w:rPr>
              <w:t>150</w:t>
            </w:r>
          </w:p>
        </w:tc>
        <w:tc>
          <w:tcPr>
            <w:tcW w:w="863" w:type="dxa"/>
            <w:tcBorders>
              <w:top w:val="nil"/>
              <w:left w:val="nil"/>
              <w:bottom w:val="single" w:sz="4" w:space="0" w:color="auto"/>
              <w:right w:val="single" w:sz="4" w:space="0" w:color="auto"/>
            </w:tcBorders>
            <w:shd w:val="clear" w:color="auto" w:fill="auto"/>
            <w:vAlign w:val="center"/>
            <w:hideMark/>
          </w:tcPr>
          <w:p w14:paraId="5D66B10D"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47A31AAF"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5743990B" w14:textId="65960E58"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2B7DEE75" w14:textId="0FF4FD03" w:rsidR="0099063E" w:rsidRPr="00872DDC" w:rsidRDefault="0099063E" w:rsidP="0099063E">
            <w:pPr>
              <w:rPr>
                <w:sz w:val="22"/>
              </w:rPr>
            </w:pPr>
            <w:r>
              <w:rPr>
                <w:rFonts w:ascii="Arial" w:hAnsi="Arial" w:cs="Arial"/>
                <w:sz w:val="16"/>
                <w:szCs w:val="16"/>
              </w:rPr>
              <w:t>2</w:t>
            </w:r>
          </w:p>
        </w:tc>
      </w:tr>
      <w:tr w:rsidR="0099063E" w:rsidRPr="009066E9" w14:paraId="123E9350"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23FE4AEA" w14:textId="14B5B53B" w:rsidR="0099063E" w:rsidRPr="00872DDC" w:rsidRDefault="0099063E" w:rsidP="0099063E">
            <w:pPr>
              <w:rPr>
                <w:sz w:val="22"/>
              </w:rPr>
            </w:pPr>
            <w:r>
              <w:rPr>
                <w:sz w:val="22"/>
              </w:rPr>
              <w:t>70</w:t>
            </w:r>
          </w:p>
        </w:tc>
        <w:tc>
          <w:tcPr>
            <w:tcW w:w="2541" w:type="dxa"/>
            <w:tcBorders>
              <w:top w:val="nil"/>
              <w:left w:val="nil"/>
              <w:bottom w:val="single" w:sz="4" w:space="0" w:color="auto"/>
              <w:right w:val="single" w:sz="4" w:space="0" w:color="auto"/>
            </w:tcBorders>
            <w:shd w:val="clear" w:color="auto" w:fill="auto"/>
            <w:vAlign w:val="center"/>
            <w:hideMark/>
          </w:tcPr>
          <w:p w14:paraId="6D8CC99F" w14:textId="77777777" w:rsidR="0099063E" w:rsidRPr="00872DDC" w:rsidRDefault="0099063E" w:rsidP="0099063E">
            <w:pPr>
              <w:rPr>
                <w:sz w:val="22"/>
              </w:rPr>
            </w:pPr>
            <w:r w:rsidRPr="00872DDC">
              <w:rPr>
                <w:color w:val="000000"/>
                <w:sz w:val="22"/>
              </w:rPr>
              <w:t>Манометр (</w:t>
            </w:r>
            <w:proofErr w:type="spellStart"/>
            <w:r w:rsidRPr="00872DDC">
              <w:rPr>
                <w:color w:val="000000"/>
                <w:sz w:val="22"/>
              </w:rPr>
              <w:t>электроконтактный</w:t>
            </w:r>
            <w:proofErr w:type="spellEnd"/>
            <w:r w:rsidRPr="00872DDC">
              <w:rPr>
                <w:color w:val="000000"/>
                <w:sz w:val="22"/>
              </w:rPr>
              <w:t xml:space="preserve"> ДМ2010СгУ2)</w:t>
            </w:r>
          </w:p>
        </w:tc>
        <w:tc>
          <w:tcPr>
            <w:tcW w:w="996" w:type="dxa"/>
            <w:tcBorders>
              <w:top w:val="nil"/>
              <w:left w:val="nil"/>
              <w:bottom w:val="single" w:sz="4" w:space="0" w:color="auto"/>
              <w:right w:val="single" w:sz="4" w:space="0" w:color="auto"/>
            </w:tcBorders>
            <w:shd w:val="clear" w:color="auto" w:fill="auto"/>
            <w:vAlign w:val="center"/>
            <w:hideMark/>
          </w:tcPr>
          <w:p w14:paraId="4D1FD810" w14:textId="77777777" w:rsidR="0099063E" w:rsidRPr="00872DDC" w:rsidRDefault="0099063E" w:rsidP="0099063E">
            <w:pPr>
              <w:rPr>
                <w:sz w:val="22"/>
              </w:rPr>
            </w:pPr>
            <w:r w:rsidRPr="00872DDC">
              <w:rPr>
                <w:sz w:val="22"/>
              </w:rPr>
              <w:t>4</w:t>
            </w:r>
          </w:p>
        </w:tc>
        <w:tc>
          <w:tcPr>
            <w:tcW w:w="863" w:type="dxa"/>
            <w:tcBorders>
              <w:top w:val="nil"/>
              <w:left w:val="nil"/>
              <w:bottom w:val="single" w:sz="4" w:space="0" w:color="auto"/>
              <w:right w:val="single" w:sz="4" w:space="0" w:color="auto"/>
            </w:tcBorders>
            <w:shd w:val="clear" w:color="auto" w:fill="auto"/>
            <w:vAlign w:val="center"/>
            <w:hideMark/>
          </w:tcPr>
          <w:p w14:paraId="59B0CF07"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6F032AFD"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679517E1" w14:textId="48B12294"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77E7CA08" w14:textId="449B24CF" w:rsidR="0099063E" w:rsidRPr="00872DDC" w:rsidRDefault="0099063E" w:rsidP="0099063E">
            <w:pPr>
              <w:rPr>
                <w:sz w:val="22"/>
              </w:rPr>
            </w:pPr>
            <w:r>
              <w:rPr>
                <w:rFonts w:ascii="Arial" w:hAnsi="Arial" w:cs="Arial"/>
                <w:sz w:val="16"/>
                <w:szCs w:val="16"/>
              </w:rPr>
              <w:t>2</w:t>
            </w:r>
          </w:p>
        </w:tc>
      </w:tr>
      <w:tr w:rsidR="0099063E" w:rsidRPr="009066E9" w14:paraId="742B7DBC"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05A62807" w14:textId="4035B8B4" w:rsidR="0099063E" w:rsidRPr="00872DDC" w:rsidRDefault="0099063E" w:rsidP="0099063E">
            <w:pPr>
              <w:rPr>
                <w:sz w:val="22"/>
              </w:rPr>
            </w:pPr>
            <w:r>
              <w:rPr>
                <w:sz w:val="22"/>
              </w:rPr>
              <w:t>71</w:t>
            </w:r>
          </w:p>
        </w:tc>
        <w:tc>
          <w:tcPr>
            <w:tcW w:w="2541" w:type="dxa"/>
            <w:tcBorders>
              <w:top w:val="nil"/>
              <w:left w:val="nil"/>
              <w:bottom w:val="single" w:sz="4" w:space="0" w:color="auto"/>
              <w:right w:val="single" w:sz="4" w:space="0" w:color="auto"/>
            </w:tcBorders>
            <w:shd w:val="clear" w:color="auto" w:fill="auto"/>
            <w:vAlign w:val="center"/>
            <w:hideMark/>
          </w:tcPr>
          <w:p w14:paraId="525A3E5A" w14:textId="77777777" w:rsidR="0099063E" w:rsidRPr="00872DDC" w:rsidRDefault="0099063E" w:rsidP="0099063E">
            <w:pPr>
              <w:rPr>
                <w:sz w:val="22"/>
              </w:rPr>
            </w:pPr>
            <w:r w:rsidRPr="00872DDC">
              <w:rPr>
                <w:color w:val="000000"/>
                <w:sz w:val="22"/>
              </w:rPr>
              <w:t>Насос №1-2. Консольно-моноблочный</w:t>
            </w:r>
            <w:r w:rsidRPr="00872DDC">
              <w:rPr>
                <w:color w:val="000000"/>
                <w:sz w:val="22"/>
              </w:rPr>
              <w:br/>
              <w:t>КМ-160/20  Q 160 м³/ч; Н 20 м.</w:t>
            </w:r>
            <w:r w:rsidRPr="00872DDC">
              <w:rPr>
                <w:color w:val="000000"/>
                <w:sz w:val="22"/>
              </w:rPr>
              <w:br/>
              <w:t>AИР -160 S4N 15кВт; 1460 об/мин.</w:t>
            </w:r>
          </w:p>
        </w:tc>
        <w:tc>
          <w:tcPr>
            <w:tcW w:w="996" w:type="dxa"/>
            <w:tcBorders>
              <w:top w:val="nil"/>
              <w:left w:val="nil"/>
              <w:bottom w:val="single" w:sz="4" w:space="0" w:color="auto"/>
              <w:right w:val="single" w:sz="4" w:space="0" w:color="auto"/>
            </w:tcBorders>
            <w:shd w:val="clear" w:color="auto" w:fill="auto"/>
            <w:vAlign w:val="center"/>
            <w:hideMark/>
          </w:tcPr>
          <w:p w14:paraId="6B16EA2B" w14:textId="77777777" w:rsidR="0099063E" w:rsidRPr="00872DDC" w:rsidRDefault="0099063E" w:rsidP="0099063E">
            <w:pPr>
              <w:rPr>
                <w:sz w:val="22"/>
              </w:rPr>
            </w:pPr>
            <w:r w:rsidRPr="00872DDC">
              <w:rPr>
                <w:sz w:val="22"/>
              </w:rPr>
              <w:t>2</w:t>
            </w:r>
          </w:p>
        </w:tc>
        <w:tc>
          <w:tcPr>
            <w:tcW w:w="863" w:type="dxa"/>
            <w:tcBorders>
              <w:top w:val="nil"/>
              <w:left w:val="nil"/>
              <w:bottom w:val="single" w:sz="4" w:space="0" w:color="auto"/>
              <w:right w:val="single" w:sz="4" w:space="0" w:color="auto"/>
            </w:tcBorders>
            <w:shd w:val="clear" w:color="auto" w:fill="auto"/>
            <w:vAlign w:val="center"/>
            <w:hideMark/>
          </w:tcPr>
          <w:p w14:paraId="69226DE7"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68DF218A"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5316972E" w14:textId="4E887516"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724C4CCE" w14:textId="0EDFEAB0" w:rsidR="0099063E" w:rsidRPr="00872DDC" w:rsidRDefault="0099063E" w:rsidP="0099063E">
            <w:pPr>
              <w:rPr>
                <w:sz w:val="22"/>
              </w:rPr>
            </w:pPr>
            <w:r>
              <w:rPr>
                <w:rFonts w:ascii="Arial" w:hAnsi="Arial" w:cs="Arial"/>
                <w:sz w:val="16"/>
                <w:szCs w:val="16"/>
              </w:rPr>
              <w:t>2</w:t>
            </w:r>
          </w:p>
        </w:tc>
      </w:tr>
      <w:tr w:rsidR="0099063E" w:rsidRPr="009066E9" w14:paraId="71AAAC64"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43837BB9" w14:textId="057C120B" w:rsidR="0099063E" w:rsidRPr="00872DDC" w:rsidRDefault="0099063E" w:rsidP="0099063E">
            <w:pPr>
              <w:rPr>
                <w:sz w:val="22"/>
              </w:rPr>
            </w:pPr>
            <w:r>
              <w:rPr>
                <w:sz w:val="22"/>
              </w:rPr>
              <w:t>72</w:t>
            </w:r>
          </w:p>
        </w:tc>
        <w:tc>
          <w:tcPr>
            <w:tcW w:w="2541" w:type="dxa"/>
            <w:tcBorders>
              <w:top w:val="nil"/>
              <w:left w:val="nil"/>
              <w:bottom w:val="single" w:sz="4" w:space="0" w:color="auto"/>
              <w:right w:val="single" w:sz="4" w:space="0" w:color="auto"/>
            </w:tcBorders>
            <w:shd w:val="clear" w:color="auto" w:fill="auto"/>
            <w:vAlign w:val="center"/>
            <w:hideMark/>
          </w:tcPr>
          <w:p w14:paraId="262E4DBD" w14:textId="77777777" w:rsidR="0099063E" w:rsidRPr="00872DDC" w:rsidRDefault="0099063E" w:rsidP="0099063E">
            <w:pPr>
              <w:rPr>
                <w:sz w:val="22"/>
              </w:rPr>
            </w:pPr>
            <w:r w:rsidRPr="00872DDC">
              <w:rPr>
                <w:color w:val="000000"/>
                <w:sz w:val="22"/>
              </w:rPr>
              <w:t>Насос №3. Центробежный</w:t>
            </w:r>
            <w:r w:rsidRPr="00872DDC">
              <w:rPr>
                <w:color w:val="000000"/>
                <w:sz w:val="22"/>
              </w:rPr>
              <w:br/>
            </w:r>
            <w:proofErr w:type="spellStart"/>
            <w:r w:rsidRPr="00872DDC">
              <w:rPr>
                <w:color w:val="000000"/>
                <w:sz w:val="22"/>
              </w:rPr>
              <w:t>Galpeda</w:t>
            </w:r>
            <w:proofErr w:type="spellEnd"/>
            <w:r w:rsidRPr="00872DDC">
              <w:rPr>
                <w:color w:val="000000"/>
                <w:sz w:val="22"/>
              </w:rPr>
              <w:t xml:space="preserve"> NR 65/125 AB</w:t>
            </w:r>
            <w:r w:rsidRPr="00872DDC">
              <w:rPr>
                <w:color w:val="000000"/>
                <w:sz w:val="22"/>
              </w:rPr>
              <w:br/>
              <w:t>Q= 69 м³/ч; Н=24,4 м; Р=4 кВт</w:t>
            </w:r>
          </w:p>
        </w:tc>
        <w:tc>
          <w:tcPr>
            <w:tcW w:w="996" w:type="dxa"/>
            <w:tcBorders>
              <w:top w:val="nil"/>
              <w:left w:val="nil"/>
              <w:bottom w:val="single" w:sz="4" w:space="0" w:color="auto"/>
              <w:right w:val="single" w:sz="4" w:space="0" w:color="auto"/>
            </w:tcBorders>
            <w:shd w:val="clear" w:color="auto" w:fill="auto"/>
            <w:vAlign w:val="center"/>
            <w:hideMark/>
          </w:tcPr>
          <w:p w14:paraId="596903DB" w14:textId="77777777" w:rsidR="0099063E" w:rsidRPr="00872DDC" w:rsidRDefault="0099063E" w:rsidP="0099063E">
            <w:pPr>
              <w:rPr>
                <w:sz w:val="22"/>
              </w:rPr>
            </w:pPr>
            <w:r w:rsidRPr="00872DDC">
              <w:rPr>
                <w:sz w:val="22"/>
              </w:rPr>
              <w:t>1</w:t>
            </w:r>
          </w:p>
        </w:tc>
        <w:tc>
          <w:tcPr>
            <w:tcW w:w="863" w:type="dxa"/>
            <w:tcBorders>
              <w:top w:val="nil"/>
              <w:left w:val="nil"/>
              <w:bottom w:val="single" w:sz="4" w:space="0" w:color="auto"/>
              <w:right w:val="single" w:sz="4" w:space="0" w:color="auto"/>
            </w:tcBorders>
            <w:shd w:val="clear" w:color="auto" w:fill="auto"/>
            <w:vAlign w:val="center"/>
          </w:tcPr>
          <w:p w14:paraId="2CC5CB3E" w14:textId="112B413A" w:rsidR="0099063E" w:rsidRPr="00872DDC" w:rsidRDefault="0099063E" w:rsidP="0099063E">
            <w:pPr>
              <w:rPr>
                <w:sz w:val="22"/>
              </w:rPr>
            </w:pPr>
            <w:r>
              <w:rPr>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3B12C577"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5A2E4C0F" w14:textId="6400A75B"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5CE25383" w14:textId="3F3B16B0" w:rsidR="0099063E" w:rsidRPr="00872DDC" w:rsidRDefault="0099063E" w:rsidP="0099063E">
            <w:pPr>
              <w:rPr>
                <w:sz w:val="22"/>
              </w:rPr>
            </w:pPr>
            <w:r>
              <w:rPr>
                <w:rFonts w:ascii="Arial" w:hAnsi="Arial" w:cs="Arial"/>
                <w:sz w:val="16"/>
                <w:szCs w:val="16"/>
              </w:rPr>
              <w:t>2</w:t>
            </w:r>
          </w:p>
        </w:tc>
      </w:tr>
      <w:tr w:rsidR="0099063E" w:rsidRPr="009066E9" w14:paraId="36619C5B"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3BA4766F" w14:textId="2F3C54B5" w:rsidR="0099063E" w:rsidRPr="00872DDC" w:rsidRDefault="0099063E" w:rsidP="0099063E">
            <w:pPr>
              <w:rPr>
                <w:sz w:val="22"/>
              </w:rPr>
            </w:pPr>
            <w:r>
              <w:rPr>
                <w:sz w:val="22"/>
              </w:rPr>
              <w:t>73</w:t>
            </w:r>
          </w:p>
        </w:tc>
        <w:tc>
          <w:tcPr>
            <w:tcW w:w="2541" w:type="dxa"/>
            <w:tcBorders>
              <w:top w:val="nil"/>
              <w:left w:val="nil"/>
              <w:bottom w:val="single" w:sz="4" w:space="0" w:color="auto"/>
              <w:right w:val="single" w:sz="4" w:space="0" w:color="auto"/>
            </w:tcBorders>
            <w:shd w:val="clear" w:color="auto" w:fill="auto"/>
            <w:vAlign w:val="center"/>
            <w:hideMark/>
          </w:tcPr>
          <w:p w14:paraId="2F604EC7" w14:textId="77777777" w:rsidR="0099063E" w:rsidRPr="00872DDC" w:rsidRDefault="0099063E" w:rsidP="0099063E">
            <w:pPr>
              <w:rPr>
                <w:sz w:val="22"/>
              </w:rPr>
            </w:pPr>
            <w:r w:rsidRPr="00872DDC">
              <w:rPr>
                <w:color w:val="000000"/>
                <w:sz w:val="22"/>
              </w:rPr>
              <w:t>Насос №4. Циркуляционный</w:t>
            </w:r>
            <w:r w:rsidRPr="00872DDC">
              <w:rPr>
                <w:color w:val="000000"/>
                <w:sz w:val="22"/>
              </w:rPr>
              <w:br/>
            </w:r>
            <w:proofErr w:type="spellStart"/>
            <w:r w:rsidRPr="00872DDC">
              <w:rPr>
                <w:color w:val="000000"/>
                <w:sz w:val="22"/>
              </w:rPr>
              <w:t>Grundfos</w:t>
            </w:r>
            <w:proofErr w:type="spellEnd"/>
            <w:r w:rsidRPr="00872DDC">
              <w:rPr>
                <w:color w:val="000000"/>
                <w:sz w:val="22"/>
              </w:rPr>
              <w:t xml:space="preserve"> UPS D65-180 F (3x400-415V, с реле) Н=18м; Q= 48 м³/ч; Р=1,55 кВт</w:t>
            </w:r>
          </w:p>
        </w:tc>
        <w:tc>
          <w:tcPr>
            <w:tcW w:w="996" w:type="dxa"/>
            <w:tcBorders>
              <w:top w:val="nil"/>
              <w:left w:val="nil"/>
              <w:bottom w:val="single" w:sz="4" w:space="0" w:color="auto"/>
              <w:right w:val="single" w:sz="4" w:space="0" w:color="auto"/>
            </w:tcBorders>
            <w:shd w:val="clear" w:color="auto" w:fill="auto"/>
            <w:vAlign w:val="center"/>
            <w:hideMark/>
          </w:tcPr>
          <w:p w14:paraId="1CBAE297" w14:textId="77777777" w:rsidR="0099063E" w:rsidRPr="00872DDC" w:rsidRDefault="0099063E" w:rsidP="0099063E">
            <w:pPr>
              <w:rPr>
                <w:sz w:val="22"/>
              </w:rPr>
            </w:pPr>
            <w:r w:rsidRPr="00872DDC">
              <w:rPr>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48937A78"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5CCE2F99"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6D04F0E6" w14:textId="08212A26"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50FDDF05" w14:textId="58E232FB" w:rsidR="0099063E" w:rsidRPr="00872DDC" w:rsidRDefault="0099063E" w:rsidP="0099063E">
            <w:pPr>
              <w:rPr>
                <w:sz w:val="22"/>
              </w:rPr>
            </w:pPr>
            <w:r>
              <w:rPr>
                <w:rFonts w:ascii="Arial" w:hAnsi="Arial" w:cs="Arial"/>
                <w:sz w:val="16"/>
                <w:szCs w:val="16"/>
              </w:rPr>
              <w:t>2</w:t>
            </w:r>
          </w:p>
        </w:tc>
      </w:tr>
      <w:tr w:rsidR="0099063E" w:rsidRPr="009066E9" w14:paraId="429460E1"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59B82B38" w14:textId="12A1798F" w:rsidR="0099063E" w:rsidRPr="00872DDC" w:rsidRDefault="0099063E" w:rsidP="0099063E">
            <w:pPr>
              <w:rPr>
                <w:sz w:val="22"/>
              </w:rPr>
            </w:pPr>
            <w:r>
              <w:rPr>
                <w:sz w:val="22"/>
              </w:rPr>
              <w:t>74</w:t>
            </w:r>
          </w:p>
        </w:tc>
        <w:tc>
          <w:tcPr>
            <w:tcW w:w="2541" w:type="dxa"/>
            <w:tcBorders>
              <w:top w:val="nil"/>
              <w:left w:val="nil"/>
              <w:bottom w:val="single" w:sz="4" w:space="0" w:color="auto"/>
              <w:right w:val="single" w:sz="4" w:space="0" w:color="auto"/>
            </w:tcBorders>
            <w:shd w:val="clear" w:color="auto" w:fill="auto"/>
            <w:vAlign w:val="center"/>
            <w:hideMark/>
          </w:tcPr>
          <w:p w14:paraId="095EED39" w14:textId="77777777" w:rsidR="0099063E" w:rsidRPr="00872DDC" w:rsidRDefault="0099063E" w:rsidP="0099063E">
            <w:pPr>
              <w:rPr>
                <w:sz w:val="22"/>
              </w:rPr>
            </w:pPr>
            <w:r w:rsidRPr="00872DDC">
              <w:rPr>
                <w:color w:val="000000"/>
                <w:sz w:val="22"/>
              </w:rPr>
              <w:t>Насос №5-6. Насос консольный</w:t>
            </w:r>
            <w:r w:rsidRPr="00872DDC">
              <w:rPr>
                <w:color w:val="000000"/>
                <w:sz w:val="22"/>
              </w:rPr>
              <w:br/>
              <w:t xml:space="preserve">К100-80-160А (Б),Н=28м; Q=90 м³/ч </w:t>
            </w:r>
            <w:r w:rsidRPr="00872DDC">
              <w:rPr>
                <w:color w:val="000000"/>
                <w:sz w:val="22"/>
              </w:rPr>
              <w:br/>
              <w:t>4АМ160SЖУ2 Р=15 (11)кВт;  2920 об/ми</w:t>
            </w:r>
          </w:p>
        </w:tc>
        <w:tc>
          <w:tcPr>
            <w:tcW w:w="996" w:type="dxa"/>
            <w:tcBorders>
              <w:top w:val="nil"/>
              <w:left w:val="nil"/>
              <w:bottom w:val="single" w:sz="4" w:space="0" w:color="auto"/>
              <w:right w:val="single" w:sz="4" w:space="0" w:color="auto"/>
            </w:tcBorders>
            <w:shd w:val="clear" w:color="auto" w:fill="auto"/>
            <w:vAlign w:val="center"/>
            <w:hideMark/>
          </w:tcPr>
          <w:p w14:paraId="19BF4A13" w14:textId="77777777" w:rsidR="0099063E" w:rsidRPr="00872DDC" w:rsidRDefault="0099063E" w:rsidP="0099063E">
            <w:pPr>
              <w:rPr>
                <w:sz w:val="22"/>
              </w:rPr>
            </w:pPr>
            <w:r w:rsidRPr="00872DDC">
              <w:rPr>
                <w:sz w:val="22"/>
              </w:rPr>
              <w:t>2</w:t>
            </w:r>
          </w:p>
        </w:tc>
        <w:tc>
          <w:tcPr>
            <w:tcW w:w="863" w:type="dxa"/>
            <w:tcBorders>
              <w:top w:val="nil"/>
              <w:left w:val="nil"/>
              <w:bottom w:val="single" w:sz="4" w:space="0" w:color="auto"/>
              <w:right w:val="single" w:sz="4" w:space="0" w:color="auto"/>
            </w:tcBorders>
            <w:shd w:val="clear" w:color="auto" w:fill="auto"/>
            <w:vAlign w:val="center"/>
            <w:hideMark/>
          </w:tcPr>
          <w:p w14:paraId="5A896E60"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655C50E8"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2198D409" w14:textId="7B5AB058"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6A9072E3" w14:textId="78CAA73D" w:rsidR="0099063E" w:rsidRPr="00872DDC" w:rsidRDefault="0099063E" w:rsidP="0099063E">
            <w:pPr>
              <w:rPr>
                <w:sz w:val="22"/>
              </w:rPr>
            </w:pPr>
            <w:r>
              <w:rPr>
                <w:rFonts w:ascii="Arial" w:hAnsi="Arial" w:cs="Arial"/>
                <w:sz w:val="16"/>
                <w:szCs w:val="16"/>
              </w:rPr>
              <w:t>2</w:t>
            </w:r>
          </w:p>
        </w:tc>
      </w:tr>
      <w:tr w:rsidR="0099063E" w:rsidRPr="009066E9" w14:paraId="678CC610"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51557F97" w14:textId="13F21056" w:rsidR="0099063E" w:rsidRPr="00872DDC" w:rsidRDefault="0099063E" w:rsidP="0099063E">
            <w:pPr>
              <w:rPr>
                <w:sz w:val="22"/>
              </w:rPr>
            </w:pPr>
            <w:r>
              <w:rPr>
                <w:sz w:val="22"/>
              </w:rPr>
              <w:t>75</w:t>
            </w:r>
          </w:p>
        </w:tc>
        <w:tc>
          <w:tcPr>
            <w:tcW w:w="2541" w:type="dxa"/>
            <w:tcBorders>
              <w:top w:val="nil"/>
              <w:left w:val="nil"/>
              <w:bottom w:val="single" w:sz="4" w:space="0" w:color="auto"/>
              <w:right w:val="single" w:sz="4" w:space="0" w:color="auto"/>
            </w:tcBorders>
            <w:shd w:val="clear" w:color="auto" w:fill="auto"/>
            <w:vAlign w:val="center"/>
            <w:hideMark/>
          </w:tcPr>
          <w:p w14:paraId="580C9441" w14:textId="77777777" w:rsidR="0099063E" w:rsidRPr="00872DDC" w:rsidRDefault="0099063E" w:rsidP="0099063E">
            <w:pPr>
              <w:rPr>
                <w:sz w:val="22"/>
              </w:rPr>
            </w:pPr>
            <w:r w:rsidRPr="00872DDC">
              <w:rPr>
                <w:color w:val="000000"/>
                <w:sz w:val="22"/>
              </w:rPr>
              <w:t>Насос №7-10; №12. Консольно-моноблочный КМ-50/32-125; Q= 12 м³/ч; Н= 20 м. AИР-80 В2 Р=2,2кВт;2900об/мин.</w:t>
            </w:r>
          </w:p>
        </w:tc>
        <w:tc>
          <w:tcPr>
            <w:tcW w:w="996" w:type="dxa"/>
            <w:tcBorders>
              <w:top w:val="nil"/>
              <w:left w:val="nil"/>
              <w:bottom w:val="single" w:sz="4" w:space="0" w:color="auto"/>
              <w:right w:val="single" w:sz="4" w:space="0" w:color="auto"/>
            </w:tcBorders>
            <w:shd w:val="clear" w:color="auto" w:fill="auto"/>
            <w:vAlign w:val="center"/>
            <w:hideMark/>
          </w:tcPr>
          <w:p w14:paraId="75A057A1" w14:textId="77777777" w:rsidR="0099063E" w:rsidRPr="00872DDC" w:rsidRDefault="0099063E" w:rsidP="0099063E">
            <w:pPr>
              <w:rPr>
                <w:sz w:val="22"/>
              </w:rPr>
            </w:pPr>
            <w:r w:rsidRPr="00872DDC">
              <w:rPr>
                <w:sz w:val="22"/>
              </w:rPr>
              <w:t>5</w:t>
            </w:r>
          </w:p>
        </w:tc>
        <w:tc>
          <w:tcPr>
            <w:tcW w:w="863" w:type="dxa"/>
            <w:tcBorders>
              <w:top w:val="nil"/>
              <w:left w:val="nil"/>
              <w:bottom w:val="single" w:sz="4" w:space="0" w:color="auto"/>
              <w:right w:val="single" w:sz="4" w:space="0" w:color="auto"/>
            </w:tcBorders>
            <w:shd w:val="clear" w:color="auto" w:fill="auto"/>
            <w:vAlign w:val="center"/>
            <w:hideMark/>
          </w:tcPr>
          <w:p w14:paraId="234EA969"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000000"/>
              <w:right w:val="single" w:sz="8" w:space="0" w:color="auto"/>
            </w:tcBorders>
            <w:shd w:val="clear" w:color="auto" w:fill="auto"/>
            <w:vAlign w:val="center"/>
          </w:tcPr>
          <w:p w14:paraId="1BC5E69B"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4" w:space="0" w:color="000000"/>
              <w:right w:val="single" w:sz="8" w:space="0" w:color="auto"/>
            </w:tcBorders>
          </w:tcPr>
          <w:p w14:paraId="122C8A66" w14:textId="612C172E" w:rsidR="0099063E" w:rsidRPr="00872DDC" w:rsidRDefault="0099063E" w:rsidP="0099063E">
            <w:pPr>
              <w:rPr>
                <w:sz w:val="22"/>
              </w:rPr>
            </w:pPr>
            <w:r w:rsidRPr="00031801">
              <w:rPr>
                <w:sz w:val="22"/>
              </w:rPr>
              <w:t>Ежемесячно</w:t>
            </w:r>
          </w:p>
        </w:tc>
        <w:tc>
          <w:tcPr>
            <w:tcW w:w="1835" w:type="dxa"/>
            <w:tcBorders>
              <w:top w:val="nil"/>
              <w:left w:val="single" w:sz="4" w:space="0" w:color="auto"/>
              <w:bottom w:val="single" w:sz="4" w:space="0" w:color="000000"/>
              <w:right w:val="single" w:sz="8" w:space="0" w:color="auto"/>
            </w:tcBorders>
            <w:vAlign w:val="bottom"/>
          </w:tcPr>
          <w:p w14:paraId="39BECB5F" w14:textId="117ECA1F" w:rsidR="0099063E" w:rsidRPr="00872DDC" w:rsidRDefault="0099063E" w:rsidP="0099063E">
            <w:pPr>
              <w:rPr>
                <w:sz w:val="22"/>
              </w:rPr>
            </w:pPr>
            <w:r>
              <w:rPr>
                <w:rFonts w:ascii="Arial" w:hAnsi="Arial" w:cs="Arial"/>
                <w:sz w:val="16"/>
                <w:szCs w:val="16"/>
              </w:rPr>
              <w:t>2</w:t>
            </w:r>
          </w:p>
        </w:tc>
      </w:tr>
      <w:tr w:rsidR="0099063E" w:rsidRPr="009066E9" w14:paraId="01C700A4"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1E9749C1" w14:textId="617DBB5E" w:rsidR="0099063E" w:rsidRPr="00872DDC" w:rsidRDefault="0099063E" w:rsidP="0099063E">
            <w:pPr>
              <w:rPr>
                <w:sz w:val="22"/>
              </w:rPr>
            </w:pPr>
            <w:r>
              <w:rPr>
                <w:sz w:val="22"/>
              </w:rPr>
              <w:t>76</w:t>
            </w:r>
          </w:p>
        </w:tc>
        <w:tc>
          <w:tcPr>
            <w:tcW w:w="2541" w:type="dxa"/>
            <w:tcBorders>
              <w:top w:val="nil"/>
              <w:left w:val="nil"/>
              <w:bottom w:val="single" w:sz="4" w:space="0" w:color="auto"/>
              <w:right w:val="single" w:sz="4" w:space="0" w:color="auto"/>
            </w:tcBorders>
            <w:shd w:val="clear" w:color="auto" w:fill="auto"/>
            <w:vAlign w:val="center"/>
            <w:hideMark/>
          </w:tcPr>
          <w:p w14:paraId="2CF520D8" w14:textId="77777777" w:rsidR="0099063E" w:rsidRPr="00872DDC" w:rsidRDefault="0099063E" w:rsidP="0099063E">
            <w:pPr>
              <w:rPr>
                <w:sz w:val="22"/>
              </w:rPr>
            </w:pPr>
            <w:r w:rsidRPr="00872DDC">
              <w:rPr>
                <w:color w:val="000000"/>
                <w:sz w:val="22"/>
              </w:rPr>
              <w:t xml:space="preserve">Насос №11, №13.Погружной </w:t>
            </w:r>
            <w:r w:rsidRPr="00872DDC">
              <w:rPr>
                <w:color w:val="000000"/>
                <w:sz w:val="22"/>
              </w:rPr>
              <w:lastRenderedPageBreak/>
              <w:t xml:space="preserve">дренажный. </w:t>
            </w:r>
            <w:proofErr w:type="spellStart"/>
            <w:r w:rsidRPr="00872DDC">
              <w:rPr>
                <w:color w:val="000000"/>
                <w:sz w:val="22"/>
              </w:rPr>
              <w:t>Pedrollo</w:t>
            </w:r>
            <w:proofErr w:type="spellEnd"/>
            <w:r w:rsidRPr="00872DDC">
              <w:rPr>
                <w:color w:val="000000"/>
                <w:sz w:val="22"/>
              </w:rPr>
              <w:t xml:space="preserve"> ТОР3 Q=15,6м3 Н=10,5м, Р=0,55 кВт Ø= 1/4</w:t>
            </w:r>
          </w:p>
        </w:tc>
        <w:tc>
          <w:tcPr>
            <w:tcW w:w="996" w:type="dxa"/>
            <w:tcBorders>
              <w:top w:val="nil"/>
              <w:left w:val="nil"/>
              <w:bottom w:val="single" w:sz="4" w:space="0" w:color="auto"/>
              <w:right w:val="single" w:sz="4" w:space="0" w:color="auto"/>
            </w:tcBorders>
            <w:shd w:val="clear" w:color="auto" w:fill="auto"/>
            <w:vAlign w:val="center"/>
            <w:hideMark/>
          </w:tcPr>
          <w:p w14:paraId="52F9CCFE" w14:textId="77777777" w:rsidR="0099063E" w:rsidRPr="00872DDC" w:rsidRDefault="0099063E" w:rsidP="0099063E">
            <w:pPr>
              <w:rPr>
                <w:sz w:val="22"/>
              </w:rPr>
            </w:pPr>
            <w:r w:rsidRPr="00872DDC">
              <w:rPr>
                <w:sz w:val="22"/>
              </w:rPr>
              <w:lastRenderedPageBreak/>
              <w:t>2</w:t>
            </w:r>
          </w:p>
        </w:tc>
        <w:tc>
          <w:tcPr>
            <w:tcW w:w="863" w:type="dxa"/>
            <w:tcBorders>
              <w:top w:val="nil"/>
              <w:left w:val="nil"/>
              <w:bottom w:val="single" w:sz="4" w:space="0" w:color="auto"/>
              <w:right w:val="single" w:sz="4" w:space="0" w:color="auto"/>
            </w:tcBorders>
            <w:shd w:val="clear" w:color="auto" w:fill="auto"/>
            <w:vAlign w:val="center"/>
            <w:hideMark/>
          </w:tcPr>
          <w:p w14:paraId="543A13E6"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531A4069"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3125DE87" w14:textId="7382193F"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09E3C346" w14:textId="481CBD96" w:rsidR="0099063E" w:rsidRPr="00872DDC" w:rsidRDefault="0099063E" w:rsidP="0099063E">
            <w:pPr>
              <w:rPr>
                <w:sz w:val="22"/>
              </w:rPr>
            </w:pPr>
            <w:r>
              <w:rPr>
                <w:rFonts w:ascii="Arial" w:hAnsi="Arial" w:cs="Arial"/>
                <w:sz w:val="16"/>
                <w:szCs w:val="16"/>
              </w:rPr>
              <w:t>2</w:t>
            </w:r>
          </w:p>
        </w:tc>
      </w:tr>
      <w:tr w:rsidR="0099063E" w:rsidRPr="009066E9" w14:paraId="222CD549"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4A704D7F" w14:textId="4769AA7C" w:rsidR="0099063E" w:rsidRPr="00872DDC" w:rsidRDefault="0099063E" w:rsidP="0099063E">
            <w:pPr>
              <w:rPr>
                <w:sz w:val="22"/>
              </w:rPr>
            </w:pPr>
            <w:r>
              <w:rPr>
                <w:sz w:val="22"/>
              </w:rPr>
              <w:t>77</w:t>
            </w:r>
          </w:p>
        </w:tc>
        <w:tc>
          <w:tcPr>
            <w:tcW w:w="2541" w:type="dxa"/>
            <w:tcBorders>
              <w:top w:val="nil"/>
              <w:left w:val="nil"/>
              <w:bottom w:val="single" w:sz="4" w:space="0" w:color="auto"/>
              <w:right w:val="single" w:sz="4" w:space="0" w:color="auto"/>
            </w:tcBorders>
            <w:shd w:val="clear" w:color="auto" w:fill="auto"/>
            <w:vAlign w:val="center"/>
            <w:hideMark/>
          </w:tcPr>
          <w:p w14:paraId="5159EAA3" w14:textId="77777777" w:rsidR="0099063E" w:rsidRPr="00872DDC" w:rsidRDefault="0099063E" w:rsidP="0099063E">
            <w:pPr>
              <w:rPr>
                <w:sz w:val="22"/>
              </w:rPr>
            </w:pPr>
            <w:r w:rsidRPr="00872DDC">
              <w:rPr>
                <w:color w:val="000000"/>
                <w:sz w:val="22"/>
              </w:rPr>
              <w:t xml:space="preserve">Насос №14. Центробежный-дренажный </w:t>
            </w:r>
            <w:r w:rsidRPr="00872DDC">
              <w:rPr>
                <w:color w:val="000000"/>
                <w:sz w:val="22"/>
              </w:rPr>
              <w:br/>
            </w:r>
            <w:proofErr w:type="spellStart"/>
            <w:r w:rsidRPr="00872DDC">
              <w:rPr>
                <w:color w:val="000000"/>
                <w:sz w:val="22"/>
              </w:rPr>
              <w:t>Pedrollo</w:t>
            </w:r>
            <w:proofErr w:type="spellEnd"/>
            <w:r w:rsidRPr="00872DDC">
              <w:rPr>
                <w:color w:val="000000"/>
                <w:sz w:val="22"/>
              </w:rPr>
              <w:t xml:space="preserve"> HF51А Н=20м, Q=18 м³/ч Р=0,75кВт</w:t>
            </w:r>
          </w:p>
        </w:tc>
        <w:tc>
          <w:tcPr>
            <w:tcW w:w="996" w:type="dxa"/>
            <w:tcBorders>
              <w:top w:val="nil"/>
              <w:left w:val="nil"/>
              <w:bottom w:val="single" w:sz="4" w:space="0" w:color="auto"/>
              <w:right w:val="single" w:sz="4" w:space="0" w:color="auto"/>
            </w:tcBorders>
            <w:shd w:val="clear" w:color="auto" w:fill="auto"/>
            <w:vAlign w:val="center"/>
            <w:hideMark/>
          </w:tcPr>
          <w:p w14:paraId="018B5678" w14:textId="77777777" w:rsidR="0099063E" w:rsidRPr="00872DDC" w:rsidRDefault="0099063E" w:rsidP="0099063E">
            <w:pPr>
              <w:rPr>
                <w:sz w:val="22"/>
              </w:rPr>
            </w:pPr>
            <w:r w:rsidRPr="00872DDC">
              <w:rPr>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5980F89B"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43CE494C"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5BDEB8A2" w14:textId="610F8869"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520EF07D" w14:textId="11A1F16C" w:rsidR="0099063E" w:rsidRPr="00872DDC" w:rsidRDefault="0099063E" w:rsidP="0099063E">
            <w:pPr>
              <w:rPr>
                <w:sz w:val="22"/>
              </w:rPr>
            </w:pPr>
            <w:r>
              <w:rPr>
                <w:rFonts w:ascii="Arial" w:hAnsi="Arial" w:cs="Arial"/>
                <w:sz w:val="16"/>
                <w:szCs w:val="16"/>
              </w:rPr>
              <w:t>2</w:t>
            </w:r>
          </w:p>
        </w:tc>
      </w:tr>
      <w:tr w:rsidR="0099063E" w:rsidRPr="009066E9" w14:paraId="169592AB"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2CFF1E3F" w14:textId="24593143" w:rsidR="0099063E" w:rsidRPr="00872DDC" w:rsidRDefault="0099063E" w:rsidP="0099063E">
            <w:pPr>
              <w:rPr>
                <w:sz w:val="22"/>
              </w:rPr>
            </w:pPr>
            <w:r>
              <w:rPr>
                <w:sz w:val="22"/>
              </w:rPr>
              <w:t>78</w:t>
            </w:r>
          </w:p>
        </w:tc>
        <w:tc>
          <w:tcPr>
            <w:tcW w:w="2541" w:type="dxa"/>
            <w:tcBorders>
              <w:top w:val="nil"/>
              <w:left w:val="nil"/>
              <w:bottom w:val="single" w:sz="4" w:space="0" w:color="auto"/>
              <w:right w:val="single" w:sz="4" w:space="0" w:color="auto"/>
            </w:tcBorders>
            <w:shd w:val="clear" w:color="auto" w:fill="auto"/>
            <w:vAlign w:val="center"/>
            <w:hideMark/>
          </w:tcPr>
          <w:p w14:paraId="523830BA" w14:textId="77777777" w:rsidR="0099063E" w:rsidRPr="00872DDC" w:rsidRDefault="0099063E" w:rsidP="0099063E">
            <w:pPr>
              <w:rPr>
                <w:sz w:val="22"/>
              </w:rPr>
            </w:pPr>
            <w:r w:rsidRPr="00872DDC">
              <w:rPr>
                <w:color w:val="000000"/>
                <w:sz w:val="22"/>
              </w:rPr>
              <w:t>Насос№15. Погружной дренажный PedrolloВСм15/50, Н=14м,  Q=45 м³/ч Р=1,1кВт</w:t>
            </w:r>
          </w:p>
        </w:tc>
        <w:tc>
          <w:tcPr>
            <w:tcW w:w="996" w:type="dxa"/>
            <w:tcBorders>
              <w:top w:val="nil"/>
              <w:left w:val="nil"/>
              <w:bottom w:val="single" w:sz="4" w:space="0" w:color="auto"/>
              <w:right w:val="single" w:sz="4" w:space="0" w:color="auto"/>
            </w:tcBorders>
            <w:shd w:val="clear" w:color="auto" w:fill="auto"/>
            <w:vAlign w:val="center"/>
            <w:hideMark/>
          </w:tcPr>
          <w:p w14:paraId="50B2213E" w14:textId="77777777" w:rsidR="0099063E" w:rsidRPr="00872DDC" w:rsidRDefault="0099063E" w:rsidP="0099063E">
            <w:pPr>
              <w:rPr>
                <w:sz w:val="22"/>
              </w:rPr>
            </w:pPr>
            <w:r w:rsidRPr="00872DDC">
              <w:rPr>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5CB220E9"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38A57F3C"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400EEC8D" w14:textId="2BF10E2B"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6388EA68" w14:textId="0CB76C1E" w:rsidR="0099063E" w:rsidRPr="00872DDC" w:rsidRDefault="0099063E" w:rsidP="0099063E">
            <w:pPr>
              <w:rPr>
                <w:sz w:val="22"/>
              </w:rPr>
            </w:pPr>
            <w:r>
              <w:rPr>
                <w:rFonts w:ascii="Arial" w:hAnsi="Arial" w:cs="Arial"/>
                <w:sz w:val="16"/>
                <w:szCs w:val="16"/>
              </w:rPr>
              <w:t>2</w:t>
            </w:r>
          </w:p>
        </w:tc>
      </w:tr>
      <w:tr w:rsidR="0099063E" w:rsidRPr="009066E9" w14:paraId="08E7B140"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03285968" w14:textId="748E752D" w:rsidR="0099063E" w:rsidRPr="00872DDC" w:rsidRDefault="0099063E" w:rsidP="0099063E">
            <w:pPr>
              <w:rPr>
                <w:sz w:val="22"/>
              </w:rPr>
            </w:pPr>
            <w:r>
              <w:rPr>
                <w:sz w:val="22"/>
              </w:rPr>
              <w:t>79</w:t>
            </w:r>
          </w:p>
        </w:tc>
        <w:tc>
          <w:tcPr>
            <w:tcW w:w="2541" w:type="dxa"/>
            <w:tcBorders>
              <w:top w:val="nil"/>
              <w:left w:val="nil"/>
              <w:bottom w:val="single" w:sz="4" w:space="0" w:color="auto"/>
              <w:right w:val="single" w:sz="4" w:space="0" w:color="auto"/>
            </w:tcBorders>
            <w:shd w:val="clear" w:color="auto" w:fill="auto"/>
            <w:vAlign w:val="center"/>
            <w:hideMark/>
          </w:tcPr>
          <w:p w14:paraId="3DFA8F7F" w14:textId="77777777" w:rsidR="0099063E" w:rsidRPr="00872DDC" w:rsidRDefault="0099063E" w:rsidP="0099063E">
            <w:pPr>
              <w:rPr>
                <w:sz w:val="22"/>
              </w:rPr>
            </w:pPr>
            <w:r w:rsidRPr="00872DDC">
              <w:rPr>
                <w:color w:val="000000"/>
                <w:sz w:val="22"/>
              </w:rPr>
              <w:t>Насос №19. Погружной дренажный.</w:t>
            </w:r>
            <w:r w:rsidRPr="00872DDC">
              <w:rPr>
                <w:color w:val="000000"/>
                <w:sz w:val="22"/>
              </w:rPr>
              <w:br/>
            </w:r>
            <w:proofErr w:type="spellStart"/>
            <w:r w:rsidRPr="00872DDC">
              <w:rPr>
                <w:color w:val="000000"/>
                <w:sz w:val="22"/>
              </w:rPr>
              <w:t>Marina-Speroni</w:t>
            </w:r>
            <w:proofErr w:type="spellEnd"/>
            <w:r w:rsidRPr="00872DDC">
              <w:rPr>
                <w:color w:val="000000"/>
                <w:sz w:val="22"/>
              </w:rPr>
              <w:t xml:space="preserve"> SXG 140, Н=10м,  Q=18 м³/ч Р=1,4кВт</w:t>
            </w:r>
          </w:p>
        </w:tc>
        <w:tc>
          <w:tcPr>
            <w:tcW w:w="996" w:type="dxa"/>
            <w:tcBorders>
              <w:top w:val="nil"/>
              <w:left w:val="nil"/>
              <w:bottom w:val="single" w:sz="4" w:space="0" w:color="auto"/>
              <w:right w:val="single" w:sz="4" w:space="0" w:color="auto"/>
            </w:tcBorders>
            <w:shd w:val="clear" w:color="auto" w:fill="auto"/>
            <w:vAlign w:val="center"/>
            <w:hideMark/>
          </w:tcPr>
          <w:p w14:paraId="505FD521" w14:textId="77777777" w:rsidR="0099063E" w:rsidRPr="00872DDC" w:rsidRDefault="0099063E" w:rsidP="0099063E">
            <w:pPr>
              <w:rPr>
                <w:sz w:val="22"/>
              </w:rPr>
            </w:pPr>
            <w:r w:rsidRPr="00872DDC">
              <w:rPr>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0780233E"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59D4A33D"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4D875152" w14:textId="59B96248"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6616848B" w14:textId="73BB70FE" w:rsidR="0099063E" w:rsidRPr="00872DDC" w:rsidRDefault="0099063E" w:rsidP="0099063E">
            <w:pPr>
              <w:rPr>
                <w:sz w:val="22"/>
              </w:rPr>
            </w:pPr>
            <w:r>
              <w:rPr>
                <w:rFonts w:ascii="Arial" w:hAnsi="Arial" w:cs="Arial"/>
                <w:sz w:val="16"/>
                <w:szCs w:val="16"/>
              </w:rPr>
              <w:t>2</w:t>
            </w:r>
          </w:p>
        </w:tc>
      </w:tr>
      <w:tr w:rsidR="0099063E" w:rsidRPr="009066E9" w14:paraId="4FA99B46"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3B87952E" w14:textId="2628B001" w:rsidR="0099063E" w:rsidRPr="00872DDC" w:rsidRDefault="0099063E" w:rsidP="0099063E">
            <w:pPr>
              <w:rPr>
                <w:sz w:val="22"/>
              </w:rPr>
            </w:pPr>
            <w:r>
              <w:rPr>
                <w:sz w:val="22"/>
              </w:rPr>
              <w:t>80</w:t>
            </w:r>
          </w:p>
        </w:tc>
        <w:tc>
          <w:tcPr>
            <w:tcW w:w="2541" w:type="dxa"/>
            <w:tcBorders>
              <w:top w:val="nil"/>
              <w:left w:val="nil"/>
              <w:bottom w:val="single" w:sz="4" w:space="0" w:color="auto"/>
              <w:right w:val="single" w:sz="4" w:space="0" w:color="auto"/>
            </w:tcBorders>
            <w:shd w:val="clear" w:color="auto" w:fill="auto"/>
            <w:vAlign w:val="center"/>
            <w:hideMark/>
          </w:tcPr>
          <w:p w14:paraId="5B72D0A3" w14:textId="77777777" w:rsidR="0099063E" w:rsidRPr="00872DDC" w:rsidRDefault="0099063E" w:rsidP="0099063E">
            <w:pPr>
              <w:rPr>
                <w:sz w:val="22"/>
              </w:rPr>
            </w:pPr>
            <w:r w:rsidRPr="00872DDC">
              <w:rPr>
                <w:color w:val="000000"/>
                <w:sz w:val="22"/>
              </w:rPr>
              <w:t>Насос №16, Консольный дренажный</w:t>
            </w:r>
            <w:r w:rsidRPr="00872DDC">
              <w:rPr>
                <w:color w:val="000000"/>
                <w:sz w:val="22"/>
              </w:rPr>
              <w:br/>
              <w:t xml:space="preserve">КМ8/18С-У2, Q=14 м³/ч; Н=20м. </w:t>
            </w:r>
            <w:r w:rsidRPr="00872DDC">
              <w:rPr>
                <w:color w:val="000000"/>
                <w:sz w:val="22"/>
              </w:rPr>
              <w:br/>
              <w:t>Р=2,2кВт; 3000 об/мин</w:t>
            </w:r>
          </w:p>
        </w:tc>
        <w:tc>
          <w:tcPr>
            <w:tcW w:w="996" w:type="dxa"/>
            <w:tcBorders>
              <w:top w:val="nil"/>
              <w:left w:val="nil"/>
              <w:bottom w:val="single" w:sz="4" w:space="0" w:color="auto"/>
              <w:right w:val="single" w:sz="4" w:space="0" w:color="auto"/>
            </w:tcBorders>
            <w:shd w:val="clear" w:color="auto" w:fill="auto"/>
            <w:vAlign w:val="center"/>
            <w:hideMark/>
          </w:tcPr>
          <w:p w14:paraId="5EBAEFA1" w14:textId="77777777" w:rsidR="0099063E" w:rsidRPr="00872DDC" w:rsidRDefault="0099063E" w:rsidP="0099063E">
            <w:pPr>
              <w:rPr>
                <w:sz w:val="22"/>
              </w:rPr>
            </w:pPr>
            <w:r w:rsidRPr="00872DDC">
              <w:rPr>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4487DB57"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2AF66901"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4A272161" w14:textId="37FC5C1E"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42CD0E47" w14:textId="78EAC604" w:rsidR="0099063E" w:rsidRPr="00872DDC" w:rsidRDefault="0099063E" w:rsidP="0099063E">
            <w:pPr>
              <w:rPr>
                <w:sz w:val="22"/>
              </w:rPr>
            </w:pPr>
            <w:r>
              <w:rPr>
                <w:rFonts w:ascii="Arial" w:hAnsi="Arial" w:cs="Arial"/>
                <w:sz w:val="16"/>
                <w:szCs w:val="16"/>
              </w:rPr>
              <w:t>2</w:t>
            </w:r>
          </w:p>
        </w:tc>
      </w:tr>
      <w:tr w:rsidR="0099063E" w:rsidRPr="009066E9" w14:paraId="28D0A4BC"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38B6B255" w14:textId="34B5566C" w:rsidR="0099063E" w:rsidRPr="00872DDC" w:rsidRDefault="0099063E" w:rsidP="0099063E">
            <w:pPr>
              <w:rPr>
                <w:sz w:val="22"/>
              </w:rPr>
            </w:pPr>
            <w:r>
              <w:rPr>
                <w:sz w:val="22"/>
              </w:rPr>
              <w:t>81</w:t>
            </w:r>
          </w:p>
        </w:tc>
        <w:tc>
          <w:tcPr>
            <w:tcW w:w="2541" w:type="dxa"/>
            <w:tcBorders>
              <w:top w:val="nil"/>
              <w:left w:val="nil"/>
              <w:bottom w:val="single" w:sz="4" w:space="0" w:color="auto"/>
              <w:right w:val="single" w:sz="4" w:space="0" w:color="auto"/>
            </w:tcBorders>
            <w:shd w:val="clear" w:color="auto" w:fill="auto"/>
            <w:vAlign w:val="center"/>
            <w:hideMark/>
          </w:tcPr>
          <w:p w14:paraId="53E441EA" w14:textId="77777777" w:rsidR="0099063E" w:rsidRPr="00872DDC" w:rsidRDefault="0099063E" w:rsidP="0099063E">
            <w:pPr>
              <w:rPr>
                <w:sz w:val="22"/>
              </w:rPr>
            </w:pPr>
            <w:r w:rsidRPr="00872DDC">
              <w:rPr>
                <w:color w:val="000000"/>
                <w:sz w:val="22"/>
              </w:rPr>
              <w:t xml:space="preserve">Насос №17-18, №21, Погружной дренажный </w:t>
            </w:r>
            <w:proofErr w:type="spellStart"/>
            <w:r w:rsidRPr="00872DDC">
              <w:rPr>
                <w:color w:val="000000"/>
                <w:sz w:val="22"/>
              </w:rPr>
              <w:t>Grundfos</w:t>
            </w:r>
            <w:proofErr w:type="spellEnd"/>
            <w:r w:rsidRPr="00872DDC">
              <w:rPr>
                <w:color w:val="000000"/>
                <w:sz w:val="22"/>
              </w:rPr>
              <w:t xml:space="preserve"> KPC 600-A </w:t>
            </w:r>
            <w:r w:rsidRPr="00872DDC">
              <w:rPr>
                <w:color w:val="000000"/>
                <w:sz w:val="22"/>
              </w:rPr>
              <w:br/>
              <w:t>Q=15,6м3 Н=10,5м, Р=0,8 кВт Ø= 1/4"</w:t>
            </w:r>
          </w:p>
        </w:tc>
        <w:tc>
          <w:tcPr>
            <w:tcW w:w="996" w:type="dxa"/>
            <w:tcBorders>
              <w:top w:val="nil"/>
              <w:left w:val="nil"/>
              <w:bottom w:val="single" w:sz="4" w:space="0" w:color="auto"/>
              <w:right w:val="single" w:sz="4" w:space="0" w:color="auto"/>
            </w:tcBorders>
            <w:shd w:val="clear" w:color="auto" w:fill="auto"/>
            <w:vAlign w:val="center"/>
            <w:hideMark/>
          </w:tcPr>
          <w:p w14:paraId="76C1A271" w14:textId="77777777" w:rsidR="0099063E" w:rsidRPr="00872DDC" w:rsidRDefault="0099063E" w:rsidP="0099063E">
            <w:pPr>
              <w:rPr>
                <w:sz w:val="22"/>
              </w:rPr>
            </w:pPr>
            <w:r w:rsidRPr="00872DDC">
              <w:rPr>
                <w:sz w:val="22"/>
              </w:rPr>
              <w:t>3</w:t>
            </w:r>
          </w:p>
        </w:tc>
        <w:tc>
          <w:tcPr>
            <w:tcW w:w="863" w:type="dxa"/>
            <w:tcBorders>
              <w:top w:val="nil"/>
              <w:left w:val="nil"/>
              <w:bottom w:val="single" w:sz="4" w:space="0" w:color="auto"/>
              <w:right w:val="single" w:sz="4" w:space="0" w:color="auto"/>
            </w:tcBorders>
            <w:shd w:val="clear" w:color="auto" w:fill="auto"/>
            <w:vAlign w:val="center"/>
            <w:hideMark/>
          </w:tcPr>
          <w:p w14:paraId="7D81D397"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789F4283"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10C782C5" w14:textId="6766BD51"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342C76A7" w14:textId="61BB907F" w:rsidR="0099063E" w:rsidRPr="00872DDC" w:rsidRDefault="0099063E" w:rsidP="0099063E">
            <w:pPr>
              <w:rPr>
                <w:sz w:val="22"/>
              </w:rPr>
            </w:pPr>
            <w:r>
              <w:rPr>
                <w:rFonts w:ascii="Arial" w:hAnsi="Arial" w:cs="Arial"/>
                <w:sz w:val="16"/>
                <w:szCs w:val="16"/>
              </w:rPr>
              <w:t>2</w:t>
            </w:r>
          </w:p>
        </w:tc>
      </w:tr>
      <w:tr w:rsidR="0099063E" w:rsidRPr="009066E9" w14:paraId="60E3C69C"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674C7F62" w14:textId="525BF7B9" w:rsidR="0099063E" w:rsidRPr="00872DDC" w:rsidRDefault="0099063E" w:rsidP="0099063E">
            <w:pPr>
              <w:rPr>
                <w:sz w:val="22"/>
              </w:rPr>
            </w:pPr>
            <w:r>
              <w:rPr>
                <w:sz w:val="22"/>
              </w:rPr>
              <w:t>82</w:t>
            </w:r>
          </w:p>
        </w:tc>
        <w:tc>
          <w:tcPr>
            <w:tcW w:w="2541" w:type="dxa"/>
            <w:tcBorders>
              <w:top w:val="nil"/>
              <w:left w:val="nil"/>
              <w:bottom w:val="single" w:sz="4" w:space="0" w:color="auto"/>
              <w:right w:val="single" w:sz="4" w:space="0" w:color="auto"/>
            </w:tcBorders>
            <w:shd w:val="clear" w:color="auto" w:fill="auto"/>
            <w:vAlign w:val="center"/>
            <w:hideMark/>
          </w:tcPr>
          <w:p w14:paraId="7CBFD08D" w14:textId="77777777" w:rsidR="0099063E" w:rsidRPr="00872DDC" w:rsidRDefault="0099063E" w:rsidP="0099063E">
            <w:pPr>
              <w:rPr>
                <w:sz w:val="22"/>
              </w:rPr>
            </w:pPr>
            <w:r w:rsidRPr="00872DDC">
              <w:rPr>
                <w:color w:val="000000"/>
                <w:sz w:val="22"/>
              </w:rPr>
              <w:t>Насос №20, Погружной дренажный</w:t>
            </w:r>
            <w:r w:rsidRPr="00872DDC">
              <w:rPr>
                <w:color w:val="000000"/>
                <w:sz w:val="22"/>
              </w:rPr>
              <w:br/>
            </w:r>
            <w:proofErr w:type="spellStart"/>
            <w:r w:rsidRPr="00872DDC">
              <w:rPr>
                <w:color w:val="000000"/>
                <w:sz w:val="22"/>
              </w:rPr>
              <w:t>Pedrollo</w:t>
            </w:r>
            <w:proofErr w:type="spellEnd"/>
            <w:r w:rsidRPr="00872DDC">
              <w:rPr>
                <w:color w:val="000000"/>
                <w:sz w:val="22"/>
              </w:rPr>
              <w:t xml:space="preserve"> ТОР, Q=15,6м3 Н=10,5м, Р=0,25 кВт Ø= 1/4"</w:t>
            </w:r>
          </w:p>
        </w:tc>
        <w:tc>
          <w:tcPr>
            <w:tcW w:w="996" w:type="dxa"/>
            <w:tcBorders>
              <w:top w:val="nil"/>
              <w:left w:val="nil"/>
              <w:bottom w:val="single" w:sz="4" w:space="0" w:color="auto"/>
              <w:right w:val="single" w:sz="4" w:space="0" w:color="auto"/>
            </w:tcBorders>
            <w:shd w:val="clear" w:color="auto" w:fill="auto"/>
            <w:vAlign w:val="center"/>
            <w:hideMark/>
          </w:tcPr>
          <w:p w14:paraId="65B0BE63" w14:textId="77777777" w:rsidR="0099063E" w:rsidRPr="00872DDC" w:rsidRDefault="0099063E" w:rsidP="0099063E">
            <w:pPr>
              <w:rPr>
                <w:sz w:val="22"/>
              </w:rPr>
            </w:pPr>
            <w:r w:rsidRPr="00872DDC">
              <w:rPr>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4884BDE5"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2775E38B"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70A70DCE" w14:textId="6B79C522"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766D79BA" w14:textId="73A33A84" w:rsidR="0099063E" w:rsidRPr="00872DDC" w:rsidRDefault="0099063E" w:rsidP="0099063E">
            <w:pPr>
              <w:rPr>
                <w:sz w:val="22"/>
              </w:rPr>
            </w:pPr>
            <w:r>
              <w:rPr>
                <w:rFonts w:ascii="Arial" w:hAnsi="Arial" w:cs="Arial"/>
                <w:sz w:val="16"/>
                <w:szCs w:val="16"/>
              </w:rPr>
              <w:t>2</w:t>
            </w:r>
          </w:p>
        </w:tc>
      </w:tr>
      <w:tr w:rsidR="0099063E" w:rsidRPr="009066E9" w14:paraId="4A289F19"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1D473A32" w14:textId="650974F4" w:rsidR="0099063E" w:rsidRPr="00872DDC" w:rsidRDefault="0099063E" w:rsidP="0099063E">
            <w:pPr>
              <w:rPr>
                <w:sz w:val="22"/>
              </w:rPr>
            </w:pPr>
            <w:r>
              <w:rPr>
                <w:sz w:val="22"/>
              </w:rPr>
              <w:t>83</w:t>
            </w:r>
          </w:p>
        </w:tc>
        <w:tc>
          <w:tcPr>
            <w:tcW w:w="2541" w:type="dxa"/>
            <w:tcBorders>
              <w:top w:val="nil"/>
              <w:left w:val="nil"/>
              <w:bottom w:val="single" w:sz="4" w:space="0" w:color="auto"/>
              <w:right w:val="single" w:sz="4" w:space="0" w:color="auto"/>
            </w:tcBorders>
            <w:shd w:val="clear" w:color="auto" w:fill="auto"/>
            <w:vAlign w:val="center"/>
            <w:hideMark/>
          </w:tcPr>
          <w:p w14:paraId="50905CBD" w14:textId="77777777" w:rsidR="0099063E" w:rsidRPr="00872DDC" w:rsidRDefault="0099063E" w:rsidP="0099063E">
            <w:pPr>
              <w:rPr>
                <w:sz w:val="22"/>
              </w:rPr>
            </w:pPr>
            <w:r w:rsidRPr="00872DDC">
              <w:rPr>
                <w:color w:val="000000"/>
                <w:sz w:val="22"/>
              </w:rPr>
              <w:t xml:space="preserve">Насос №22-26, №31, №33-36, №43-48, №50. </w:t>
            </w:r>
            <w:proofErr w:type="spellStart"/>
            <w:r w:rsidRPr="00872DDC">
              <w:rPr>
                <w:color w:val="000000"/>
                <w:sz w:val="22"/>
              </w:rPr>
              <w:t>ЦиркуляционныйValtec</w:t>
            </w:r>
            <w:proofErr w:type="spellEnd"/>
            <w:r w:rsidRPr="00872DDC">
              <w:rPr>
                <w:color w:val="000000"/>
                <w:sz w:val="22"/>
              </w:rPr>
              <w:t xml:space="preserve"> RS 25/4-130 </w:t>
            </w:r>
            <w:r w:rsidRPr="00872DDC">
              <w:rPr>
                <w:color w:val="000000"/>
                <w:sz w:val="22"/>
              </w:rPr>
              <w:br/>
              <w:t>Ду40; Р=72 Вт.</w:t>
            </w:r>
          </w:p>
        </w:tc>
        <w:tc>
          <w:tcPr>
            <w:tcW w:w="996" w:type="dxa"/>
            <w:tcBorders>
              <w:top w:val="nil"/>
              <w:left w:val="nil"/>
              <w:bottom w:val="single" w:sz="4" w:space="0" w:color="auto"/>
              <w:right w:val="single" w:sz="4" w:space="0" w:color="auto"/>
            </w:tcBorders>
            <w:shd w:val="clear" w:color="auto" w:fill="auto"/>
            <w:vAlign w:val="center"/>
            <w:hideMark/>
          </w:tcPr>
          <w:p w14:paraId="4D42B0ED" w14:textId="77777777" w:rsidR="0099063E" w:rsidRPr="00872DDC" w:rsidRDefault="0099063E" w:rsidP="0099063E">
            <w:pPr>
              <w:rPr>
                <w:sz w:val="22"/>
              </w:rPr>
            </w:pPr>
            <w:r w:rsidRPr="00872DDC">
              <w:rPr>
                <w:sz w:val="22"/>
              </w:rPr>
              <w:t>17</w:t>
            </w:r>
          </w:p>
        </w:tc>
        <w:tc>
          <w:tcPr>
            <w:tcW w:w="863" w:type="dxa"/>
            <w:tcBorders>
              <w:top w:val="nil"/>
              <w:left w:val="nil"/>
              <w:bottom w:val="single" w:sz="4" w:space="0" w:color="auto"/>
              <w:right w:val="single" w:sz="4" w:space="0" w:color="auto"/>
            </w:tcBorders>
            <w:shd w:val="clear" w:color="auto" w:fill="auto"/>
            <w:vAlign w:val="center"/>
            <w:hideMark/>
          </w:tcPr>
          <w:p w14:paraId="128A4E04"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5EDFA1BA"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444C5834" w14:textId="398C9B18"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253A5702" w14:textId="5808C6BF" w:rsidR="0099063E" w:rsidRPr="00872DDC" w:rsidRDefault="0099063E" w:rsidP="0099063E">
            <w:pPr>
              <w:rPr>
                <w:sz w:val="22"/>
              </w:rPr>
            </w:pPr>
            <w:r>
              <w:rPr>
                <w:rFonts w:ascii="Arial" w:hAnsi="Arial" w:cs="Arial"/>
                <w:sz w:val="16"/>
                <w:szCs w:val="16"/>
              </w:rPr>
              <w:t>2</w:t>
            </w:r>
          </w:p>
        </w:tc>
      </w:tr>
      <w:tr w:rsidR="0099063E" w:rsidRPr="009066E9" w14:paraId="6EFA85C9"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136C64D7" w14:textId="28D02FD7" w:rsidR="0099063E" w:rsidRPr="00872DDC" w:rsidRDefault="0099063E" w:rsidP="0099063E">
            <w:pPr>
              <w:rPr>
                <w:sz w:val="22"/>
              </w:rPr>
            </w:pPr>
            <w:r>
              <w:rPr>
                <w:sz w:val="22"/>
              </w:rPr>
              <w:t>84</w:t>
            </w:r>
          </w:p>
        </w:tc>
        <w:tc>
          <w:tcPr>
            <w:tcW w:w="2541" w:type="dxa"/>
            <w:tcBorders>
              <w:top w:val="nil"/>
              <w:left w:val="nil"/>
              <w:bottom w:val="single" w:sz="4" w:space="0" w:color="auto"/>
              <w:right w:val="single" w:sz="4" w:space="0" w:color="auto"/>
            </w:tcBorders>
            <w:shd w:val="clear" w:color="auto" w:fill="auto"/>
            <w:vAlign w:val="center"/>
          </w:tcPr>
          <w:p w14:paraId="40654F04" w14:textId="77777777" w:rsidR="0099063E" w:rsidRPr="00872DDC" w:rsidRDefault="0099063E" w:rsidP="0099063E">
            <w:pPr>
              <w:rPr>
                <w:sz w:val="22"/>
              </w:rPr>
            </w:pPr>
            <w:r w:rsidRPr="00872DDC">
              <w:rPr>
                <w:color w:val="000000"/>
                <w:sz w:val="22"/>
              </w:rPr>
              <w:t>Насос №27-28, Циркуляционный</w:t>
            </w:r>
            <w:r w:rsidRPr="00872DDC">
              <w:rPr>
                <w:color w:val="000000"/>
                <w:sz w:val="22"/>
              </w:rPr>
              <w:br/>
            </w:r>
            <w:proofErr w:type="spellStart"/>
            <w:r w:rsidRPr="00872DDC">
              <w:rPr>
                <w:color w:val="000000"/>
                <w:sz w:val="22"/>
              </w:rPr>
              <w:t>Grundfos</w:t>
            </w:r>
            <w:proofErr w:type="spellEnd"/>
            <w:r w:rsidRPr="00872DDC">
              <w:rPr>
                <w:color w:val="000000"/>
                <w:sz w:val="22"/>
              </w:rPr>
              <w:t xml:space="preserve"> UPS D50-120 F DN 50 ;Р=720 Вт</w:t>
            </w:r>
          </w:p>
        </w:tc>
        <w:tc>
          <w:tcPr>
            <w:tcW w:w="996" w:type="dxa"/>
            <w:tcBorders>
              <w:top w:val="nil"/>
              <w:left w:val="nil"/>
              <w:bottom w:val="single" w:sz="4" w:space="0" w:color="auto"/>
              <w:right w:val="single" w:sz="4" w:space="0" w:color="auto"/>
            </w:tcBorders>
            <w:shd w:val="clear" w:color="auto" w:fill="auto"/>
            <w:vAlign w:val="center"/>
          </w:tcPr>
          <w:p w14:paraId="09952E2A" w14:textId="77777777" w:rsidR="0099063E" w:rsidRPr="00872DDC" w:rsidRDefault="0099063E" w:rsidP="0099063E">
            <w:pPr>
              <w:rPr>
                <w:sz w:val="22"/>
              </w:rPr>
            </w:pPr>
            <w:r w:rsidRPr="00872DDC">
              <w:rPr>
                <w:sz w:val="22"/>
              </w:rPr>
              <w:t>2</w:t>
            </w:r>
          </w:p>
        </w:tc>
        <w:tc>
          <w:tcPr>
            <w:tcW w:w="863" w:type="dxa"/>
            <w:tcBorders>
              <w:top w:val="nil"/>
              <w:left w:val="nil"/>
              <w:bottom w:val="single" w:sz="4" w:space="0" w:color="auto"/>
              <w:right w:val="single" w:sz="4" w:space="0" w:color="auto"/>
            </w:tcBorders>
            <w:shd w:val="clear" w:color="auto" w:fill="auto"/>
            <w:vAlign w:val="center"/>
          </w:tcPr>
          <w:p w14:paraId="3B18AF57"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3D0B6B48"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7A1F785A" w14:textId="6226B75E"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087AED9E" w14:textId="63BD83B2" w:rsidR="0099063E" w:rsidRPr="00872DDC" w:rsidRDefault="0099063E" w:rsidP="0099063E">
            <w:pPr>
              <w:rPr>
                <w:sz w:val="22"/>
              </w:rPr>
            </w:pPr>
            <w:r>
              <w:rPr>
                <w:rFonts w:ascii="Arial" w:hAnsi="Arial" w:cs="Arial"/>
                <w:sz w:val="16"/>
                <w:szCs w:val="16"/>
              </w:rPr>
              <w:t>2</w:t>
            </w:r>
          </w:p>
        </w:tc>
      </w:tr>
      <w:tr w:rsidR="0099063E" w:rsidRPr="009066E9" w14:paraId="2BFC83A4"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1BEB637D" w14:textId="3AF83576" w:rsidR="0099063E" w:rsidRPr="00872DDC" w:rsidRDefault="0099063E" w:rsidP="0099063E">
            <w:pPr>
              <w:rPr>
                <w:sz w:val="22"/>
              </w:rPr>
            </w:pPr>
            <w:r>
              <w:rPr>
                <w:sz w:val="22"/>
              </w:rPr>
              <w:t>85</w:t>
            </w:r>
          </w:p>
        </w:tc>
        <w:tc>
          <w:tcPr>
            <w:tcW w:w="2541" w:type="dxa"/>
            <w:tcBorders>
              <w:top w:val="nil"/>
              <w:left w:val="nil"/>
              <w:bottom w:val="single" w:sz="4" w:space="0" w:color="auto"/>
              <w:right w:val="single" w:sz="4" w:space="0" w:color="auto"/>
            </w:tcBorders>
            <w:shd w:val="clear" w:color="auto" w:fill="auto"/>
            <w:vAlign w:val="center"/>
            <w:hideMark/>
          </w:tcPr>
          <w:p w14:paraId="30546271" w14:textId="77777777" w:rsidR="0099063E" w:rsidRPr="00872DDC" w:rsidRDefault="0099063E" w:rsidP="0099063E">
            <w:pPr>
              <w:rPr>
                <w:sz w:val="22"/>
              </w:rPr>
            </w:pPr>
            <w:r w:rsidRPr="00872DDC">
              <w:rPr>
                <w:color w:val="000000"/>
                <w:sz w:val="22"/>
              </w:rPr>
              <w:t>Насос №29-30, №32 Циркуляционный</w:t>
            </w:r>
            <w:r w:rsidRPr="00872DDC">
              <w:rPr>
                <w:color w:val="000000"/>
                <w:sz w:val="22"/>
              </w:rPr>
              <w:br/>
            </w:r>
            <w:proofErr w:type="spellStart"/>
            <w:r w:rsidRPr="00872DDC">
              <w:rPr>
                <w:color w:val="000000"/>
                <w:sz w:val="22"/>
              </w:rPr>
              <w:t>Valtec</w:t>
            </w:r>
            <w:proofErr w:type="spellEnd"/>
            <w:r w:rsidRPr="00872DDC">
              <w:rPr>
                <w:color w:val="000000"/>
                <w:sz w:val="22"/>
              </w:rPr>
              <w:t xml:space="preserve"> RS32/4-180Ду32; Р=72 Вт</w:t>
            </w:r>
          </w:p>
        </w:tc>
        <w:tc>
          <w:tcPr>
            <w:tcW w:w="996" w:type="dxa"/>
            <w:tcBorders>
              <w:top w:val="nil"/>
              <w:left w:val="nil"/>
              <w:bottom w:val="single" w:sz="4" w:space="0" w:color="auto"/>
              <w:right w:val="single" w:sz="4" w:space="0" w:color="auto"/>
            </w:tcBorders>
            <w:shd w:val="clear" w:color="auto" w:fill="auto"/>
            <w:vAlign w:val="center"/>
            <w:hideMark/>
          </w:tcPr>
          <w:p w14:paraId="30514D16" w14:textId="77777777" w:rsidR="0099063E" w:rsidRPr="00872DDC" w:rsidRDefault="0099063E" w:rsidP="0099063E">
            <w:pPr>
              <w:rPr>
                <w:sz w:val="22"/>
              </w:rPr>
            </w:pPr>
            <w:r w:rsidRPr="00872DDC">
              <w:rPr>
                <w:sz w:val="22"/>
              </w:rPr>
              <w:t>3</w:t>
            </w:r>
          </w:p>
        </w:tc>
        <w:tc>
          <w:tcPr>
            <w:tcW w:w="863" w:type="dxa"/>
            <w:tcBorders>
              <w:top w:val="nil"/>
              <w:left w:val="nil"/>
              <w:bottom w:val="single" w:sz="4" w:space="0" w:color="auto"/>
              <w:right w:val="single" w:sz="4" w:space="0" w:color="auto"/>
            </w:tcBorders>
            <w:shd w:val="clear" w:color="auto" w:fill="auto"/>
            <w:vAlign w:val="center"/>
            <w:hideMark/>
          </w:tcPr>
          <w:p w14:paraId="3A071C22"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3DCF27B5"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4F331F0C" w14:textId="02556E37"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2C0DE44F" w14:textId="78723C98" w:rsidR="0099063E" w:rsidRPr="00872DDC" w:rsidRDefault="0099063E" w:rsidP="0099063E">
            <w:pPr>
              <w:rPr>
                <w:sz w:val="22"/>
              </w:rPr>
            </w:pPr>
            <w:r>
              <w:rPr>
                <w:rFonts w:ascii="Arial" w:hAnsi="Arial" w:cs="Arial"/>
                <w:sz w:val="16"/>
                <w:szCs w:val="16"/>
              </w:rPr>
              <w:t>2</w:t>
            </w:r>
          </w:p>
        </w:tc>
      </w:tr>
      <w:tr w:rsidR="0099063E" w:rsidRPr="009066E9" w14:paraId="3C3D665B"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1152F55C" w14:textId="3A9506FC" w:rsidR="0099063E" w:rsidRPr="00872DDC" w:rsidRDefault="0099063E" w:rsidP="0099063E">
            <w:pPr>
              <w:rPr>
                <w:sz w:val="22"/>
              </w:rPr>
            </w:pPr>
            <w:r>
              <w:rPr>
                <w:sz w:val="22"/>
              </w:rPr>
              <w:t>86</w:t>
            </w:r>
          </w:p>
        </w:tc>
        <w:tc>
          <w:tcPr>
            <w:tcW w:w="2541" w:type="dxa"/>
            <w:tcBorders>
              <w:top w:val="nil"/>
              <w:left w:val="nil"/>
              <w:bottom w:val="single" w:sz="4" w:space="0" w:color="auto"/>
              <w:right w:val="single" w:sz="4" w:space="0" w:color="auto"/>
            </w:tcBorders>
            <w:shd w:val="clear" w:color="auto" w:fill="auto"/>
            <w:vAlign w:val="center"/>
            <w:hideMark/>
          </w:tcPr>
          <w:p w14:paraId="369B888A" w14:textId="77777777" w:rsidR="0099063E" w:rsidRPr="00872DDC" w:rsidRDefault="0099063E" w:rsidP="0099063E">
            <w:pPr>
              <w:rPr>
                <w:sz w:val="22"/>
              </w:rPr>
            </w:pPr>
            <w:r w:rsidRPr="00872DDC">
              <w:rPr>
                <w:color w:val="000000"/>
                <w:sz w:val="22"/>
              </w:rPr>
              <w:t>Насос №37-38. Циркуляционный</w:t>
            </w:r>
            <w:r w:rsidRPr="00872DDC">
              <w:rPr>
                <w:color w:val="000000"/>
                <w:sz w:val="22"/>
              </w:rPr>
              <w:br/>
            </w:r>
            <w:proofErr w:type="spellStart"/>
            <w:r w:rsidRPr="00872DDC">
              <w:rPr>
                <w:color w:val="000000"/>
                <w:sz w:val="22"/>
              </w:rPr>
              <w:t>Grundfos</w:t>
            </w:r>
            <w:proofErr w:type="spellEnd"/>
            <w:r w:rsidRPr="00872DDC">
              <w:rPr>
                <w:color w:val="000000"/>
                <w:sz w:val="22"/>
              </w:rPr>
              <w:t xml:space="preserve"> UPS 25-40 180Q=3 м³/ч; Н=4м; </w:t>
            </w:r>
          </w:p>
        </w:tc>
        <w:tc>
          <w:tcPr>
            <w:tcW w:w="996" w:type="dxa"/>
            <w:tcBorders>
              <w:top w:val="nil"/>
              <w:left w:val="nil"/>
              <w:bottom w:val="single" w:sz="4" w:space="0" w:color="auto"/>
              <w:right w:val="single" w:sz="4" w:space="0" w:color="auto"/>
            </w:tcBorders>
            <w:shd w:val="clear" w:color="auto" w:fill="auto"/>
            <w:vAlign w:val="center"/>
            <w:hideMark/>
          </w:tcPr>
          <w:p w14:paraId="07D1DFDE" w14:textId="77777777" w:rsidR="0099063E" w:rsidRPr="00872DDC" w:rsidRDefault="0099063E" w:rsidP="0099063E">
            <w:pPr>
              <w:rPr>
                <w:sz w:val="22"/>
              </w:rPr>
            </w:pPr>
            <w:r w:rsidRPr="00872DDC">
              <w:rPr>
                <w:sz w:val="22"/>
              </w:rPr>
              <w:t>2</w:t>
            </w:r>
          </w:p>
        </w:tc>
        <w:tc>
          <w:tcPr>
            <w:tcW w:w="863" w:type="dxa"/>
            <w:tcBorders>
              <w:top w:val="nil"/>
              <w:left w:val="nil"/>
              <w:bottom w:val="single" w:sz="4" w:space="0" w:color="auto"/>
              <w:right w:val="single" w:sz="4" w:space="0" w:color="auto"/>
            </w:tcBorders>
            <w:shd w:val="clear" w:color="auto" w:fill="auto"/>
            <w:vAlign w:val="center"/>
            <w:hideMark/>
          </w:tcPr>
          <w:p w14:paraId="1985F0F0"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4278DDE3"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31E517DF" w14:textId="2271D806"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4D4DC9A4" w14:textId="518B99DD" w:rsidR="0099063E" w:rsidRPr="00872DDC" w:rsidRDefault="0099063E" w:rsidP="0099063E">
            <w:pPr>
              <w:rPr>
                <w:sz w:val="22"/>
              </w:rPr>
            </w:pPr>
            <w:r>
              <w:rPr>
                <w:rFonts w:ascii="Arial" w:hAnsi="Arial" w:cs="Arial"/>
                <w:sz w:val="16"/>
                <w:szCs w:val="16"/>
              </w:rPr>
              <w:t>2</w:t>
            </w:r>
          </w:p>
        </w:tc>
      </w:tr>
      <w:tr w:rsidR="0099063E" w:rsidRPr="009066E9" w14:paraId="14AC2262"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1A8C795E" w14:textId="6ADAAFE0" w:rsidR="0099063E" w:rsidRPr="00872DDC" w:rsidRDefault="0099063E" w:rsidP="0099063E">
            <w:pPr>
              <w:rPr>
                <w:sz w:val="22"/>
              </w:rPr>
            </w:pPr>
            <w:r>
              <w:rPr>
                <w:sz w:val="22"/>
              </w:rPr>
              <w:t>87</w:t>
            </w:r>
          </w:p>
        </w:tc>
        <w:tc>
          <w:tcPr>
            <w:tcW w:w="2541" w:type="dxa"/>
            <w:tcBorders>
              <w:top w:val="nil"/>
              <w:left w:val="nil"/>
              <w:bottom w:val="single" w:sz="4" w:space="0" w:color="auto"/>
              <w:right w:val="single" w:sz="4" w:space="0" w:color="auto"/>
            </w:tcBorders>
            <w:shd w:val="clear" w:color="auto" w:fill="auto"/>
            <w:vAlign w:val="center"/>
            <w:hideMark/>
          </w:tcPr>
          <w:p w14:paraId="1A18C97E" w14:textId="77777777" w:rsidR="0099063E" w:rsidRPr="00872DDC" w:rsidRDefault="0099063E" w:rsidP="0099063E">
            <w:pPr>
              <w:rPr>
                <w:sz w:val="22"/>
              </w:rPr>
            </w:pPr>
            <w:r w:rsidRPr="00872DDC">
              <w:rPr>
                <w:color w:val="000000"/>
                <w:sz w:val="22"/>
              </w:rPr>
              <w:t>Насос №39-40, Циркуляционный</w:t>
            </w:r>
            <w:r w:rsidRPr="00872DDC">
              <w:rPr>
                <w:color w:val="000000"/>
                <w:sz w:val="22"/>
              </w:rPr>
              <w:br/>
            </w:r>
            <w:proofErr w:type="spellStart"/>
            <w:r w:rsidRPr="00872DDC">
              <w:rPr>
                <w:color w:val="000000"/>
                <w:sz w:val="22"/>
              </w:rPr>
              <w:t>Wirbel</w:t>
            </w:r>
            <w:proofErr w:type="spellEnd"/>
            <w:r w:rsidRPr="00872DDC">
              <w:rPr>
                <w:color w:val="000000"/>
                <w:sz w:val="22"/>
              </w:rPr>
              <w:t xml:space="preserve"> HUP40-6.0U 250Н=6м; Р=200 Вт.</w:t>
            </w:r>
          </w:p>
        </w:tc>
        <w:tc>
          <w:tcPr>
            <w:tcW w:w="996" w:type="dxa"/>
            <w:tcBorders>
              <w:top w:val="nil"/>
              <w:left w:val="nil"/>
              <w:bottom w:val="single" w:sz="4" w:space="0" w:color="auto"/>
              <w:right w:val="single" w:sz="4" w:space="0" w:color="auto"/>
            </w:tcBorders>
            <w:shd w:val="clear" w:color="auto" w:fill="auto"/>
            <w:vAlign w:val="center"/>
            <w:hideMark/>
          </w:tcPr>
          <w:p w14:paraId="43F69F0B" w14:textId="77777777" w:rsidR="0099063E" w:rsidRPr="00872DDC" w:rsidRDefault="0099063E" w:rsidP="0099063E">
            <w:pPr>
              <w:rPr>
                <w:sz w:val="22"/>
              </w:rPr>
            </w:pPr>
            <w:r w:rsidRPr="00872DDC">
              <w:rPr>
                <w:sz w:val="22"/>
              </w:rPr>
              <w:t>2</w:t>
            </w:r>
          </w:p>
        </w:tc>
        <w:tc>
          <w:tcPr>
            <w:tcW w:w="863" w:type="dxa"/>
            <w:tcBorders>
              <w:top w:val="nil"/>
              <w:left w:val="nil"/>
              <w:bottom w:val="single" w:sz="4" w:space="0" w:color="auto"/>
              <w:right w:val="single" w:sz="4" w:space="0" w:color="auto"/>
            </w:tcBorders>
            <w:shd w:val="clear" w:color="auto" w:fill="auto"/>
            <w:vAlign w:val="center"/>
            <w:hideMark/>
          </w:tcPr>
          <w:p w14:paraId="674052A5"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29AF6221"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48544BD4" w14:textId="04791FD3"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13007C45" w14:textId="739A9CDB" w:rsidR="0099063E" w:rsidRPr="00872DDC" w:rsidRDefault="0099063E" w:rsidP="0099063E">
            <w:pPr>
              <w:rPr>
                <w:sz w:val="22"/>
              </w:rPr>
            </w:pPr>
            <w:r>
              <w:rPr>
                <w:rFonts w:ascii="Arial" w:hAnsi="Arial" w:cs="Arial"/>
                <w:sz w:val="16"/>
                <w:szCs w:val="16"/>
              </w:rPr>
              <w:t>2</w:t>
            </w:r>
          </w:p>
        </w:tc>
      </w:tr>
      <w:tr w:rsidR="0099063E" w:rsidRPr="009066E9" w14:paraId="686ED167"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2AAFCFBC" w14:textId="6F3D47C4" w:rsidR="0099063E" w:rsidRPr="00872DDC" w:rsidRDefault="0099063E" w:rsidP="0099063E">
            <w:pPr>
              <w:rPr>
                <w:sz w:val="22"/>
              </w:rPr>
            </w:pPr>
            <w:r>
              <w:rPr>
                <w:sz w:val="22"/>
              </w:rPr>
              <w:t>88</w:t>
            </w:r>
          </w:p>
        </w:tc>
        <w:tc>
          <w:tcPr>
            <w:tcW w:w="2541" w:type="dxa"/>
            <w:tcBorders>
              <w:top w:val="nil"/>
              <w:left w:val="nil"/>
              <w:bottom w:val="single" w:sz="4" w:space="0" w:color="auto"/>
              <w:right w:val="single" w:sz="4" w:space="0" w:color="auto"/>
            </w:tcBorders>
            <w:shd w:val="clear" w:color="auto" w:fill="auto"/>
            <w:vAlign w:val="center"/>
            <w:hideMark/>
          </w:tcPr>
          <w:p w14:paraId="35C139BC" w14:textId="77777777" w:rsidR="0099063E" w:rsidRPr="00872DDC" w:rsidRDefault="0099063E" w:rsidP="0099063E">
            <w:pPr>
              <w:rPr>
                <w:sz w:val="22"/>
              </w:rPr>
            </w:pPr>
            <w:r w:rsidRPr="00872DDC">
              <w:rPr>
                <w:color w:val="000000"/>
                <w:sz w:val="22"/>
              </w:rPr>
              <w:t>Насос№41-42, Циркуляционный</w:t>
            </w:r>
            <w:r w:rsidRPr="00872DDC">
              <w:rPr>
                <w:color w:val="000000"/>
                <w:sz w:val="22"/>
              </w:rPr>
              <w:br/>
            </w:r>
            <w:proofErr w:type="spellStart"/>
            <w:r w:rsidRPr="00872DDC">
              <w:rPr>
                <w:color w:val="000000"/>
                <w:sz w:val="22"/>
              </w:rPr>
              <w:t>Grundfos</w:t>
            </w:r>
            <w:proofErr w:type="spellEnd"/>
            <w:r w:rsidRPr="00872DDC">
              <w:rPr>
                <w:color w:val="000000"/>
                <w:sz w:val="22"/>
              </w:rPr>
              <w:t xml:space="preserve"> UPS 50-60/2F</w:t>
            </w:r>
            <w:r w:rsidRPr="00872DDC">
              <w:rPr>
                <w:color w:val="000000"/>
                <w:sz w:val="22"/>
              </w:rPr>
              <w:br/>
              <w:t>Q=26 м³/ч; Р=390 Вт.</w:t>
            </w:r>
          </w:p>
        </w:tc>
        <w:tc>
          <w:tcPr>
            <w:tcW w:w="996" w:type="dxa"/>
            <w:tcBorders>
              <w:top w:val="nil"/>
              <w:left w:val="nil"/>
              <w:bottom w:val="single" w:sz="4" w:space="0" w:color="auto"/>
              <w:right w:val="single" w:sz="4" w:space="0" w:color="auto"/>
            </w:tcBorders>
            <w:shd w:val="clear" w:color="auto" w:fill="auto"/>
            <w:vAlign w:val="center"/>
            <w:hideMark/>
          </w:tcPr>
          <w:p w14:paraId="50D0C45A" w14:textId="77777777" w:rsidR="0099063E" w:rsidRPr="00872DDC" w:rsidRDefault="0099063E" w:rsidP="0099063E">
            <w:pPr>
              <w:rPr>
                <w:sz w:val="22"/>
              </w:rPr>
            </w:pPr>
            <w:r w:rsidRPr="00872DDC">
              <w:rPr>
                <w:sz w:val="22"/>
              </w:rPr>
              <w:t>2</w:t>
            </w:r>
          </w:p>
        </w:tc>
        <w:tc>
          <w:tcPr>
            <w:tcW w:w="863" w:type="dxa"/>
            <w:tcBorders>
              <w:top w:val="nil"/>
              <w:left w:val="nil"/>
              <w:bottom w:val="single" w:sz="4" w:space="0" w:color="auto"/>
              <w:right w:val="single" w:sz="4" w:space="0" w:color="auto"/>
            </w:tcBorders>
            <w:shd w:val="clear" w:color="auto" w:fill="auto"/>
            <w:vAlign w:val="center"/>
            <w:hideMark/>
          </w:tcPr>
          <w:p w14:paraId="74098F7A"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2DD232E8"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73F7C439" w14:textId="35C68A44"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55F30E0C" w14:textId="0D807B24" w:rsidR="0099063E" w:rsidRPr="00872DDC" w:rsidRDefault="0099063E" w:rsidP="0099063E">
            <w:pPr>
              <w:rPr>
                <w:sz w:val="22"/>
              </w:rPr>
            </w:pPr>
            <w:r>
              <w:rPr>
                <w:rFonts w:ascii="Arial" w:hAnsi="Arial" w:cs="Arial"/>
                <w:sz w:val="16"/>
                <w:szCs w:val="16"/>
              </w:rPr>
              <w:t>2</w:t>
            </w:r>
          </w:p>
        </w:tc>
      </w:tr>
      <w:tr w:rsidR="0099063E" w:rsidRPr="009066E9" w14:paraId="59D6E05B"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7E645499" w14:textId="4C94B184" w:rsidR="0099063E" w:rsidRPr="00872DDC" w:rsidRDefault="0099063E" w:rsidP="0099063E">
            <w:pPr>
              <w:rPr>
                <w:sz w:val="22"/>
              </w:rPr>
            </w:pPr>
            <w:r>
              <w:rPr>
                <w:sz w:val="22"/>
              </w:rPr>
              <w:lastRenderedPageBreak/>
              <w:t>89</w:t>
            </w:r>
          </w:p>
        </w:tc>
        <w:tc>
          <w:tcPr>
            <w:tcW w:w="2541" w:type="dxa"/>
            <w:tcBorders>
              <w:top w:val="nil"/>
              <w:left w:val="nil"/>
              <w:bottom w:val="single" w:sz="4" w:space="0" w:color="auto"/>
              <w:right w:val="single" w:sz="4" w:space="0" w:color="auto"/>
            </w:tcBorders>
            <w:shd w:val="clear" w:color="auto" w:fill="auto"/>
            <w:vAlign w:val="center"/>
            <w:hideMark/>
          </w:tcPr>
          <w:p w14:paraId="6A0E7F45" w14:textId="77777777" w:rsidR="0099063E" w:rsidRPr="00872DDC" w:rsidRDefault="0099063E" w:rsidP="0099063E">
            <w:pPr>
              <w:rPr>
                <w:sz w:val="22"/>
              </w:rPr>
            </w:pPr>
            <w:r w:rsidRPr="00872DDC">
              <w:rPr>
                <w:color w:val="000000"/>
                <w:sz w:val="22"/>
              </w:rPr>
              <w:t>Насос №49, Циркуляционный</w:t>
            </w:r>
            <w:r w:rsidRPr="00872DDC">
              <w:rPr>
                <w:color w:val="000000"/>
                <w:sz w:val="22"/>
              </w:rPr>
              <w:br/>
            </w:r>
            <w:proofErr w:type="spellStart"/>
            <w:r w:rsidRPr="00872DDC">
              <w:rPr>
                <w:color w:val="000000"/>
                <w:sz w:val="22"/>
              </w:rPr>
              <w:t>Unipump</w:t>
            </w:r>
            <w:proofErr w:type="spellEnd"/>
            <w:r w:rsidRPr="00872DDC">
              <w:rPr>
                <w:color w:val="000000"/>
                <w:sz w:val="22"/>
              </w:rPr>
              <w:t xml:space="preserve"> UPF3 40-120 250 Q=14 м³/ч; Н=14м; Р=0,7кВт.</w:t>
            </w:r>
          </w:p>
        </w:tc>
        <w:tc>
          <w:tcPr>
            <w:tcW w:w="996" w:type="dxa"/>
            <w:tcBorders>
              <w:top w:val="nil"/>
              <w:left w:val="nil"/>
              <w:bottom w:val="single" w:sz="4" w:space="0" w:color="auto"/>
              <w:right w:val="single" w:sz="4" w:space="0" w:color="auto"/>
            </w:tcBorders>
            <w:shd w:val="clear" w:color="auto" w:fill="auto"/>
            <w:vAlign w:val="center"/>
            <w:hideMark/>
          </w:tcPr>
          <w:p w14:paraId="4935667D" w14:textId="77777777" w:rsidR="0099063E" w:rsidRPr="00872DDC" w:rsidRDefault="0099063E" w:rsidP="0099063E">
            <w:pPr>
              <w:rPr>
                <w:sz w:val="22"/>
              </w:rPr>
            </w:pPr>
            <w:r w:rsidRPr="00872DDC">
              <w:rPr>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20A99CE2"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25F44AEB"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27EAD16B" w14:textId="1CB3176A"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6019D395" w14:textId="1500D80B" w:rsidR="0099063E" w:rsidRPr="00872DDC" w:rsidRDefault="0099063E" w:rsidP="0099063E">
            <w:pPr>
              <w:rPr>
                <w:sz w:val="22"/>
              </w:rPr>
            </w:pPr>
            <w:r>
              <w:rPr>
                <w:rFonts w:ascii="Arial" w:hAnsi="Arial" w:cs="Arial"/>
                <w:sz w:val="16"/>
                <w:szCs w:val="16"/>
              </w:rPr>
              <w:t>2</w:t>
            </w:r>
          </w:p>
        </w:tc>
      </w:tr>
      <w:tr w:rsidR="0099063E" w:rsidRPr="009066E9" w14:paraId="01137255"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2369EC1C" w14:textId="5D182810" w:rsidR="0099063E" w:rsidRPr="00872DDC" w:rsidRDefault="0099063E" w:rsidP="0099063E">
            <w:pPr>
              <w:rPr>
                <w:sz w:val="22"/>
              </w:rPr>
            </w:pPr>
            <w:r w:rsidRPr="00872DDC">
              <w:rPr>
                <w:sz w:val="22"/>
              </w:rPr>
              <w:t>9</w:t>
            </w:r>
            <w:r>
              <w:rPr>
                <w:sz w:val="22"/>
              </w:rPr>
              <w:t>0</w:t>
            </w:r>
          </w:p>
        </w:tc>
        <w:tc>
          <w:tcPr>
            <w:tcW w:w="2541" w:type="dxa"/>
            <w:tcBorders>
              <w:top w:val="nil"/>
              <w:left w:val="nil"/>
              <w:bottom w:val="single" w:sz="4" w:space="0" w:color="auto"/>
              <w:right w:val="single" w:sz="4" w:space="0" w:color="auto"/>
            </w:tcBorders>
            <w:shd w:val="clear" w:color="auto" w:fill="auto"/>
            <w:vAlign w:val="center"/>
            <w:hideMark/>
          </w:tcPr>
          <w:p w14:paraId="3193BAF9" w14:textId="77777777" w:rsidR="0099063E" w:rsidRPr="00872DDC" w:rsidRDefault="0099063E" w:rsidP="0099063E">
            <w:pPr>
              <w:rPr>
                <w:sz w:val="22"/>
              </w:rPr>
            </w:pPr>
            <w:r w:rsidRPr="00872DDC">
              <w:rPr>
                <w:color w:val="000000"/>
                <w:sz w:val="22"/>
              </w:rPr>
              <w:t xml:space="preserve"> Клапаны и вентиля регулирующие трехходовые </w:t>
            </w:r>
          </w:p>
        </w:tc>
        <w:tc>
          <w:tcPr>
            <w:tcW w:w="996" w:type="dxa"/>
            <w:tcBorders>
              <w:top w:val="nil"/>
              <w:left w:val="nil"/>
              <w:bottom w:val="single" w:sz="4" w:space="0" w:color="auto"/>
              <w:right w:val="single" w:sz="4" w:space="0" w:color="auto"/>
            </w:tcBorders>
            <w:shd w:val="clear" w:color="auto" w:fill="auto"/>
            <w:vAlign w:val="center"/>
            <w:hideMark/>
          </w:tcPr>
          <w:p w14:paraId="0B78C345" w14:textId="77777777" w:rsidR="0099063E" w:rsidRPr="00872DDC" w:rsidRDefault="0099063E" w:rsidP="0099063E">
            <w:pPr>
              <w:rPr>
                <w:sz w:val="22"/>
              </w:rPr>
            </w:pPr>
            <w:r w:rsidRPr="00872DDC">
              <w:rPr>
                <w:color w:val="000000"/>
                <w:sz w:val="22"/>
              </w:rPr>
              <w:t>9</w:t>
            </w:r>
          </w:p>
        </w:tc>
        <w:tc>
          <w:tcPr>
            <w:tcW w:w="863" w:type="dxa"/>
            <w:tcBorders>
              <w:top w:val="nil"/>
              <w:left w:val="nil"/>
              <w:bottom w:val="single" w:sz="4" w:space="0" w:color="auto"/>
              <w:right w:val="single" w:sz="4" w:space="0" w:color="auto"/>
            </w:tcBorders>
            <w:shd w:val="clear" w:color="auto" w:fill="auto"/>
            <w:vAlign w:val="center"/>
            <w:hideMark/>
          </w:tcPr>
          <w:p w14:paraId="32E7D541"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02ECF862"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shd w:val="clear" w:color="auto" w:fill="auto"/>
          </w:tcPr>
          <w:p w14:paraId="58016BF1" w14:textId="1D9606A4"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3B387CAB" w14:textId="5C6CC7CE" w:rsidR="0099063E" w:rsidRPr="00872DDC" w:rsidRDefault="0099063E" w:rsidP="0099063E">
            <w:pPr>
              <w:rPr>
                <w:sz w:val="22"/>
              </w:rPr>
            </w:pPr>
            <w:r>
              <w:rPr>
                <w:rFonts w:ascii="Arial" w:hAnsi="Arial" w:cs="Arial"/>
                <w:sz w:val="16"/>
                <w:szCs w:val="16"/>
              </w:rPr>
              <w:t>2</w:t>
            </w:r>
          </w:p>
        </w:tc>
      </w:tr>
      <w:tr w:rsidR="0099063E" w:rsidRPr="009066E9" w14:paraId="711CA3D9"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6215E1EC" w14:textId="6A566112" w:rsidR="0099063E" w:rsidRPr="00872DDC" w:rsidRDefault="0099063E" w:rsidP="0099063E">
            <w:pPr>
              <w:rPr>
                <w:sz w:val="22"/>
              </w:rPr>
            </w:pPr>
            <w:r>
              <w:rPr>
                <w:sz w:val="22"/>
              </w:rPr>
              <w:t>91</w:t>
            </w:r>
          </w:p>
        </w:tc>
        <w:tc>
          <w:tcPr>
            <w:tcW w:w="2541" w:type="dxa"/>
            <w:tcBorders>
              <w:top w:val="nil"/>
              <w:left w:val="nil"/>
              <w:bottom w:val="single" w:sz="4" w:space="0" w:color="auto"/>
              <w:right w:val="single" w:sz="4" w:space="0" w:color="auto"/>
            </w:tcBorders>
            <w:shd w:val="clear" w:color="auto" w:fill="auto"/>
            <w:vAlign w:val="center"/>
            <w:hideMark/>
          </w:tcPr>
          <w:p w14:paraId="7C88F9AB" w14:textId="77777777" w:rsidR="0099063E" w:rsidRPr="00872DDC" w:rsidRDefault="0099063E" w:rsidP="0099063E">
            <w:pPr>
              <w:rPr>
                <w:sz w:val="22"/>
              </w:rPr>
            </w:pPr>
            <w:r w:rsidRPr="00872DDC">
              <w:rPr>
                <w:color w:val="000000"/>
                <w:sz w:val="22"/>
              </w:rPr>
              <w:t>Регулятор расхода и давления УРРД Ø 80 мм</w:t>
            </w:r>
          </w:p>
        </w:tc>
        <w:tc>
          <w:tcPr>
            <w:tcW w:w="996" w:type="dxa"/>
            <w:tcBorders>
              <w:top w:val="nil"/>
              <w:left w:val="nil"/>
              <w:bottom w:val="single" w:sz="4" w:space="0" w:color="auto"/>
              <w:right w:val="single" w:sz="4" w:space="0" w:color="auto"/>
            </w:tcBorders>
            <w:shd w:val="clear" w:color="auto" w:fill="auto"/>
            <w:vAlign w:val="center"/>
            <w:hideMark/>
          </w:tcPr>
          <w:p w14:paraId="2DDEFFBF"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5F060825"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05735168"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3406ADB7" w14:textId="1F897FD9"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4D8B3928" w14:textId="543A1150" w:rsidR="0099063E" w:rsidRPr="00872DDC" w:rsidRDefault="0099063E" w:rsidP="0099063E">
            <w:pPr>
              <w:rPr>
                <w:sz w:val="22"/>
              </w:rPr>
            </w:pPr>
            <w:r>
              <w:rPr>
                <w:rFonts w:ascii="Arial" w:hAnsi="Arial" w:cs="Arial"/>
                <w:sz w:val="16"/>
                <w:szCs w:val="16"/>
              </w:rPr>
              <w:t>2</w:t>
            </w:r>
          </w:p>
        </w:tc>
      </w:tr>
      <w:tr w:rsidR="0099063E" w:rsidRPr="009066E9" w14:paraId="351C7CB0"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72C6A062" w14:textId="4D9E2023" w:rsidR="0099063E" w:rsidRPr="00872DDC" w:rsidRDefault="0099063E" w:rsidP="0099063E">
            <w:pPr>
              <w:rPr>
                <w:sz w:val="22"/>
              </w:rPr>
            </w:pPr>
            <w:r>
              <w:rPr>
                <w:sz w:val="22"/>
              </w:rPr>
              <w:t>92</w:t>
            </w:r>
          </w:p>
        </w:tc>
        <w:tc>
          <w:tcPr>
            <w:tcW w:w="2541" w:type="dxa"/>
            <w:tcBorders>
              <w:top w:val="nil"/>
              <w:left w:val="nil"/>
              <w:bottom w:val="single" w:sz="4" w:space="0" w:color="auto"/>
              <w:right w:val="single" w:sz="4" w:space="0" w:color="auto"/>
            </w:tcBorders>
            <w:shd w:val="clear" w:color="auto" w:fill="auto"/>
            <w:vAlign w:val="center"/>
          </w:tcPr>
          <w:p w14:paraId="4903C6D0" w14:textId="77777777" w:rsidR="0099063E" w:rsidRPr="00872DDC" w:rsidRDefault="0099063E" w:rsidP="0099063E">
            <w:pPr>
              <w:rPr>
                <w:sz w:val="22"/>
              </w:rPr>
            </w:pPr>
            <w:r w:rsidRPr="00872DDC">
              <w:rPr>
                <w:color w:val="000000"/>
                <w:sz w:val="22"/>
              </w:rPr>
              <w:t>Регистры отопительные</w:t>
            </w:r>
          </w:p>
        </w:tc>
        <w:tc>
          <w:tcPr>
            <w:tcW w:w="996" w:type="dxa"/>
            <w:tcBorders>
              <w:top w:val="nil"/>
              <w:left w:val="nil"/>
              <w:bottom w:val="single" w:sz="4" w:space="0" w:color="auto"/>
              <w:right w:val="single" w:sz="4" w:space="0" w:color="auto"/>
            </w:tcBorders>
            <w:shd w:val="clear" w:color="auto" w:fill="auto"/>
            <w:vAlign w:val="center"/>
          </w:tcPr>
          <w:p w14:paraId="30EEF31A" w14:textId="77777777" w:rsidR="0099063E" w:rsidRPr="00872DDC" w:rsidRDefault="0099063E" w:rsidP="0099063E">
            <w:pPr>
              <w:rPr>
                <w:sz w:val="22"/>
              </w:rPr>
            </w:pPr>
            <w:r w:rsidRPr="00872DDC">
              <w:rPr>
                <w:color w:val="000000"/>
                <w:sz w:val="22"/>
              </w:rPr>
              <w:t>26</w:t>
            </w:r>
          </w:p>
        </w:tc>
        <w:tc>
          <w:tcPr>
            <w:tcW w:w="863" w:type="dxa"/>
            <w:tcBorders>
              <w:top w:val="nil"/>
              <w:left w:val="nil"/>
              <w:bottom w:val="single" w:sz="4" w:space="0" w:color="auto"/>
              <w:right w:val="single" w:sz="4" w:space="0" w:color="auto"/>
            </w:tcBorders>
            <w:shd w:val="clear" w:color="auto" w:fill="auto"/>
            <w:vAlign w:val="center"/>
          </w:tcPr>
          <w:p w14:paraId="59F1089B"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0EE40C30"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shd w:val="clear" w:color="auto" w:fill="auto"/>
          </w:tcPr>
          <w:p w14:paraId="5DB433CD" w14:textId="78FA5922"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shd w:val="clear" w:color="auto" w:fill="auto"/>
            <w:vAlign w:val="bottom"/>
          </w:tcPr>
          <w:p w14:paraId="1ABBE3BD" w14:textId="52B6FDFB" w:rsidR="0099063E" w:rsidRPr="00872DDC" w:rsidRDefault="0099063E" w:rsidP="0099063E">
            <w:pPr>
              <w:rPr>
                <w:sz w:val="22"/>
              </w:rPr>
            </w:pPr>
            <w:r>
              <w:rPr>
                <w:rFonts w:ascii="Arial" w:hAnsi="Arial" w:cs="Arial"/>
                <w:sz w:val="16"/>
                <w:szCs w:val="16"/>
              </w:rPr>
              <w:t>2</w:t>
            </w:r>
          </w:p>
        </w:tc>
      </w:tr>
      <w:tr w:rsidR="0099063E" w:rsidRPr="009066E9" w14:paraId="35EE6BEA"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20E83A2A" w14:textId="791869E9" w:rsidR="0099063E" w:rsidRPr="00872DDC" w:rsidRDefault="0099063E" w:rsidP="0099063E">
            <w:pPr>
              <w:rPr>
                <w:sz w:val="22"/>
              </w:rPr>
            </w:pPr>
            <w:r>
              <w:rPr>
                <w:sz w:val="22"/>
              </w:rPr>
              <w:t>93</w:t>
            </w:r>
          </w:p>
        </w:tc>
        <w:tc>
          <w:tcPr>
            <w:tcW w:w="2541" w:type="dxa"/>
            <w:tcBorders>
              <w:top w:val="nil"/>
              <w:left w:val="nil"/>
              <w:bottom w:val="single" w:sz="4" w:space="0" w:color="auto"/>
              <w:right w:val="single" w:sz="4" w:space="0" w:color="auto"/>
            </w:tcBorders>
            <w:shd w:val="clear" w:color="auto" w:fill="auto"/>
            <w:vAlign w:val="center"/>
          </w:tcPr>
          <w:p w14:paraId="080C2904" w14:textId="77777777" w:rsidR="0099063E" w:rsidRPr="00872DDC" w:rsidRDefault="0099063E" w:rsidP="0099063E">
            <w:pPr>
              <w:rPr>
                <w:sz w:val="22"/>
              </w:rPr>
            </w:pPr>
            <w:r w:rsidRPr="00872DDC">
              <w:rPr>
                <w:color w:val="000000"/>
                <w:sz w:val="22"/>
              </w:rPr>
              <w:t>Конвектор отопительный (КСМ 20мм)</w:t>
            </w:r>
          </w:p>
        </w:tc>
        <w:tc>
          <w:tcPr>
            <w:tcW w:w="996" w:type="dxa"/>
            <w:tcBorders>
              <w:top w:val="nil"/>
              <w:left w:val="nil"/>
              <w:bottom w:val="single" w:sz="4" w:space="0" w:color="auto"/>
              <w:right w:val="single" w:sz="4" w:space="0" w:color="auto"/>
            </w:tcBorders>
            <w:shd w:val="clear" w:color="auto" w:fill="auto"/>
            <w:vAlign w:val="center"/>
          </w:tcPr>
          <w:p w14:paraId="558E2411" w14:textId="77777777" w:rsidR="0099063E" w:rsidRPr="00872DDC" w:rsidRDefault="0099063E" w:rsidP="0099063E">
            <w:pPr>
              <w:rPr>
                <w:sz w:val="22"/>
              </w:rPr>
            </w:pPr>
            <w:r w:rsidRPr="00872DDC">
              <w:rPr>
                <w:color w:val="000000"/>
                <w:sz w:val="22"/>
              </w:rPr>
              <w:t>17</w:t>
            </w:r>
          </w:p>
        </w:tc>
        <w:tc>
          <w:tcPr>
            <w:tcW w:w="863" w:type="dxa"/>
            <w:tcBorders>
              <w:top w:val="nil"/>
              <w:left w:val="nil"/>
              <w:bottom w:val="single" w:sz="4" w:space="0" w:color="auto"/>
              <w:right w:val="single" w:sz="4" w:space="0" w:color="auto"/>
            </w:tcBorders>
            <w:shd w:val="clear" w:color="auto" w:fill="auto"/>
            <w:vAlign w:val="center"/>
          </w:tcPr>
          <w:p w14:paraId="490A810F"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3305F0F8"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shd w:val="clear" w:color="auto" w:fill="auto"/>
          </w:tcPr>
          <w:p w14:paraId="05FA2FBE" w14:textId="373A5B1F"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shd w:val="clear" w:color="auto" w:fill="auto"/>
            <w:vAlign w:val="bottom"/>
          </w:tcPr>
          <w:p w14:paraId="0A889CA7" w14:textId="513A70CE" w:rsidR="0099063E" w:rsidRPr="00872DDC" w:rsidRDefault="0099063E" w:rsidP="0099063E">
            <w:pPr>
              <w:rPr>
                <w:sz w:val="22"/>
              </w:rPr>
            </w:pPr>
            <w:r>
              <w:rPr>
                <w:rFonts w:ascii="Arial" w:hAnsi="Arial" w:cs="Arial"/>
                <w:sz w:val="16"/>
                <w:szCs w:val="16"/>
              </w:rPr>
              <w:t>2</w:t>
            </w:r>
          </w:p>
        </w:tc>
      </w:tr>
      <w:tr w:rsidR="0099063E" w:rsidRPr="009066E9" w14:paraId="722C8147"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16AEC128" w14:textId="49C3E8D1" w:rsidR="0099063E" w:rsidRPr="00872DDC" w:rsidRDefault="0099063E" w:rsidP="0099063E">
            <w:pPr>
              <w:rPr>
                <w:sz w:val="22"/>
              </w:rPr>
            </w:pPr>
            <w:r>
              <w:rPr>
                <w:sz w:val="22"/>
              </w:rPr>
              <w:t>94</w:t>
            </w:r>
          </w:p>
        </w:tc>
        <w:tc>
          <w:tcPr>
            <w:tcW w:w="2541" w:type="dxa"/>
            <w:tcBorders>
              <w:top w:val="nil"/>
              <w:left w:val="nil"/>
              <w:bottom w:val="single" w:sz="4" w:space="0" w:color="auto"/>
              <w:right w:val="single" w:sz="4" w:space="0" w:color="auto"/>
            </w:tcBorders>
            <w:shd w:val="clear" w:color="auto" w:fill="auto"/>
            <w:vAlign w:val="center"/>
            <w:hideMark/>
          </w:tcPr>
          <w:p w14:paraId="4934EA81" w14:textId="77777777" w:rsidR="0099063E" w:rsidRPr="00872DDC" w:rsidRDefault="0099063E" w:rsidP="0099063E">
            <w:pPr>
              <w:rPr>
                <w:sz w:val="22"/>
              </w:rPr>
            </w:pPr>
            <w:r w:rsidRPr="00872DDC">
              <w:rPr>
                <w:color w:val="000000"/>
                <w:sz w:val="22"/>
              </w:rPr>
              <w:t>Радиаторы чугунные МС-140 (11750 секций)</w:t>
            </w:r>
          </w:p>
        </w:tc>
        <w:tc>
          <w:tcPr>
            <w:tcW w:w="996" w:type="dxa"/>
            <w:tcBorders>
              <w:top w:val="nil"/>
              <w:left w:val="nil"/>
              <w:bottom w:val="single" w:sz="4" w:space="0" w:color="auto"/>
              <w:right w:val="single" w:sz="4" w:space="0" w:color="auto"/>
            </w:tcBorders>
            <w:shd w:val="clear" w:color="auto" w:fill="auto"/>
            <w:vAlign w:val="center"/>
            <w:hideMark/>
          </w:tcPr>
          <w:p w14:paraId="0E1541F0" w14:textId="77777777" w:rsidR="0099063E" w:rsidRPr="00872DDC" w:rsidRDefault="0099063E" w:rsidP="0099063E">
            <w:pPr>
              <w:rPr>
                <w:sz w:val="22"/>
              </w:rPr>
            </w:pPr>
            <w:r w:rsidRPr="00872DDC">
              <w:rPr>
                <w:color w:val="000000"/>
                <w:sz w:val="22"/>
              </w:rPr>
              <w:t>952</w:t>
            </w:r>
          </w:p>
        </w:tc>
        <w:tc>
          <w:tcPr>
            <w:tcW w:w="863" w:type="dxa"/>
            <w:tcBorders>
              <w:top w:val="nil"/>
              <w:left w:val="nil"/>
              <w:bottom w:val="single" w:sz="4" w:space="0" w:color="auto"/>
              <w:right w:val="single" w:sz="4" w:space="0" w:color="auto"/>
            </w:tcBorders>
            <w:shd w:val="clear" w:color="auto" w:fill="auto"/>
            <w:vAlign w:val="center"/>
            <w:hideMark/>
          </w:tcPr>
          <w:p w14:paraId="608F5D51"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4" w:space="0" w:color="auto"/>
            </w:tcBorders>
            <w:shd w:val="clear" w:color="auto" w:fill="auto"/>
            <w:vAlign w:val="center"/>
          </w:tcPr>
          <w:p w14:paraId="76FBD10D" w14:textId="77777777" w:rsidR="0099063E" w:rsidRPr="00872DDC" w:rsidRDefault="0099063E" w:rsidP="0099063E">
            <w:pPr>
              <w:rPr>
                <w:sz w:val="22"/>
                <w:highlight w:val="yellow"/>
              </w:rPr>
            </w:pPr>
            <w:r w:rsidRPr="00872DDC">
              <w:rPr>
                <w:color w:val="000000"/>
                <w:sz w:val="22"/>
              </w:rPr>
              <w:t>В составе здания 08300000000271</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358FDDC1" w14:textId="54C69225" w:rsidR="0099063E" w:rsidRPr="00872DDC" w:rsidRDefault="0099063E" w:rsidP="0099063E">
            <w:pPr>
              <w:rPr>
                <w:sz w:val="22"/>
              </w:rPr>
            </w:pPr>
            <w:r w:rsidRPr="00031801">
              <w:rPr>
                <w:sz w:val="22"/>
              </w:rPr>
              <w:t>Ежемесячно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bottom"/>
          </w:tcPr>
          <w:p w14:paraId="50FC17DE" w14:textId="4A067AE2" w:rsidR="0099063E" w:rsidRPr="00872DDC" w:rsidRDefault="0099063E" w:rsidP="0099063E">
            <w:pPr>
              <w:rPr>
                <w:sz w:val="22"/>
              </w:rPr>
            </w:pPr>
            <w:r>
              <w:rPr>
                <w:rFonts w:ascii="Arial" w:hAnsi="Arial" w:cs="Arial"/>
                <w:sz w:val="16"/>
                <w:szCs w:val="16"/>
              </w:rPr>
              <w:t>2</w:t>
            </w:r>
          </w:p>
        </w:tc>
      </w:tr>
      <w:tr w:rsidR="0099063E" w:rsidRPr="009066E9" w14:paraId="16C7B3E5"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306874A2" w14:textId="2F4F3D70" w:rsidR="0099063E" w:rsidRPr="00872DDC" w:rsidRDefault="0099063E" w:rsidP="0099063E">
            <w:pPr>
              <w:rPr>
                <w:sz w:val="22"/>
              </w:rPr>
            </w:pPr>
            <w:r>
              <w:rPr>
                <w:sz w:val="22"/>
              </w:rPr>
              <w:t>95</w:t>
            </w:r>
          </w:p>
        </w:tc>
        <w:tc>
          <w:tcPr>
            <w:tcW w:w="2541" w:type="dxa"/>
            <w:tcBorders>
              <w:top w:val="nil"/>
              <w:left w:val="nil"/>
              <w:bottom w:val="single" w:sz="4" w:space="0" w:color="auto"/>
              <w:right w:val="single" w:sz="4" w:space="0" w:color="auto"/>
            </w:tcBorders>
            <w:shd w:val="clear" w:color="auto" w:fill="auto"/>
            <w:vAlign w:val="center"/>
            <w:hideMark/>
          </w:tcPr>
          <w:p w14:paraId="324F3DCC" w14:textId="77777777" w:rsidR="0099063E" w:rsidRPr="00872DDC" w:rsidRDefault="0099063E" w:rsidP="0099063E">
            <w:pPr>
              <w:rPr>
                <w:sz w:val="22"/>
              </w:rPr>
            </w:pPr>
            <w:r w:rsidRPr="00872DDC">
              <w:rPr>
                <w:color w:val="000000"/>
                <w:sz w:val="22"/>
              </w:rPr>
              <w:t>Внешний теплопровод Ø 250 мм</w:t>
            </w:r>
          </w:p>
        </w:tc>
        <w:tc>
          <w:tcPr>
            <w:tcW w:w="996" w:type="dxa"/>
            <w:tcBorders>
              <w:top w:val="nil"/>
              <w:left w:val="nil"/>
              <w:bottom w:val="single" w:sz="4" w:space="0" w:color="auto"/>
              <w:right w:val="single" w:sz="4" w:space="0" w:color="auto"/>
            </w:tcBorders>
            <w:shd w:val="clear" w:color="auto" w:fill="auto"/>
            <w:vAlign w:val="center"/>
            <w:hideMark/>
          </w:tcPr>
          <w:p w14:paraId="250297DF" w14:textId="77777777" w:rsidR="0099063E" w:rsidRPr="00872DDC" w:rsidRDefault="0099063E" w:rsidP="0099063E">
            <w:pPr>
              <w:rPr>
                <w:sz w:val="22"/>
              </w:rPr>
            </w:pPr>
            <w:r w:rsidRPr="00872DDC">
              <w:rPr>
                <w:color w:val="000000"/>
                <w:sz w:val="22"/>
              </w:rPr>
              <w:t>46</w:t>
            </w:r>
          </w:p>
        </w:tc>
        <w:tc>
          <w:tcPr>
            <w:tcW w:w="863" w:type="dxa"/>
            <w:tcBorders>
              <w:top w:val="nil"/>
              <w:left w:val="nil"/>
              <w:bottom w:val="single" w:sz="4" w:space="0" w:color="auto"/>
              <w:right w:val="single" w:sz="4" w:space="0" w:color="auto"/>
            </w:tcBorders>
            <w:shd w:val="clear" w:color="auto" w:fill="auto"/>
            <w:vAlign w:val="center"/>
            <w:hideMark/>
          </w:tcPr>
          <w:p w14:paraId="6F891AE7"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4" w:space="0" w:color="auto"/>
            </w:tcBorders>
            <w:shd w:val="clear" w:color="auto" w:fill="auto"/>
            <w:vAlign w:val="center"/>
          </w:tcPr>
          <w:p w14:paraId="79DA0866"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3C813441" w14:textId="60E18622" w:rsidR="0099063E" w:rsidRPr="00872DDC" w:rsidRDefault="0099063E" w:rsidP="0099063E">
            <w:pPr>
              <w:rPr>
                <w:sz w:val="22"/>
              </w:rPr>
            </w:pPr>
            <w:r w:rsidRPr="00031801">
              <w:rPr>
                <w:sz w:val="22"/>
              </w:rPr>
              <w:t>Ежемесячно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bottom"/>
          </w:tcPr>
          <w:p w14:paraId="7DE35F30" w14:textId="75A50717" w:rsidR="0099063E" w:rsidRPr="00872DDC" w:rsidRDefault="0099063E" w:rsidP="0099063E">
            <w:pPr>
              <w:rPr>
                <w:sz w:val="22"/>
              </w:rPr>
            </w:pPr>
            <w:r>
              <w:rPr>
                <w:rFonts w:ascii="Arial" w:hAnsi="Arial" w:cs="Arial"/>
                <w:sz w:val="16"/>
                <w:szCs w:val="16"/>
              </w:rPr>
              <w:t>2</w:t>
            </w:r>
          </w:p>
        </w:tc>
      </w:tr>
      <w:tr w:rsidR="0099063E" w:rsidRPr="009066E9" w14:paraId="54B5D1F2"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064D0A9F" w14:textId="696D405D" w:rsidR="0099063E" w:rsidRPr="00872DDC" w:rsidRDefault="0099063E" w:rsidP="0099063E">
            <w:pPr>
              <w:rPr>
                <w:sz w:val="22"/>
              </w:rPr>
            </w:pPr>
            <w:r>
              <w:rPr>
                <w:sz w:val="22"/>
              </w:rPr>
              <w:t>96</w:t>
            </w:r>
          </w:p>
        </w:tc>
        <w:tc>
          <w:tcPr>
            <w:tcW w:w="2541" w:type="dxa"/>
            <w:tcBorders>
              <w:top w:val="nil"/>
              <w:left w:val="nil"/>
              <w:bottom w:val="single" w:sz="4" w:space="0" w:color="auto"/>
              <w:right w:val="single" w:sz="4" w:space="0" w:color="auto"/>
            </w:tcBorders>
            <w:shd w:val="clear" w:color="auto" w:fill="auto"/>
            <w:vAlign w:val="center"/>
            <w:hideMark/>
          </w:tcPr>
          <w:p w14:paraId="549D329A" w14:textId="77777777" w:rsidR="0099063E" w:rsidRPr="00872DDC" w:rsidRDefault="0099063E" w:rsidP="0099063E">
            <w:pPr>
              <w:rPr>
                <w:sz w:val="22"/>
                <w:lang w:val="en-US"/>
              </w:rPr>
            </w:pPr>
            <w:r w:rsidRPr="00872DDC">
              <w:rPr>
                <w:color w:val="000000"/>
                <w:sz w:val="22"/>
              </w:rPr>
              <w:t>Хозяйственно-питьевой водопровод</w:t>
            </w:r>
          </w:p>
        </w:tc>
        <w:tc>
          <w:tcPr>
            <w:tcW w:w="996" w:type="dxa"/>
            <w:tcBorders>
              <w:top w:val="nil"/>
              <w:left w:val="nil"/>
              <w:bottom w:val="single" w:sz="4" w:space="0" w:color="auto"/>
              <w:right w:val="single" w:sz="4" w:space="0" w:color="auto"/>
            </w:tcBorders>
            <w:shd w:val="clear" w:color="auto" w:fill="auto"/>
            <w:vAlign w:val="center"/>
            <w:hideMark/>
          </w:tcPr>
          <w:p w14:paraId="2DAB2AAB" w14:textId="77777777" w:rsidR="0099063E" w:rsidRPr="00872DDC" w:rsidRDefault="0099063E" w:rsidP="0099063E">
            <w:pPr>
              <w:rPr>
                <w:sz w:val="22"/>
              </w:rPr>
            </w:pPr>
            <w:r w:rsidRPr="00872DDC">
              <w:rPr>
                <w:color w:val="000000"/>
                <w:sz w:val="22"/>
              </w:rPr>
              <w:t>2100</w:t>
            </w:r>
          </w:p>
        </w:tc>
        <w:tc>
          <w:tcPr>
            <w:tcW w:w="863" w:type="dxa"/>
            <w:tcBorders>
              <w:top w:val="nil"/>
              <w:left w:val="nil"/>
              <w:bottom w:val="single" w:sz="4" w:space="0" w:color="auto"/>
              <w:right w:val="single" w:sz="4" w:space="0" w:color="auto"/>
            </w:tcBorders>
            <w:shd w:val="clear" w:color="auto" w:fill="auto"/>
            <w:vAlign w:val="center"/>
            <w:hideMark/>
          </w:tcPr>
          <w:p w14:paraId="1A90AB1B"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4" w:space="0" w:color="auto"/>
            </w:tcBorders>
            <w:shd w:val="clear" w:color="auto" w:fill="auto"/>
            <w:vAlign w:val="center"/>
          </w:tcPr>
          <w:p w14:paraId="3B00DB23"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AE3ADA0" w14:textId="46E3A762" w:rsidR="0099063E" w:rsidRPr="00872DDC" w:rsidRDefault="0099063E" w:rsidP="0099063E">
            <w:pPr>
              <w:rPr>
                <w:sz w:val="22"/>
              </w:rPr>
            </w:pPr>
            <w:r w:rsidRPr="00031801">
              <w:rPr>
                <w:sz w:val="22"/>
              </w:rPr>
              <w:t>Ежемесячно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bottom"/>
          </w:tcPr>
          <w:p w14:paraId="42807283" w14:textId="570DF923" w:rsidR="0099063E" w:rsidRPr="00872DDC" w:rsidRDefault="0099063E" w:rsidP="0099063E">
            <w:pPr>
              <w:rPr>
                <w:sz w:val="22"/>
              </w:rPr>
            </w:pPr>
            <w:r>
              <w:rPr>
                <w:rFonts w:ascii="Arial" w:hAnsi="Arial" w:cs="Arial"/>
                <w:sz w:val="16"/>
                <w:szCs w:val="16"/>
              </w:rPr>
              <w:t>2</w:t>
            </w:r>
          </w:p>
        </w:tc>
      </w:tr>
      <w:tr w:rsidR="0099063E" w:rsidRPr="009066E9" w14:paraId="080F3F03"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5E442042" w14:textId="2CEF0A7C" w:rsidR="0099063E" w:rsidRPr="00872DDC" w:rsidRDefault="0099063E" w:rsidP="0099063E">
            <w:pPr>
              <w:rPr>
                <w:sz w:val="22"/>
              </w:rPr>
            </w:pPr>
            <w:r>
              <w:rPr>
                <w:sz w:val="22"/>
              </w:rPr>
              <w:t>97</w:t>
            </w:r>
          </w:p>
        </w:tc>
        <w:tc>
          <w:tcPr>
            <w:tcW w:w="2541" w:type="dxa"/>
            <w:tcBorders>
              <w:top w:val="nil"/>
              <w:left w:val="nil"/>
              <w:bottom w:val="single" w:sz="4" w:space="0" w:color="auto"/>
              <w:right w:val="single" w:sz="4" w:space="0" w:color="auto"/>
            </w:tcBorders>
            <w:shd w:val="clear" w:color="auto" w:fill="auto"/>
            <w:vAlign w:val="center"/>
            <w:hideMark/>
          </w:tcPr>
          <w:p w14:paraId="76965AAA" w14:textId="77777777" w:rsidR="0099063E" w:rsidRPr="00872DDC" w:rsidRDefault="0099063E" w:rsidP="0099063E">
            <w:pPr>
              <w:rPr>
                <w:sz w:val="22"/>
                <w:lang w:val="en-US"/>
              </w:rPr>
            </w:pPr>
            <w:r w:rsidRPr="00872DDC">
              <w:rPr>
                <w:color w:val="000000"/>
                <w:sz w:val="22"/>
              </w:rPr>
              <w:t xml:space="preserve">Трубопровод ГВС </w:t>
            </w:r>
          </w:p>
        </w:tc>
        <w:tc>
          <w:tcPr>
            <w:tcW w:w="996" w:type="dxa"/>
            <w:tcBorders>
              <w:top w:val="nil"/>
              <w:left w:val="nil"/>
              <w:bottom w:val="single" w:sz="4" w:space="0" w:color="auto"/>
              <w:right w:val="single" w:sz="4" w:space="0" w:color="auto"/>
            </w:tcBorders>
            <w:shd w:val="clear" w:color="auto" w:fill="auto"/>
            <w:vAlign w:val="center"/>
            <w:hideMark/>
          </w:tcPr>
          <w:p w14:paraId="01213209" w14:textId="77777777" w:rsidR="0099063E" w:rsidRPr="00872DDC" w:rsidRDefault="0099063E" w:rsidP="0099063E">
            <w:pPr>
              <w:rPr>
                <w:sz w:val="22"/>
              </w:rPr>
            </w:pPr>
            <w:r w:rsidRPr="00872DDC">
              <w:rPr>
                <w:color w:val="000000"/>
                <w:sz w:val="22"/>
              </w:rPr>
              <w:t>2400</w:t>
            </w:r>
          </w:p>
        </w:tc>
        <w:tc>
          <w:tcPr>
            <w:tcW w:w="863" w:type="dxa"/>
            <w:tcBorders>
              <w:top w:val="nil"/>
              <w:left w:val="nil"/>
              <w:bottom w:val="single" w:sz="4" w:space="0" w:color="auto"/>
              <w:right w:val="single" w:sz="4" w:space="0" w:color="auto"/>
            </w:tcBorders>
            <w:shd w:val="clear" w:color="auto" w:fill="auto"/>
            <w:vAlign w:val="center"/>
            <w:hideMark/>
          </w:tcPr>
          <w:p w14:paraId="71892390"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4" w:space="0" w:color="auto"/>
            </w:tcBorders>
            <w:shd w:val="clear" w:color="auto" w:fill="auto"/>
            <w:vAlign w:val="center"/>
          </w:tcPr>
          <w:p w14:paraId="3526302B"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1512B35F" w14:textId="26993D0F" w:rsidR="0099063E" w:rsidRPr="00872DDC" w:rsidRDefault="0099063E" w:rsidP="0099063E">
            <w:pPr>
              <w:rPr>
                <w:sz w:val="22"/>
              </w:rPr>
            </w:pPr>
            <w:r w:rsidRPr="00031801">
              <w:rPr>
                <w:sz w:val="22"/>
              </w:rPr>
              <w:t>Ежемесячно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bottom"/>
          </w:tcPr>
          <w:p w14:paraId="5B452E54" w14:textId="4E1B9040" w:rsidR="0099063E" w:rsidRPr="00872DDC" w:rsidRDefault="0099063E" w:rsidP="0099063E">
            <w:pPr>
              <w:rPr>
                <w:sz w:val="22"/>
              </w:rPr>
            </w:pPr>
            <w:r>
              <w:rPr>
                <w:rFonts w:ascii="Arial" w:hAnsi="Arial" w:cs="Arial"/>
                <w:sz w:val="16"/>
                <w:szCs w:val="16"/>
              </w:rPr>
              <w:t>2</w:t>
            </w:r>
          </w:p>
        </w:tc>
      </w:tr>
      <w:tr w:rsidR="0099063E" w:rsidRPr="009066E9" w14:paraId="2DF3F9CC"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4BF0F82F" w14:textId="3470E03F" w:rsidR="0099063E" w:rsidRPr="00872DDC" w:rsidRDefault="0099063E" w:rsidP="0099063E">
            <w:pPr>
              <w:rPr>
                <w:sz w:val="22"/>
              </w:rPr>
            </w:pPr>
            <w:r>
              <w:rPr>
                <w:sz w:val="22"/>
              </w:rPr>
              <w:t>98</w:t>
            </w:r>
          </w:p>
        </w:tc>
        <w:tc>
          <w:tcPr>
            <w:tcW w:w="2541" w:type="dxa"/>
            <w:tcBorders>
              <w:top w:val="nil"/>
              <w:left w:val="nil"/>
              <w:bottom w:val="single" w:sz="4" w:space="0" w:color="auto"/>
              <w:right w:val="single" w:sz="4" w:space="0" w:color="auto"/>
            </w:tcBorders>
            <w:shd w:val="clear" w:color="auto" w:fill="auto"/>
            <w:vAlign w:val="center"/>
            <w:hideMark/>
          </w:tcPr>
          <w:p w14:paraId="766DEF59" w14:textId="77777777" w:rsidR="0099063E" w:rsidRPr="00872DDC" w:rsidRDefault="0099063E" w:rsidP="0099063E">
            <w:pPr>
              <w:rPr>
                <w:sz w:val="22"/>
              </w:rPr>
            </w:pPr>
            <w:r w:rsidRPr="00872DDC">
              <w:rPr>
                <w:color w:val="000000"/>
                <w:sz w:val="22"/>
              </w:rPr>
              <w:t>Трубопровод отопления</w:t>
            </w:r>
          </w:p>
        </w:tc>
        <w:tc>
          <w:tcPr>
            <w:tcW w:w="996" w:type="dxa"/>
            <w:tcBorders>
              <w:top w:val="nil"/>
              <w:left w:val="nil"/>
              <w:bottom w:val="single" w:sz="4" w:space="0" w:color="auto"/>
              <w:right w:val="single" w:sz="4" w:space="0" w:color="auto"/>
            </w:tcBorders>
            <w:shd w:val="clear" w:color="auto" w:fill="auto"/>
            <w:vAlign w:val="center"/>
            <w:hideMark/>
          </w:tcPr>
          <w:p w14:paraId="72842616" w14:textId="77777777" w:rsidR="0099063E" w:rsidRPr="00872DDC" w:rsidRDefault="0099063E" w:rsidP="0099063E">
            <w:pPr>
              <w:rPr>
                <w:sz w:val="22"/>
              </w:rPr>
            </w:pPr>
            <w:r w:rsidRPr="00872DDC">
              <w:rPr>
                <w:color w:val="000000"/>
                <w:sz w:val="22"/>
              </w:rPr>
              <w:t>10500</w:t>
            </w:r>
          </w:p>
        </w:tc>
        <w:tc>
          <w:tcPr>
            <w:tcW w:w="863" w:type="dxa"/>
            <w:tcBorders>
              <w:top w:val="nil"/>
              <w:left w:val="nil"/>
              <w:bottom w:val="single" w:sz="4" w:space="0" w:color="auto"/>
              <w:right w:val="single" w:sz="4" w:space="0" w:color="auto"/>
            </w:tcBorders>
            <w:shd w:val="clear" w:color="auto" w:fill="auto"/>
            <w:vAlign w:val="center"/>
            <w:hideMark/>
          </w:tcPr>
          <w:p w14:paraId="52B60477"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4" w:space="0" w:color="auto"/>
            </w:tcBorders>
            <w:shd w:val="clear" w:color="auto" w:fill="auto"/>
            <w:vAlign w:val="center"/>
          </w:tcPr>
          <w:p w14:paraId="2BD6276B"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51B2F3B6" w14:textId="5FC835D9" w:rsidR="0099063E" w:rsidRPr="00872DDC" w:rsidRDefault="0099063E" w:rsidP="0099063E">
            <w:pPr>
              <w:rPr>
                <w:sz w:val="22"/>
              </w:rPr>
            </w:pPr>
            <w:r w:rsidRPr="00031801">
              <w:rPr>
                <w:sz w:val="22"/>
              </w:rPr>
              <w:t>Ежемесячно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bottom"/>
          </w:tcPr>
          <w:p w14:paraId="7BE226B5" w14:textId="1279CD9B" w:rsidR="0099063E" w:rsidRPr="00872DDC" w:rsidRDefault="0099063E" w:rsidP="0099063E">
            <w:pPr>
              <w:rPr>
                <w:sz w:val="22"/>
              </w:rPr>
            </w:pPr>
            <w:r>
              <w:rPr>
                <w:rFonts w:ascii="Arial" w:hAnsi="Arial" w:cs="Arial"/>
                <w:sz w:val="16"/>
                <w:szCs w:val="16"/>
              </w:rPr>
              <w:t>2</w:t>
            </w:r>
          </w:p>
        </w:tc>
      </w:tr>
      <w:tr w:rsidR="0099063E" w:rsidRPr="009066E9" w14:paraId="6BD1F629"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03C2CD52" w14:textId="49D2B525" w:rsidR="0099063E" w:rsidRPr="00872DDC" w:rsidRDefault="0099063E" w:rsidP="0099063E">
            <w:pPr>
              <w:rPr>
                <w:sz w:val="22"/>
              </w:rPr>
            </w:pPr>
            <w:r>
              <w:rPr>
                <w:sz w:val="22"/>
              </w:rPr>
              <w:t>99</w:t>
            </w:r>
          </w:p>
        </w:tc>
        <w:tc>
          <w:tcPr>
            <w:tcW w:w="2541" w:type="dxa"/>
            <w:tcBorders>
              <w:top w:val="nil"/>
              <w:left w:val="nil"/>
              <w:bottom w:val="single" w:sz="4" w:space="0" w:color="auto"/>
              <w:right w:val="single" w:sz="4" w:space="0" w:color="auto"/>
            </w:tcBorders>
            <w:shd w:val="clear" w:color="auto" w:fill="auto"/>
            <w:vAlign w:val="center"/>
            <w:hideMark/>
          </w:tcPr>
          <w:p w14:paraId="634B7DD5" w14:textId="77777777" w:rsidR="0099063E" w:rsidRPr="00872DDC" w:rsidRDefault="0099063E" w:rsidP="0099063E">
            <w:pPr>
              <w:rPr>
                <w:sz w:val="22"/>
              </w:rPr>
            </w:pPr>
            <w:proofErr w:type="spellStart"/>
            <w:r w:rsidRPr="00872DDC">
              <w:rPr>
                <w:color w:val="000000"/>
                <w:sz w:val="22"/>
              </w:rPr>
              <w:t>Трубпровод</w:t>
            </w:r>
            <w:proofErr w:type="spellEnd"/>
            <w:r w:rsidRPr="00872DDC">
              <w:rPr>
                <w:color w:val="000000"/>
                <w:sz w:val="22"/>
              </w:rPr>
              <w:t xml:space="preserve"> перегретой воды</w:t>
            </w:r>
          </w:p>
        </w:tc>
        <w:tc>
          <w:tcPr>
            <w:tcW w:w="996" w:type="dxa"/>
            <w:tcBorders>
              <w:top w:val="nil"/>
              <w:left w:val="nil"/>
              <w:bottom w:val="single" w:sz="4" w:space="0" w:color="auto"/>
              <w:right w:val="single" w:sz="4" w:space="0" w:color="auto"/>
            </w:tcBorders>
            <w:shd w:val="clear" w:color="auto" w:fill="auto"/>
            <w:vAlign w:val="center"/>
            <w:hideMark/>
          </w:tcPr>
          <w:p w14:paraId="62273350" w14:textId="77777777" w:rsidR="0099063E" w:rsidRPr="00872DDC" w:rsidRDefault="0099063E" w:rsidP="0099063E">
            <w:pPr>
              <w:rPr>
                <w:sz w:val="22"/>
              </w:rPr>
            </w:pPr>
            <w:r w:rsidRPr="00872DDC">
              <w:rPr>
                <w:color w:val="000000"/>
                <w:sz w:val="22"/>
              </w:rPr>
              <w:t>2100</w:t>
            </w:r>
          </w:p>
        </w:tc>
        <w:tc>
          <w:tcPr>
            <w:tcW w:w="863" w:type="dxa"/>
            <w:tcBorders>
              <w:top w:val="nil"/>
              <w:left w:val="nil"/>
              <w:bottom w:val="single" w:sz="4" w:space="0" w:color="auto"/>
              <w:right w:val="single" w:sz="4" w:space="0" w:color="auto"/>
            </w:tcBorders>
            <w:shd w:val="clear" w:color="auto" w:fill="auto"/>
            <w:vAlign w:val="center"/>
            <w:hideMark/>
          </w:tcPr>
          <w:p w14:paraId="14E86339"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4" w:space="0" w:color="auto"/>
            </w:tcBorders>
            <w:shd w:val="clear" w:color="auto" w:fill="auto"/>
            <w:vAlign w:val="center"/>
          </w:tcPr>
          <w:p w14:paraId="32334F69" w14:textId="77777777" w:rsidR="0099063E" w:rsidRPr="00872DDC" w:rsidRDefault="0099063E" w:rsidP="0099063E">
            <w:pPr>
              <w:rPr>
                <w:sz w:val="22"/>
              </w:rPr>
            </w:pPr>
            <w:r w:rsidRPr="00872DDC">
              <w:rPr>
                <w:color w:val="000000"/>
                <w:sz w:val="22"/>
              </w:rPr>
              <w:t>В составе здания 08300000000271</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757A307B" w14:textId="1EC6B806" w:rsidR="0099063E" w:rsidRPr="00872DDC" w:rsidRDefault="0099063E" w:rsidP="0099063E">
            <w:pPr>
              <w:rPr>
                <w:sz w:val="22"/>
              </w:rPr>
            </w:pPr>
            <w:r w:rsidRPr="00031801">
              <w:rPr>
                <w:sz w:val="22"/>
              </w:rPr>
              <w:t>Ежемесячно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bottom"/>
          </w:tcPr>
          <w:p w14:paraId="5ECCA48F" w14:textId="65D16B6E" w:rsidR="0099063E" w:rsidRPr="00872DDC" w:rsidRDefault="0099063E" w:rsidP="0099063E">
            <w:pPr>
              <w:rPr>
                <w:sz w:val="22"/>
              </w:rPr>
            </w:pPr>
            <w:r>
              <w:rPr>
                <w:rFonts w:ascii="Arial" w:hAnsi="Arial" w:cs="Arial"/>
                <w:sz w:val="16"/>
                <w:szCs w:val="16"/>
              </w:rPr>
              <w:t>2</w:t>
            </w:r>
          </w:p>
        </w:tc>
      </w:tr>
      <w:tr w:rsidR="0099063E" w:rsidRPr="009066E9" w14:paraId="475E8473"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70DD7888" w14:textId="270CDD75" w:rsidR="0099063E" w:rsidRPr="00872DDC" w:rsidRDefault="0099063E" w:rsidP="0099063E">
            <w:pPr>
              <w:rPr>
                <w:sz w:val="22"/>
              </w:rPr>
            </w:pPr>
            <w:r>
              <w:rPr>
                <w:sz w:val="22"/>
              </w:rPr>
              <w:t>100</w:t>
            </w:r>
          </w:p>
        </w:tc>
        <w:tc>
          <w:tcPr>
            <w:tcW w:w="2541" w:type="dxa"/>
            <w:tcBorders>
              <w:top w:val="nil"/>
              <w:left w:val="nil"/>
              <w:bottom w:val="single" w:sz="4" w:space="0" w:color="auto"/>
              <w:right w:val="single" w:sz="4" w:space="0" w:color="auto"/>
            </w:tcBorders>
            <w:shd w:val="clear" w:color="auto" w:fill="auto"/>
            <w:vAlign w:val="center"/>
            <w:hideMark/>
          </w:tcPr>
          <w:p w14:paraId="7B65DA23" w14:textId="77777777" w:rsidR="0099063E" w:rsidRPr="00872DDC" w:rsidRDefault="0099063E" w:rsidP="0099063E">
            <w:pPr>
              <w:rPr>
                <w:sz w:val="22"/>
              </w:rPr>
            </w:pPr>
            <w:r w:rsidRPr="00872DDC">
              <w:rPr>
                <w:color w:val="000000"/>
                <w:sz w:val="22"/>
              </w:rPr>
              <w:t>Трубопровод бытовой и дождевой канализации</w:t>
            </w:r>
          </w:p>
        </w:tc>
        <w:tc>
          <w:tcPr>
            <w:tcW w:w="996" w:type="dxa"/>
            <w:tcBorders>
              <w:top w:val="nil"/>
              <w:left w:val="nil"/>
              <w:bottom w:val="single" w:sz="4" w:space="0" w:color="auto"/>
              <w:right w:val="single" w:sz="4" w:space="0" w:color="auto"/>
            </w:tcBorders>
            <w:shd w:val="clear" w:color="auto" w:fill="auto"/>
            <w:vAlign w:val="center"/>
            <w:hideMark/>
          </w:tcPr>
          <w:p w14:paraId="0D6E5DBD" w14:textId="77777777" w:rsidR="0099063E" w:rsidRPr="00872DDC" w:rsidRDefault="0099063E" w:rsidP="0099063E">
            <w:pPr>
              <w:rPr>
                <w:sz w:val="22"/>
              </w:rPr>
            </w:pPr>
            <w:r w:rsidRPr="00872DDC">
              <w:rPr>
                <w:color w:val="000000"/>
                <w:sz w:val="22"/>
              </w:rPr>
              <w:t>2600</w:t>
            </w:r>
          </w:p>
        </w:tc>
        <w:tc>
          <w:tcPr>
            <w:tcW w:w="863" w:type="dxa"/>
            <w:tcBorders>
              <w:top w:val="nil"/>
              <w:left w:val="nil"/>
              <w:bottom w:val="single" w:sz="4" w:space="0" w:color="auto"/>
              <w:right w:val="single" w:sz="4" w:space="0" w:color="auto"/>
            </w:tcBorders>
            <w:shd w:val="clear" w:color="auto" w:fill="auto"/>
            <w:vAlign w:val="center"/>
            <w:hideMark/>
          </w:tcPr>
          <w:p w14:paraId="5E0EDA39" w14:textId="77777777" w:rsidR="0099063E" w:rsidRPr="00872DDC" w:rsidRDefault="0099063E" w:rsidP="0099063E">
            <w:pPr>
              <w:rPr>
                <w:sz w:val="22"/>
              </w:rPr>
            </w:pPr>
            <w:r w:rsidRPr="00872DDC">
              <w:rPr>
                <w:color w:val="000000"/>
                <w:sz w:val="22"/>
              </w:rPr>
              <w:t>м</w:t>
            </w:r>
          </w:p>
        </w:tc>
        <w:tc>
          <w:tcPr>
            <w:tcW w:w="2125" w:type="dxa"/>
            <w:tcBorders>
              <w:top w:val="nil"/>
              <w:left w:val="single" w:sz="4" w:space="0" w:color="auto"/>
              <w:bottom w:val="single" w:sz="4" w:space="0" w:color="auto"/>
              <w:right w:val="single" w:sz="4" w:space="0" w:color="auto"/>
            </w:tcBorders>
            <w:shd w:val="clear" w:color="auto" w:fill="auto"/>
            <w:vAlign w:val="center"/>
          </w:tcPr>
          <w:p w14:paraId="7AD6B03E"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19343E2D" w14:textId="488E9120" w:rsidR="0099063E" w:rsidRPr="00872DDC" w:rsidRDefault="0099063E" w:rsidP="0099063E">
            <w:pPr>
              <w:rPr>
                <w:sz w:val="22"/>
              </w:rPr>
            </w:pPr>
            <w:r w:rsidRPr="00031801">
              <w:rPr>
                <w:sz w:val="22"/>
              </w:rPr>
              <w:t>Ежемесячно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bottom"/>
          </w:tcPr>
          <w:p w14:paraId="72A1E1C0" w14:textId="2E1336AD" w:rsidR="0099063E" w:rsidRPr="00872DDC" w:rsidRDefault="0099063E" w:rsidP="0099063E">
            <w:pPr>
              <w:rPr>
                <w:sz w:val="22"/>
              </w:rPr>
            </w:pPr>
            <w:r>
              <w:rPr>
                <w:rFonts w:ascii="Arial" w:hAnsi="Arial" w:cs="Arial"/>
                <w:sz w:val="16"/>
                <w:szCs w:val="16"/>
              </w:rPr>
              <w:t>2</w:t>
            </w:r>
          </w:p>
        </w:tc>
      </w:tr>
      <w:tr w:rsidR="0099063E" w:rsidRPr="009066E9" w14:paraId="1296D8E8"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100C19CE" w14:textId="1A7F94E1" w:rsidR="0099063E" w:rsidRPr="00872DDC" w:rsidRDefault="0099063E" w:rsidP="0099063E">
            <w:pPr>
              <w:rPr>
                <w:sz w:val="22"/>
              </w:rPr>
            </w:pPr>
            <w:r>
              <w:rPr>
                <w:sz w:val="22"/>
              </w:rPr>
              <w:t>101</w:t>
            </w:r>
          </w:p>
        </w:tc>
        <w:tc>
          <w:tcPr>
            <w:tcW w:w="2541" w:type="dxa"/>
            <w:tcBorders>
              <w:top w:val="nil"/>
              <w:left w:val="nil"/>
              <w:bottom w:val="single" w:sz="4" w:space="0" w:color="auto"/>
              <w:right w:val="single" w:sz="4" w:space="0" w:color="auto"/>
            </w:tcBorders>
            <w:shd w:val="clear" w:color="auto" w:fill="auto"/>
            <w:vAlign w:val="center"/>
          </w:tcPr>
          <w:p w14:paraId="3B46A823" w14:textId="77777777" w:rsidR="0099063E" w:rsidRPr="00872DDC" w:rsidRDefault="0099063E" w:rsidP="0099063E">
            <w:pPr>
              <w:rPr>
                <w:sz w:val="22"/>
              </w:rPr>
            </w:pPr>
            <w:r w:rsidRPr="00872DDC">
              <w:rPr>
                <w:color w:val="000000"/>
                <w:sz w:val="22"/>
              </w:rPr>
              <w:t>Воронки кровельные</w:t>
            </w:r>
          </w:p>
        </w:tc>
        <w:tc>
          <w:tcPr>
            <w:tcW w:w="996" w:type="dxa"/>
            <w:tcBorders>
              <w:top w:val="nil"/>
              <w:left w:val="nil"/>
              <w:bottom w:val="single" w:sz="4" w:space="0" w:color="auto"/>
              <w:right w:val="single" w:sz="4" w:space="0" w:color="auto"/>
            </w:tcBorders>
            <w:shd w:val="clear" w:color="auto" w:fill="auto"/>
            <w:vAlign w:val="center"/>
          </w:tcPr>
          <w:p w14:paraId="20AD1850" w14:textId="77777777" w:rsidR="0099063E" w:rsidRPr="00872DDC" w:rsidRDefault="0099063E" w:rsidP="0099063E">
            <w:pPr>
              <w:rPr>
                <w:sz w:val="22"/>
              </w:rPr>
            </w:pPr>
            <w:r w:rsidRPr="00872DDC">
              <w:rPr>
                <w:color w:val="000000"/>
                <w:sz w:val="22"/>
              </w:rPr>
              <w:t>37</w:t>
            </w:r>
          </w:p>
        </w:tc>
        <w:tc>
          <w:tcPr>
            <w:tcW w:w="863" w:type="dxa"/>
            <w:tcBorders>
              <w:top w:val="nil"/>
              <w:left w:val="nil"/>
              <w:bottom w:val="single" w:sz="4" w:space="0" w:color="auto"/>
              <w:right w:val="single" w:sz="4" w:space="0" w:color="auto"/>
            </w:tcBorders>
            <w:shd w:val="clear" w:color="auto" w:fill="auto"/>
            <w:vAlign w:val="center"/>
          </w:tcPr>
          <w:p w14:paraId="2B8A877C" w14:textId="77777777" w:rsidR="0099063E" w:rsidRPr="00872DDC" w:rsidRDefault="0099063E" w:rsidP="0099063E">
            <w:pPr>
              <w:rPr>
                <w:sz w:val="22"/>
              </w:rPr>
            </w:pPr>
            <w:r w:rsidRPr="00872DDC">
              <w:rPr>
                <w:color w:val="000000"/>
                <w:sz w:val="22"/>
              </w:rPr>
              <w:t>шт.</w:t>
            </w:r>
          </w:p>
        </w:tc>
        <w:tc>
          <w:tcPr>
            <w:tcW w:w="2125" w:type="dxa"/>
            <w:tcBorders>
              <w:top w:val="nil"/>
              <w:left w:val="single" w:sz="4" w:space="0" w:color="auto"/>
              <w:bottom w:val="single" w:sz="4" w:space="0" w:color="auto"/>
              <w:right w:val="single" w:sz="4" w:space="0" w:color="auto"/>
            </w:tcBorders>
            <w:shd w:val="clear" w:color="auto" w:fill="auto"/>
            <w:vAlign w:val="center"/>
          </w:tcPr>
          <w:p w14:paraId="7C7C7264"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4D3D5812" w14:textId="20625563" w:rsidR="0099063E" w:rsidRPr="00872DDC" w:rsidRDefault="0099063E" w:rsidP="0099063E">
            <w:pPr>
              <w:rPr>
                <w:sz w:val="22"/>
              </w:rPr>
            </w:pPr>
            <w:r w:rsidRPr="00031801">
              <w:rPr>
                <w:sz w:val="22"/>
              </w:rPr>
              <w:t>Ежемесячно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bottom"/>
          </w:tcPr>
          <w:p w14:paraId="5424607F" w14:textId="6D3A402A" w:rsidR="0099063E" w:rsidRPr="00872DDC" w:rsidRDefault="00283265" w:rsidP="0099063E">
            <w:pPr>
              <w:rPr>
                <w:sz w:val="22"/>
              </w:rPr>
            </w:pPr>
            <w:r>
              <w:rPr>
                <w:rFonts w:ascii="Arial" w:hAnsi="Arial" w:cs="Arial"/>
                <w:sz w:val="16"/>
                <w:szCs w:val="16"/>
              </w:rPr>
              <w:t>5</w:t>
            </w:r>
          </w:p>
        </w:tc>
      </w:tr>
      <w:tr w:rsidR="0099063E" w:rsidRPr="009066E9" w14:paraId="1CDFE539"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400BFDEB" w14:textId="62D3FE68" w:rsidR="0099063E" w:rsidRPr="00872DDC" w:rsidRDefault="0099063E" w:rsidP="0099063E">
            <w:pPr>
              <w:rPr>
                <w:sz w:val="22"/>
              </w:rPr>
            </w:pPr>
            <w:r>
              <w:rPr>
                <w:sz w:val="22"/>
              </w:rPr>
              <w:t>102</w:t>
            </w:r>
          </w:p>
        </w:tc>
        <w:tc>
          <w:tcPr>
            <w:tcW w:w="2541" w:type="dxa"/>
            <w:tcBorders>
              <w:top w:val="nil"/>
              <w:left w:val="nil"/>
              <w:bottom w:val="single" w:sz="4" w:space="0" w:color="auto"/>
              <w:right w:val="single" w:sz="4" w:space="0" w:color="auto"/>
            </w:tcBorders>
            <w:shd w:val="clear" w:color="auto" w:fill="auto"/>
            <w:vAlign w:val="center"/>
            <w:hideMark/>
          </w:tcPr>
          <w:p w14:paraId="2718FEB5" w14:textId="77777777" w:rsidR="0099063E" w:rsidRPr="00872DDC" w:rsidRDefault="0099063E" w:rsidP="0099063E">
            <w:pPr>
              <w:rPr>
                <w:sz w:val="22"/>
              </w:rPr>
            </w:pPr>
            <w:proofErr w:type="spellStart"/>
            <w:r w:rsidRPr="00872DDC">
              <w:rPr>
                <w:color w:val="000000"/>
                <w:sz w:val="22"/>
              </w:rPr>
              <w:t>Дождеприёмные</w:t>
            </w:r>
            <w:proofErr w:type="spellEnd"/>
            <w:r w:rsidRPr="00872DDC">
              <w:rPr>
                <w:color w:val="000000"/>
                <w:sz w:val="22"/>
              </w:rPr>
              <w:t xml:space="preserve"> решётки</w:t>
            </w:r>
          </w:p>
        </w:tc>
        <w:tc>
          <w:tcPr>
            <w:tcW w:w="996" w:type="dxa"/>
            <w:tcBorders>
              <w:top w:val="nil"/>
              <w:left w:val="nil"/>
              <w:bottom w:val="single" w:sz="4" w:space="0" w:color="auto"/>
              <w:right w:val="single" w:sz="4" w:space="0" w:color="auto"/>
            </w:tcBorders>
            <w:shd w:val="clear" w:color="auto" w:fill="auto"/>
            <w:vAlign w:val="center"/>
            <w:hideMark/>
          </w:tcPr>
          <w:p w14:paraId="04F03389" w14:textId="77777777" w:rsidR="0099063E" w:rsidRPr="00872DDC" w:rsidRDefault="0099063E" w:rsidP="0099063E">
            <w:pPr>
              <w:rPr>
                <w:sz w:val="22"/>
              </w:rPr>
            </w:pPr>
            <w:r w:rsidRPr="00872DDC">
              <w:rPr>
                <w:color w:val="000000"/>
                <w:sz w:val="22"/>
              </w:rPr>
              <w:t>10</w:t>
            </w:r>
          </w:p>
        </w:tc>
        <w:tc>
          <w:tcPr>
            <w:tcW w:w="863" w:type="dxa"/>
            <w:tcBorders>
              <w:top w:val="nil"/>
              <w:left w:val="nil"/>
              <w:bottom w:val="single" w:sz="4" w:space="0" w:color="auto"/>
              <w:right w:val="single" w:sz="4" w:space="0" w:color="auto"/>
            </w:tcBorders>
            <w:shd w:val="clear" w:color="auto" w:fill="auto"/>
            <w:vAlign w:val="center"/>
            <w:hideMark/>
          </w:tcPr>
          <w:p w14:paraId="0DF5B0B7"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25891AD3"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17D6C8ED" w14:textId="77728BDB"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277A60CA" w14:textId="5E5B0D4E" w:rsidR="0099063E" w:rsidRPr="00872DDC" w:rsidRDefault="00283265" w:rsidP="0099063E">
            <w:pPr>
              <w:rPr>
                <w:sz w:val="22"/>
              </w:rPr>
            </w:pPr>
            <w:r>
              <w:rPr>
                <w:rFonts w:ascii="Arial" w:hAnsi="Arial" w:cs="Arial"/>
                <w:sz w:val="16"/>
                <w:szCs w:val="16"/>
              </w:rPr>
              <w:t>5</w:t>
            </w:r>
          </w:p>
        </w:tc>
      </w:tr>
      <w:tr w:rsidR="0099063E" w:rsidRPr="009066E9" w14:paraId="0E53BCD2"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54698C41" w14:textId="518993D5" w:rsidR="0099063E" w:rsidRPr="00872DDC" w:rsidRDefault="0099063E" w:rsidP="0099063E">
            <w:pPr>
              <w:rPr>
                <w:sz w:val="22"/>
              </w:rPr>
            </w:pPr>
            <w:r>
              <w:rPr>
                <w:sz w:val="22"/>
              </w:rPr>
              <w:t>103</w:t>
            </w:r>
          </w:p>
        </w:tc>
        <w:tc>
          <w:tcPr>
            <w:tcW w:w="2541" w:type="dxa"/>
            <w:tcBorders>
              <w:top w:val="nil"/>
              <w:left w:val="nil"/>
              <w:bottom w:val="single" w:sz="4" w:space="0" w:color="auto"/>
              <w:right w:val="single" w:sz="4" w:space="0" w:color="auto"/>
            </w:tcBorders>
            <w:shd w:val="clear" w:color="auto" w:fill="auto"/>
            <w:vAlign w:val="center"/>
            <w:hideMark/>
          </w:tcPr>
          <w:p w14:paraId="70367D91" w14:textId="77777777" w:rsidR="0099063E" w:rsidRPr="00872DDC" w:rsidRDefault="0099063E" w:rsidP="0099063E">
            <w:pPr>
              <w:rPr>
                <w:sz w:val="22"/>
              </w:rPr>
            </w:pPr>
            <w:r w:rsidRPr="00872DDC">
              <w:rPr>
                <w:color w:val="000000"/>
                <w:sz w:val="22"/>
              </w:rPr>
              <w:t>Водосточные колодцы</w:t>
            </w:r>
          </w:p>
        </w:tc>
        <w:tc>
          <w:tcPr>
            <w:tcW w:w="996" w:type="dxa"/>
            <w:tcBorders>
              <w:top w:val="nil"/>
              <w:left w:val="nil"/>
              <w:bottom w:val="single" w:sz="4" w:space="0" w:color="auto"/>
              <w:right w:val="single" w:sz="4" w:space="0" w:color="auto"/>
            </w:tcBorders>
            <w:shd w:val="clear" w:color="auto" w:fill="auto"/>
            <w:vAlign w:val="center"/>
            <w:hideMark/>
          </w:tcPr>
          <w:p w14:paraId="757C095A" w14:textId="77777777" w:rsidR="0099063E" w:rsidRPr="00872DDC" w:rsidRDefault="0099063E" w:rsidP="0099063E">
            <w:pPr>
              <w:rPr>
                <w:sz w:val="22"/>
              </w:rPr>
            </w:pPr>
            <w:r w:rsidRPr="00872DDC">
              <w:rPr>
                <w:color w:val="000000"/>
                <w:sz w:val="22"/>
              </w:rPr>
              <w:t>6</w:t>
            </w:r>
          </w:p>
        </w:tc>
        <w:tc>
          <w:tcPr>
            <w:tcW w:w="863" w:type="dxa"/>
            <w:tcBorders>
              <w:top w:val="nil"/>
              <w:left w:val="nil"/>
              <w:bottom w:val="single" w:sz="4" w:space="0" w:color="auto"/>
              <w:right w:val="single" w:sz="4" w:space="0" w:color="auto"/>
            </w:tcBorders>
            <w:shd w:val="clear" w:color="auto" w:fill="auto"/>
            <w:vAlign w:val="center"/>
            <w:hideMark/>
          </w:tcPr>
          <w:p w14:paraId="327FAE44"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674D482F"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1AD718FB" w14:textId="006C490C"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3C150AFF" w14:textId="515B40BB" w:rsidR="0099063E" w:rsidRPr="00872DDC" w:rsidRDefault="00283265" w:rsidP="0099063E">
            <w:pPr>
              <w:rPr>
                <w:sz w:val="22"/>
              </w:rPr>
            </w:pPr>
            <w:r>
              <w:rPr>
                <w:rFonts w:ascii="Arial" w:hAnsi="Arial" w:cs="Arial"/>
                <w:sz w:val="16"/>
                <w:szCs w:val="16"/>
              </w:rPr>
              <w:t>5</w:t>
            </w:r>
          </w:p>
        </w:tc>
      </w:tr>
      <w:tr w:rsidR="0099063E" w:rsidRPr="009066E9" w14:paraId="642F23DA" w14:textId="77777777" w:rsidTr="00880775">
        <w:trPr>
          <w:trHeight w:val="20"/>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3D7F7225" w14:textId="576A1E3A" w:rsidR="0099063E" w:rsidRPr="00872DDC" w:rsidRDefault="0099063E" w:rsidP="0099063E">
            <w:pPr>
              <w:rPr>
                <w:sz w:val="22"/>
              </w:rPr>
            </w:pPr>
            <w:r>
              <w:rPr>
                <w:sz w:val="22"/>
              </w:rPr>
              <w:t>104</w:t>
            </w:r>
          </w:p>
        </w:tc>
        <w:tc>
          <w:tcPr>
            <w:tcW w:w="2541" w:type="dxa"/>
            <w:tcBorders>
              <w:top w:val="nil"/>
              <w:left w:val="nil"/>
              <w:bottom w:val="single" w:sz="4" w:space="0" w:color="auto"/>
              <w:right w:val="single" w:sz="4" w:space="0" w:color="auto"/>
            </w:tcBorders>
            <w:shd w:val="clear" w:color="auto" w:fill="auto"/>
            <w:vAlign w:val="center"/>
            <w:hideMark/>
          </w:tcPr>
          <w:p w14:paraId="5D4AD593" w14:textId="77777777" w:rsidR="0099063E" w:rsidRPr="00872DDC" w:rsidRDefault="0099063E" w:rsidP="0099063E">
            <w:pPr>
              <w:rPr>
                <w:sz w:val="22"/>
              </w:rPr>
            </w:pPr>
            <w:r w:rsidRPr="00872DDC">
              <w:rPr>
                <w:color w:val="000000"/>
                <w:sz w:val="22"/>
              </w:rPr>
              <w:t>Канализационные колодцы</w:t>
            </w:r>
          </w:p>
        </w:tc>
        <w:tc>
          <w:tcPr>
            <w:tcW w:w="996" w:type="dxa"/>
            <w:tcBorders>
              <w:top w:val="nil"/>
              <w:left w:val="nil"/>
              <w:bottom w:val="single" w:sz="4" w:space="0" w:color="auto"/>
              <w:right w:val="single" w:sz="4" w:space="0" w:color="auto"/>
            </w:tcBorders>
            <w:shd w:val="clear" w:color="auto" w:fill="auto"/>
            <w:vAlign w:val="center"/>
            <w:hideMark/>
          </w:tcPr>
          <w:p w14:paraId="1AF043F8" w14:textId="77777777" w:rsidR="0099063E" w:rsidRPr="00872DDC" w:rsidRDefault="0099063E" w:rsidP="0099063E">
            <w:pPr>
              <w:rPr>
                <w:sz w:val="22"/>
              </w:rPr>
            </w:pPr>
            <w:r w:rsidRPr="00872DDC">
              <w:rPr>
                <w:color w:val="000000"/>
                <w:sz w:val="22"/>
              </w:rPr>
              <w:t>6</w:t>
            </w:r>
          </w:p>
        </w:tc>
        <w:tc>
          <w:tcPr>
            <w:tcW w:w="863" w:type="dxa"/>
            <w:tcBorders>
              <w:top w:val="nil"/>
              <w:left w:val="nil"/>
              <w:bottom w:val="single" w:sz="4" w:space="0" w:color="auto"/>
              <w:right w:val="single" w:sz="4" w:space="0" w:color="auto"/>
            </w:tcBorders>
            <w:shd w:val="clear" w:color="auto" w:fill="auto"/>
            <w:vAlign w:val="center"/>
            <w:hideMark/>
          </w:tcPr>
          <w:p w14:paraId="0E6C3339"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67F5D909"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5D942B79" w14:textId="553B07D5" w:rsidR="0099063E" w:rsidRPr="00872DDC" w:rsidRDefault="0099063E" w:rsidP="0099063E">
            <w:pPr>
              <w:rPr>
                <w:sz w:val="22"/>
              </w:rPr>
            </w:pPr>
            <w:r w:rsidRPr="00031801">
              <w:rPr>
                <w:sz w:val="22"/>
              </w:rPr>
              <w:t>Ежемесячно</w:t>
            </w:r>
          </w:p>
        </w:tc>
        <w:tc>
          <w:tcPr>
            <w:tcW w:w="1835" w:type="dxa"/>
            <w:tcBorders>
              <w:top w:val="nil"/>
              <w:left w:val="nil"/>
              <w:bottom w:val="single" w:sz="4" w:space="0" w:color="auto"/>
              <w:right w:val="single" w:sz="8" w:space="0" w:color="auto"/>
            </w:tcBorders>
            <w:vAlign w:val="bottom"/>
          </w:tcPr>
          <w:p w14:paraId="03C2D341" w14:textId="5E98F6FC" w:rsidR="0099063E" w:rsidRPr="00872DDC" w:rsidRDefault="00283265" w:rsidP="0099063E">
            <w:pPr>
              <w:rPr>
                <w:sz w:val="22"/>
              </w:rPr>
            </w:pPr>
            <w:r>
              <w:rPr>
                <w:rFonts w:ascii="Arial" w:hAnsi="Arial" w:cs="Arial"/>
                <w:sz w:val="16"/>
                <w:szCs w:val="16"/>
              </w:rPr>
              <w:t>5</w:t>
            </w:r>
          </w:p>
        </w:tc>
      </w:tr>
      <w:tr w:rsidR="00DC3A29" w:rsidRPr="009066E9" w14:paraId="50EF62C4" w14:textId="77777777" w:rsidTr="00A63414">
        <w:trPr>
          <w:trHeight w:val="20"/>
        </w:trPr>
        <w:tc>
          <w:tcPr>
            <w:tcW w:w="10738" w:type="dxa"/>
            <w:gridSpan w:val="7"/>
            <w:tcBorders>
              <w:top w:val="nil"/>
              <w:left w:val="single" w:sz="8" w:space="0" w:color="auto"/>
              <w:bottom w:val="single" w:sz="4" w:space="0" w:color="auto"/>
              <w:right w:val="single" w:sz="8" w:space="0" w:color="auto"/>
            </w:tcBorders>
            <w:shd w:val="clear" w:color="auto" w:fill="D6E3BC" w:themeFill="accent3" w:themeFillTint="66"/>
            <w:vAlign w:val="center"/>
          </w:tcPr>
          <w:p w14:paraId="7F7F47B8" w14:textId="77777777" w:rsidR="00DC3A29" w:rsidRPr="00872DDC" w:rsidRDefault="00DC3A29" w:rsidP="00DC3A29">
            <w:pPr>
              <w:jc w:val="center"/>
              <w:rPr>
                <w:sz w:val="22"/>
              </w:rPr>
            </w:pPr>
            <w:r w:rsidRPr="00872DDC">
              <w:rPr>
                <w:sz w:val="22"/>
              </w:rPr>
              <w:t>Туалетных комнат, Душевых комнат, В том числе:</w:t>
            </w:r>
          </w:p>
        </w:tc>
      </w:tr>
      <w:tr w:rsidR="0099063E" w:rsidRPr="009066E9" w14:paraId="162B7E16" w14:textId="77777777" w:rsidTr="00F71267">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0AACDC0A" w14:textId="50D8EA2F" w:rsidR="0099063E" w:rsidRPr="00872DDC" w:rsidRDefault="0099063E" w:rsidP="0099063E">
            <w:pPr>
              <w:rPr>
                <w:sz w:val="22"/>
              </w:rPr>
            </w:pPr>
            <w:r>
              <w:rPr>
                <w:sz w:val="22"/>
              </w:rPr>
              <w:t>105</w:t>
            </w:r>
          </w:p>
        </w:tc>
        <w:tc>
          <w:tcPr>
            <w:tcW w:w="2541" w:type="dxa"/>
            <w:tcBorders>
              <w:top w:val="nil"/>
              <w:left w:val="nil"/>
              <w:bottom w:val="single" w:sz="4" w:space="0" w:color="auto"/>
              <w:right w:val="single" w:sz="4" w:space="0" w:color="auto"/>
            </w:tcBorders>
            <w:shd w:val="clear" w:color="auto" w:fill="auto"/>
            <w:vAlign w:val="center"/>
          </w:tcPr>
          <w:p w14:paraId="24820F27" w14:textId="77777777" w:rsidR="0099063E" w:rsidRPr="00872DDC" w:rsidRDefault="0099063E" w:rsidP="0099063E">
            <w:pPr>
              <w:rPr>
                <w:sz w:val="22"/>
              </w:rPr>
            </w:pPr>
            <w:r w:rsidRPr="00872DDC">
              <w:rPr>
                <w:color w:val="000000"/>
                <w:sz w:val="22"/>
              </w:rPr>
              <w:t>Унитазы</w:t>
            </w:r>
          </w:p>
        </w:tc>
        <w:tc>
          <w:tcPr>
            <w:tcW w:w="996" w:type="dxa"/>
            <w:tcBorders>
              <w:top w:val="nil"/>
              <w:left w:val="nil"/>
              <w:bottom w:val="single" w:sz="4" w:space="0" w:color="auto"/>
              <w:right w:val="single" w:sz="4" w:space="0" w:color="auto"/>
            </w:tcBorders>
            <w:shd w:val="clear" w:color="auto" w:fill="auto"/>
            <w:vAlign w:val="center"/>
            <w:hideMark/>
          </w:tcPr>
          <w:p w14:paraId="2C8C0264" w14:textId="77777777" w:rsidR="0099063E" w:rsidRPr="00872DDC" w:rsidRDefault="0099063E" w:rsidP="0099063E">
            <w:pPr>
              <w:rPr>
                <w:sz w:val="22"/>
              </w:rPr>
            </w:pPr>
            <w:r w:rsidRPr="00872DDC">
              <w:rPr>
                <w:color w:val="000000"/>
                <w:sz w:val="22"/>
              </w:rPr>
              <w:t>111</w:t>
            </w:r>
          </w:p>
        </w:tc>
        <w:tc>
          <w:tcPr>
            <w:tcW w:w="863" w:type="dxa"/>
            <w:tcBorders>
              <w:top w:val="nil"/>
              <w:left w:val="nil"/>
              <w:bottom w:val="single" w:sz="4" w:space="0" w:color="auto"/>
              <w:right w:val="single" w:sz="4" w:space="0" w:color="auto"/>
            </w:tcBorders>
            <w:shd w:val="clear" w:color="auto" w:fill="auto"/>
            <w:vAlign w:val="center"/>
            <w:hideMark/>
          </w:tcPr>
          <w:p w14:paraId="12448B26" w14:textId="77777777" w:rsidR="0099063E" w:rsidRPr="00872DDC" w:rsidRDefault="0099063E" w:rsidP="0099063E">
            <w:pPr>
              <w:rPr>
                <w:sz w:val="22"/>
              </w:rPr>
            </w:pPr>
            <w:r w:rsidRPr="00872DDC">
              <w:rPr>
                <w:sz w:val="22"/>
              </w:rPr>
              <w:t>шт.</w:t>
            </w:r>
          </w:p>
        </w:tc>
        <w:tc>
          <w:tcPr>
            <w:tcW w:w="2125" w:type="dxa"/>
            <w:tcBorders>
              <w:top w:val="nil"/>
              <w:left w:val="nil"/>
              <w:bottom w:val="single" w:sz="4" w:space="0" w:color="auto"/>
              <w:right w:val="single" w:sz="8" w:space="0" w:color="auto"/>
            </w:tcBorders>
            <w:shd w:val="clear" w:color="auto" w:fill="auto"/>
            <w:vAlign w:val="center"/>
          </w:tcPr>
          <w:p w14:paraId="6A9AFBF5"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56C0C6F6" w14:textId="2279BCC8" w:rsidR="0099063E" w:rsidRPr="00872DDC" w:rsidRDefault="0099063E" w:rsidP="0099063E">
            <w:pPr>
              <w:rPr>
                <w:sz w:val="22"/>
              </w:rPr>
            </w:pPr>
            <w:r w:rsidRPr="00086A85">
              <w:rPr>
                <w:sz w:val="22"/>
              </w:rPr>
              <w:t>Ежемесячно</w:t>
            </w:r>
          </w:p>
        </w:tc>
        <w:tc>
          <w:tcPr>
            <w:tcW w:w="1835" w:type="dxa"/>
            <w:tcBorders>
              <w:top w:val="nil"/>
              <w:left w:val="nil"/>
              <w:bottom w:val="single" w:sz="4" w:space="0" w:color="auto"/>
              <w:right w:val="single" w:sz="8" w:space="0" w:color="auto"/>
            </w:tcBorders>
            <w:vAlign w:val="bottom"/>
          </w:tcPr>
          <w:p w14:paraId="0716F116" w14:textId="194F104A" w:rsidR="0099063E" w:rsidRPr="00872DDC" w:rsidRDefault="00283265" w:rsidP="0099063E">
            <w:pPr>
              <w:rPr>
                <w:sz w:val="22"/>
              </w:rPr>
            </w:pPr>
            <w:r>
              <w:rPr>
                <w:rFonts w:ascii="Arial" w:hAnsi="Arial" w:cs="Arial"/>
                <w:sz w:val="16"/>
                <w:szCs w:val="16"/>
              </w:rPr>
              <w:t>5</w:t>
            </w:r>
          </w:p>
        </w:tc>
      </w:tr>
      <w:tr w:rsidR="0099063E" w:rsidRPr="009066E9" w14:paraId="1317E6FF" w14:textId="77777777" w:rsidTr="00F71267">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1D90C219" w14:textId="330419B8" w:rsidR="0099063E" w:rsidRPr="00872DDC" w:rsidRDefault="0099063E" w:rsidP="0099063E">
            <w:pPr>
              <w:rPr>
                <w:sz w:val="22"/>
              </w:rPr>
            </w:pPr>
            <w:r>
              <w:rPr>
                <w:sz w:val="22"/>
              </w:rPr>
              <w:t>106</w:t>
            </w:r>
          </w:p>
        </w:tc>
        <w:tc>
          <w:tcPr>
            <w:tcW w:w="2541" w:type="dxa"/>
            <w:tcBorders>
              <w:top w:val="nil"/>
              <w:left w:val="nil"/>
              <w:bottom w:val="single" w:sz="4" w:space="0" w:color="auto"/>
              <w:right w:val="single" w:sz="4" w:space="0" w:color="auto"/>
            </w:tcBorders>
            <w:shd w:val="clear" w:color="auto" w:fill="auto"/>
            <w:vAlign w:val="center"/>
          </w:tcPr>
          <w:p w14:paraId="55730416" w14:textId="77777777" w:rsidR="0099063E" w:rsidRPr="00872DDC" w:rsidRDefault="0099063E" w:rsidP="0099063E">
            <w:pPr>
              <w:rPr>
                <w:sz w:val="22"/>
              </w:rPr>
            </w:pPr>
            <w:r w:rsidRPr="00872DDC">
              <w:rPr>
                <w:color w:val="000000"/>
                <w:sz w:val="22"/>
              </w:rPr>
              <w:t>Биде</w:t>
            </w:r>
          </w:p>
        </w:tc>
        <w:tc>
          <w:tcPr>
            <w:tcW w:w="996" w:type="dxa"/>
            <w:tcBorders>
              <w:top w:val="nil"/>
              <w:left w:val="nil"/>
              <w:bottom w:val="single" w:sz="4" w:space="0" w:color="auto"/>
              <w:right w:val="single" w:sz="4" w:space="0" w:color="auto"/>
            </w:tcBorders>
            <w:shd w:val="clear" w:color="auto" w:fill="auto"/>
            <w:vAlign w:val="center"/>
            <w:hideMark/>
          </w:tcPr>
          <w:p w14:paraId="38709303" w14:textId="77777777" w:rsidR="0099063E" w:rsidRPr="00872DDC" w:rsidRDefault="0099063E" w:rsidP="0099063E">
            <w:pPr>
              <w:rPr>
                <w:sz w:val="22"/>
              </w:rPr>
            </w:pPr>
            <w:r w:rsidRPr="00872DDC">
              <w:rPr>
                <w:color w:val="000000"/>
                <w:sz w:val="22"/>
              </w:rPr>
              <w:t>8</w:t>
            </w:r>
          </w:p>
        </w:tc>
        <w:tc>
          <w:tcPr>
            <w:tcW w:w="863" w:type="dxa"/>
            <w:tcBorders>
              <w:top w:val="nil"/>
              <w:left w:val="nil"/>
              <w:bottom w:val="single" w:sz="4" w:space="0" w:color="auto"/>
              <w:right w:val="single" w:sz="4" w:space="0" w:color="auto"/>
            </w:tcBorders>
            <w:shd w:val="clear" w:color="auto" w:fill="auto"/>
            <w:vAlign w:val="center"/>
            <w:hideMark/>
          </w:tcPr>
          <w:p w14:paraId="51C4BDD2" w14:textId="77777777" w:rsidR="0099063E" w:rsidRPr="00872DDC" w:rsidRDefault="0099063E" w:rsidP="0099063E">
            <w:pPr>
              <w:rPr>
                <w:sz w:val="22"/>
              </w:rPr>
            </w:pPr>
            <w:r w:rsidRPr="00872DDC">
              <w:rPr>
                <w:sz w:val="22"/>
              </w:rPr>
              <w:t>шт.</w:t>
            </w:r>
          </w:p>
        </w:tc>
        <w:tc>
          <w:tcPr>
            <w:tcW w:w="2125" w:type="dxa"/>
            <w:tcBorders>
              <w:top w:val="nil"/>
              <w:left w:val="nil"/>
              <w:bottom w:val="single" w:sz="4" w:space="0" w:color="auto"/>
              <w:right w:val="single" w:sz="8" w:space="0" w:color="auto"/>
            </w:tcBorders>
            <w:shd w:val="clear" w:color="auto" w:fill="auto"/>
            <w:vAlign w:val="center"/>
          </w:tcPr>
          <w:p w14:paraId="03B2F211"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02FD2250" w14:textId="334C059F" w:rsidR="0099063E" w:rsidRPr="00872DDC" w:rsidRDefault="0099063E" w:rsidP="0099063E">
            <w:pPr>
              <w:rPr>
                <w:sz w:val="22"/>
              </w:rPr>
            </w:pPr>
            <w:r w:rsidRPr="00086A85">
              <w:rPr>
                <w:sz w:val="22"/>
              </w:rPr>
              <w:t>Ежемесячно</w:t>
            </w:r>
          </w:p>
        </w:tc>
        <w:tc>
          <w:tcPr>
            <w:tcW w:w="1835" w:type="dxa"/>
            <w:tcBorders>
              <w:top w:val="nil"/>
              <w:left w:val="nil"/>
              <w:bottom w:val="single" w:sz="4" w:space="0" w:color="auto"/>
              <w:right w:val="single" w:sz="8" w:space="0" w:color="auto"/>
            </w:tcBorders>
            <w:vAlign w:val="bottom"/>
          </w:tcPr>
          <w:p w14:paraId="35FF02B7" w14:textId="51083971" w:rsidR="0099063E" w:rsidRPr="00872DDC" w:rsidRDefault="00283265" w:rsidP="0099063E">
            <w:pPr>
              <w:rPr>
                <w:sz w:val="22"/>
              </w:rPr>
            </w:pPr>
            <w:r>
              <w:rPr>
                <w:rFonts w:ascii="Arial" w:hAnsi="Arial" w:cs="Arial"/>
                <w:sz w:val="16"/>
                <w:szCs w:val="16"/>
              </w:rPr>
              <w:t>5</w:t>
            </w:r>
          </w:p>
        </w:tc>
      </w:tr>
      <w:tr w:rsidR="0099063E" w:rsidRPr="009066E9" w14:paraId="2A4A3077" w14:textId="77777777" w:rsidTr="00F71267">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1705872D" w14:textId="3C438A10" w:rsidR="0099063E" w:rsidRPr="00872DDC" w:rsidRDefault="0099063E" w:rsidP="0099063E">
            <w:pPr>
              <w:rPr>
                <w:sz w:val="22"/>
              </w:rPr>
            </w:pPr>
            <w:r>
              <w:rPr>
                <w:sz w:val="22"/>
              </w:rPr>
              <w:t>107</w:t>
            </w:r>
          </w:p>
        </w:tc>
        <w:tc>
          <w:tcPr>
            <w:tcW w:w="2541" w:type="dxa"/>
            <w:tcBorders>
              <w:top w:val="nil"/>
              <w:left w:val="nil"/>
              <w:bottom w:val="single" w:sz="4" w:space="0" w:color="auto"/>
              <w:right w:val="single" w:sz="4" w:space="0" w:color="auto"/>
            </w:tcBorders>
            <w:shd w:val="clear" w:color="auto" w:fill="auto"/>
            <w:vAlign w:val="center"/>
          </w:tcPr>
          <w:p w14:paraId="4A1F8836" w14:textId="77777777" w:rsidR="0099063E" w:rsidRPr="00872DDC" w:rsidRDefault="0099063E" w:rsidP="0099063E">
            <w:pPr>
              <w:rPr>
                <w:sz w:val="22"/>
              </w:rPr>
            </w:pPr>
            <w:proofErr w:type="spellStart"/>
            <w:r w:rsidRPr="00872DDC">
              <w:rPr>
                <w:color w:val="000000"/>
                <w:sz w:val="22"/>
              </w:rPr>
              <w:t>Писуары</w:t>
            </w:r>
            <w:proofErr w:type="spellEnd"/>
          </w:p>
        </w:tc>
        <w:tc>
          <w:tcPr>
            <w:tcW w:w="996" w:type="dxa"/>
            <w:tcBorders>
              <w:top w:val="nil"/>
              <w:left w:val="nil"/>
              <w:bottom w:val="single" w:sz="4" w:space="0" w:color="auto"/>
              <w:right w:val="single" w:sz="4" w:space="0" w:color="auto"/>
            </w:tcBorders>
            <w:shd w:val="clear" w:color="auto" w:fill="auto"/>
            <w:vAlign w:val="center"/>
            <w:hideMark/>
          </w:tcPr>
          <w:p w14:paraId="36B968AB" w14:textId="77777777" w:rsidR="0099063E" w:rsidRPr="00872DDC" w:rsidRDefault="0099063E" w:rsidP="0099063E">
            <w:pPr>
              <w:rPr>
                <w:sz w:val="22"/>
              </w:rPr>
            </w:pPr>
            <w:r w:rsidRPr="00872DDC">
              <w:rPr>
                <w:color w:val="000000"/>
                <w:sz w:val="22"/>
              </w:rPr>
              <w:t>11</w:t>
            </w:r>
          </w:p>
        </w:tc>
        <w:tc>
          <w:tcPr>
            <w:tcW w:w="863" w:type="dxa"/>
            <w:tcBorders>
              <w:top w:val="nil"/>
              <w:left w:val="nil"/>
              <w:bottom w:val="single" w:sz="4" w:space="0" w:color="auto"/>
              <w:right w:val="single" w:sz="4" w:space="0" w:color="auto"/>
            </w:tcBorders>
            <w:shd w:val="clear" w:color="auto" w:fill="auto"/>
            <w:vAlign w:val="center"/>
            <w:hideMark/>
          </w:tcPr>
          <w:p w14:paraId="01F134ED" w14:textId="77777777" w:rsidR="0099063E" w:rsidRPr="00872DDC" w:rsidRDefault="0099063E" w:rsidP="0099063E">
            <w:pPr>
              <w:rPr>
                <w:sz w:val="22"/>
              </w:rPr>
            </w:pPr>
            <w:r w:rsidRPr="00872DDC">
              <w:rPr>
                <w:sz w:val="22"/>
              </w:rPr>
              <w:t>шт.</w:t>
            </w:r>
          </w:p>
        </w:tc>
        <w:tc>
          <w:tcPr>
            <w:tcW w:w="2125" w:type="dxa"/>
            <w:tcBorders>
              <w:top w:val="nil"/>
              <w:left w:val="nil"/>
              <w:bottom w:val="single" w:sz="4" w:space="0" w:color="auto"/>
              <w:right w:val="single" w:sz="8" w:space="0" w:color="auto"/>
            </w:tcBorders>
            <w:shd w:val="clear" w:color="auto" w:fill="auto"/>
            <w:vAlign w:val="center"/>
          </w:tcPr>
          <w:p w14:paraId="1D88228B"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0AA1FC0E" w14:textId="06806AC0" w:rsidR="0099063E" w:rsidRPr="00872DDC" w:rsidRDefault="0099063E" w:rsidP="0099063E">
            <w:pPr>
              <w:rPr>
                <w:sz w:val="22"/>
              </w:rPr>
            </w:pPr>
            <w:r w:rsidRPr="00086A85">
              <w:rPr>
                <w:sz w:val="22"/>
              </w:rPr>
              <w:t>Ежемесячно</w:t>
            </w:r>
          </w:p>
        </w:tc>
        <w:tc>
          <w:tcPr>
            <w:tcW w:w="1835" w:type="dxa"/>
            <w:tcBorders>
              <w:top w:val="nil"/>
              <w:left w:val="nil"/>
              <w:bottom w:val="single" w:sz="4" w:space="0" w:color="auto"/>
              <w:right w:val="single" w:sz="8" w:space="0" w:color="auto"/>
            </w:tcBorders>
            <w:vAlign w:val="bottom"/>
          </w:tcPr>
          <w:p w14:paraId="13B538A1" w14:textId="7271F6A9" w:rsidR="0099063E" w:rsidRPr="00872DDC" w:rsidRDefault="00283265" w:rsidP="0099063E">
            <w:pPr>
              <w:rPr>
                <w:sz w:val="22"/>
              </w:rPr>
            </w:pPr>
            <w:r>
              <w:rPr>
                <w:rFonts w:ascii="Arial" w:hAnsi="Arial" w:cs="Arial"/>
                <w:sz w:val="16"/>
                <w:szCs w:val="16"/>
              </w:rPr>
              <w:t>5</w:t>
            </w:r>
          </w:p>
        </w:tc>
      </w:tr>
      <w:tr w:rsidR="0099063E" w:rsidRPr="009066E9" w14:paraId="6885CBF0" w14:textId="77777777" w:rsidTr="00F71267">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7B3203A4" w14:textId="71338CF9" w:rsidR="0099063E" w:rsidRPr="00872DDC" w:rsidRDefault="0099063E" w:rsidP="0099063E">
            <w:pPr>
              <w:rPr>
                <w:sz w:val="22"/>
              </w:rPr>
            </w:pPr>
            <w:r>
              <w:rPr>
                <w:sz w:val="22"/>
              </w:rPr>
              <w:t>108</w:t>
            </w:r>
          </w:p>
        </w:tc>
        <w:tc>
          <w:tcPr>
            <w:tcW w:w="2541" w:type="dxa"/>
            <w:tcBorders>
              <w:top w:val="nil"/>
              <w:left w:val="nil"/>
              <w:bottom w:val="single" w:sz="4" w:space="0" w:color="auto"/>
              <w:right w:val="single" w:sz="4" w:space="0" w:color="auto"/>
            </w:tcBorders>
            <w:shd w:val="clear" w:color="auto" w:fill="auto"/>
            <w:vAlign w:val="center"/>
          </w:tcPr>
          <w:p w14:paraId="48C2B68B" w14:textId="77777777" w:rsidR="0099063E" w:rsidRPr="00872DDC" w:rsidRDefault="0099063E" w:rsidP="0099063E">
            <w:pPr>
              <w:rPr>
                <w:sz w:val="22"/>
              </w:rPr>
            </w:pPr>
            <w:r w:rsidRPr="00872DDC">
              <w:rPr>
                <w:color w:val="000000"/>
                <w:sz w:val="22"/>
              </w:rPr>
              <w:t>Раковины с кранами</w:t>
            </w:r>
          </w:p>
        </w:tc>
        <w:tc>
          <w:tcPr>
            <w:tcW w:w="996" w:type="dxa"/>
            <w:tcBorders>
              <w:top w:val="nil"/>
              <w:left w:val="nil"/>
              <w:bottom w:val="single" w:sz="4" w:space="0" w:color="auto"/>
              <w:right w:val="single" w:sz="4" w:space="0" w:color="auto"/>
            </w:tcBorders>
            <w:shd w:val="clear" w:color="auto" w:fill="auto"/>
            <w:vAlign w:val="center"/>
            <w:hideMark/>
          </w:tcPr>
          <w:p w14:paraId="70E1D805" w14:textId="77777777" w:rsidR="0099063E" w:rsidRPr="00872DDC" w:rsidRDefault="0099063E" w:rsidP="0099063E">
            <w:pPr>
              <w:rPr>
                <w:sz w:val="22"/>
              </w:rPr>
            </w:pPr>
            <w:r w:rsidRPr="00872DDC">
              <w:rPr>
                <w:color w:val="000000"/>
                <w:sz w:val="22"/>
              </w:rPr>
              <w:t>106</w:t>
            </w:r>
          </w:p>
        </w:tc>
        <w:tc>
          <w:tcPr>
            <w:tcW w:w="863" w:type="dxa"/>
            <w:tcBorders>
              <w:top w:val="nil"/>
              <w:left w:val="nil"/>
              <w:bottom w:val="single" w:sz="4" w:space="0" w:color="auto"/>
              <w:right w:val="single" w:sz="4" w:space="0" w:color="auto"/>
            </w:tcBorders>
            <w:shd w:val="clear" w:color="auto" w:fill="auto"/>
            <w:vAlign w:val="center"/>
            <w:hideMark/>
          </w:tcPr>
          <w:p w14:paraId="23293CBE" w14:textId="77777777" w:rsidR="0099063E" w:rsidRPr="00872DDC" w:rsidRDefault="0099063E" w:rsidP="0099063E">
            <w:pPr>
              <w:rPr>
                <w:sz w:val="22"/>
              </w:rPr>
            </w:pPr>
            <w:r w:rsidRPr="00872DDC">
              <w:rPr>
                <w:sz w:val="22"/>
              </w:rPr>
              <w:t>шт.</w:t>
            </w:r>
          </w:p>
        </w:tc>
        <w:tc>
          <w:tcPr>
            <w:tcW w:w="2125" w:type="dxa"/>
            <w:tcBorders>
              <w:top w:val="nil"/>
              <w:left w:val="nil"/>
              <w:bottom w:val="single" w:sz="4" w:space="0" w:color="auto"/>
              <w:right w:val="single" w:sz="8" w:space="0" w:color="auto"/>
            </w:tcBorders>
            <w:shd w:val="clear" w:color="auto" w:fill="auto"/>
            <w:vAlign w:val="center"/>
          </w:tcPr>
          <w:p w14:paraId="000C017F"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67A208A7" w14:textId="078BEDE4" w:rsidR="0099063E" w:rsidRPr="00872DDC" w:rsidRDefault="0099063E" w:rsidP="0099063E">
            <w:pPr>
              <w:rPr>
                <w:sz w:val="22"/>
              </w:rPr>
            </w:pPr>
            <w:r w:rsidRPr="00086A85">
              <w:rPr>
                <w:sz w:val="22"/>
              </w:rPr>
              <w:t>Ежемесячно</w:t>
            </w:r>
          </w:p>
        </w:tc>
        <w:tc>
          <w:tcPr>
            <w:tcW w:w="1835" w:type="dxa"/>
            <w:tcBorders>
              <w:top w:val="nil"/>
              <w:left w:val="nil"/>
              <w:bottom w:val="single" w:sz="4" w:space="0" w:color="auto"/>
              <w:right w:val="single" w:sz="8" w:space="0" w:color="auto"/>
            </w:tcBorders>
            <w:vAlign w:val="bottom"/>
          </w:tcPr>
          <w:p w14:paraId="0DD2BC13" w14:textId="207ABF52" w:rsidR="0099063E" w:rsidRPr="00872DDC" w:rsidRDefault="00283265" w:rsidP="0099063E">
            <w:pPr>
              <w:rPr>
                <w:sz w:val="22"/>
              </w:rPr>
            </w:pPr>
            <w:r>
              <w:rPr>
                <w:rFonts w:ascii="Arial" w:hAnsi="Arial" w:cs="Arial"/>
                <w:sz w:val="16"/>
                <w:szCs w:val="16"/>
              </w:rPr>
              <w:t>5</w:t>
            </w:r>
          </w:p>
        </w:tc>
      </w:tr>
      <w:tr w:rsidR="0099063E" w:rsidRPr="009066E9" w14:paraId="186BBD47" w14:textId="77777777" w:rsidTr="00F71267">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6FEDA860" w14:textId="16E45AEE" w:rsidR="0099063E" w:rsidRPr="00872DDC" w:rsidRDefault="0099063E" w:rsidP="0099063E">
            <w:pPr>
              <w:rPr>
                <w:sz w:val="22"/>
              </w:rPr>
            </w:pPr>
            <w:r>
              <w:rPr>
                <w:sz w:val="22"/>
              </w:rPr>
              <w:t>109</w:t>
            </w:r>
          </w:p>
        </w:tc>
        <w:tc>
          <w:tcPr>
            <w:tcW w:w="2541" w:type="dxa"/>
            <w:tcBorders>
              <w:top w:val="nil"/>
              <w:left w:val="nil"/>
              <w:bottom w:val="single" w:sz="4" w:space="0" w:color="auto"/>
              <w:right w:val="single" w:sz="4" w:space="0" w:color="auto"/>
            </w:tcBorders>
            <w:shd w:val="clear" w:color="auto" w:fill="auto"/>
            <w:vAlign w:val="center"/>
          </w:tcPr>
          <w:p w14:paraId="0B616430" w14:textId="77777777" w:rsidR="0099063E" w:rsidRPr="00872DDC" w:rsidRDefault="0099063E" w:rsidP="0099063E">
            <w:pPr>
              <w:rPr>
                <w:sz w:val="22"/>
              </w:rPr>
            </w:pPr>
            <w:r w:rsidRPr="00872DDC">
              <w:rPr>
                <w:color w:val="000000"/>
                <w:sz w:val="22"/>
              </w:rPr>
              <w:t>Поддоны для душа с лейкой и смесителем</w:t>
            </w:r>
          </w:p>
        </w:tc>
        <w:tc>
          <w:tcPr>
            <w:tcW w:w="996" w:type="dxa"/>
            <w:tcBorders>
              <w:top w:val="nil"/>
              <w:left w:val="nil"/>
              <w:bottom w:val="single" w:sz="4" w:space="0" w:color="auto"/>
              <w:right w:val="single" w:sz="4" w:space="0" w:color="auto"/>
            </w:tcBorders>
            <w:shd w:val="clear" w:color="auto" w:fill="auto"/>
            <w:vAlign w:val="center"/>
            <w:hideMark/>
          </w:tcPr>
          <w:p w14:paraId="324D3BE9" w14:textId="77777777" w:rsidR="0099063E" w:rsidRPr="00872DDC" w:rsidRDefault="0099063E" w:rsidP="0099063E">
            <w:pPr>
              <w:rPr>
                <w:sz w:val="22"/>
              </w:rPr>
            </w:pPr>
            <w:r w:rsidRPr="00872DDC">
              <w:rPr>
                <w:color w:val="000000"/>
                <w:sz w:val="22"/>
              </w:rPr>
              <w:t>32</w:t>
            </w:r>
          </w:p>
        </w:tc>
        <w:tc>
          <w:tcPr>
            <w:tcW w:w="863" w:type="dxa"/>
            <w:tcBorders>
              <w:top w:val="nil"/>
              <w:left w:val="nil"/>
              <w:bottom w:val="single" w:sz="4" w:space="0" w:color="auto"/>
              <w:right w:val="single" w:sz="4" w:space="0" w:color="auto"/>
            </w:tcBorders>
            <w:shd w:val="clear" w:color="auto" w:fill="auto"/>
            <w:vAlign w:val="center"/>
            <w:hideMark/>
          </w:tcPr>
          <w:p w14:paraId="58003581" w14:textId="77777777" w:rsidR="0099063E" w:rsidRPr="00872DDC" w:rsidRDefault="0099063E" w:rsidP="0099063E">
            <w:pPr>
              <w:rPr>
                <w:sz w:val="22"/>
              </w:rPr>
            </w:pPr>
            <w:r w:rsidRPr="00872DDC">
              <w:rPr>
                <w:sz w:val="22"/>
              </w:rPr>
              <w:t>шт.</w:t>
            </w:r>
          </w:p>
        </w:tc>
        <w:tc>
          <w:tcPr>
            <w:tcW w:w="2125" w:type="dxa"/>
            <w:tcBorders>
              <w:top w:val="nil"/>
              <w:left w:val="nil"/>
              <w:bottom w:val="single" w:sz="4" w:space="0" w:color="auto"/>
              <w:right w:val="single" w:sz="8" w:space="0" w:color="auto"/>
            </w:tcBorders>
            <w:shd w:val="clear" w:color="auto" w:fill="auto"/>
            <w:vAlign w:val="center"/>
          </w:tcPr>
          <w:p w14:paraId="1B118A3B"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0AF0B049" w14:textId="1E3208C4" w:rsidR="0099063E" w:rsidRPr="00872DDC" w:rsidRDefault="0099063E" w:rsidP="0099063E">
            <w:pPr>
              <w:rPr>
                <w:sz w:val="22"/>
              </w:rPr>
            </w:pPr>
            <w:r w:rsidRPr="00086A85">
              <w:rPr>
                <w:sz w:val="22"/>
              </w:rPr>
              <w:t>Ежемесячно</w:t>
            </w:r>
          </w:p>
        </w:tc>
        <w:tc>
          <w:tcPr>
            <w:tcW w:w="1835" w:type="dxa"/>
            <w:tcBorders>
              <w:top w:val="nil"/>
              <w:left w:val="nil"/>
              <w:bottom w:val="single" w:sz="4" w:space="0" w:color="auto"/>
              <w:right w:val="single" w:sz="8" w:space="0" w:color="auto"/>
            </w:tcBorders>
            <w:vAlign w:val="bottom"/>
          </w:tcPr>
          <w:p w14:paraId="0DABF1E6" w14:textId="490EF090" w:rsidR="0099063E" w:rsidRPr="00872DDC" w:rsidRDefault="00283265" w:rsidP="0099063E">
            <w:pPr>
              <w:rPr>
                <w:sz w:val="22"/>
              </w:rPr>
            </w:pPr>
            <w:r>
              <w:rPr>
                <w:rFonts w:ascii="Arial" w:hAnsi="Arial" w:cs="Arial"/>
                <w:sz w:val="16"/>
                <w:szCs w:val="16"/>
              </w:rPr>
              <w:t>5</w:t>
            </w:r>
          </w:p>
        </w:tc>
      </w:tr>
      <w:tr w:rsidR="0099063E" w:rsidRPr="009066E9" w14:paraId="0E5702DA" w14:textId="77777777" w:rsidTr="00F71267">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78491386" w14:textId="3D9B8589" w:rsidR="0099063E" w:rsidRPr="00872DDC" w:rsidRDefault="0099063E" w:rsidP="0099063E">
            <w:pPr>
              <w:rPr>
                <w:sz w:val="22"/>
              </w:rPr>
            </w:pPr>
            <w:r>
              <w:rPr>
                <w:sz w:val="22"/>
              </w:rPr>
              <w:t>110</w:t>
            </w:r>
          </w:p>
        </w:tc>
        <w:tc>
          <w:tcPr>
            <w:tcW w:w="2541" w:type="dxa"/>
            <w:tcBorders>
              <w:top w:val="nil"/>
              <w:left w:val="nil"/>
              <w:bottom w:val="single" w:sz="4" w:space="0" w:color="auto"/>
              <w:right w:val="single" w:sz="4" w:space="0" w:color="auto"/>
            </w:tcBorders>
            <w:shd w:val="clear" w:color="auto" w:fill="auto"/>
            <w:vAlign w:val="center"/>
          </w:tcPr>
          <w:p w14:paraId="267EE781" w14:textId="77777777" w:rsidR="0099063E" w:rsidRPr="00872DDC" w:rsidRDefault="0099063E" w:rsidP="0099063E">
            <w:pPr>
              <w:rPr>
                <w:sz w:val="22"/>
              </w:rPr>
            </w:pPr>
            <w:r w:rsidRPr="00872DDC">
              <w:rPr>
                <w:color w:val="000000"/>
                <w:sz w:val="22"/>
              </w:rPr>
              <w:t>Душевая кабина</w:t>
            </w:r>
          </w:p>
        </w:tc>
        <w:tc>
          <w:tcPr>
            <w:tcW w:w="996" w:type="dxa"/>
            <w:tcBorders>
              <w:top w:val="nil"/>
              <w:left w:val="nil"/>
              <w:bottom w:val="single" w:sz="4" w:space="0" w:color="auto"/>
              <w:right w:val="single" w:sz="4" w:space="0" w:color="auto"/>
            </w:tcBorders>
            <w:shd w:val="clear" w:color="auto" w:fill="auto"/>
            <w:vAlign w:val="center"/>
            <w:hideMark/>
          </w:tcPr>
          <w:p w14:paraId="6D840206"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7C4E88ED" w14:textId="77777777" w:rsidR="0099063E" w:rsidRPr="00872DDC" w:rsidRDefault="0099063E" w:rsidP="0099063E">
            <w:pPr>
              <w:rPr>
                <w:sz w:val="22"/>
              </w:rPr>
            </w:pPr>
            <w:r w:rsidRPr="00872DDC">
              <w:rPr>
                <w:sz w:val="22"/>
              </w:rPr>
              <w:t>шт.</w:t>
            </w:r>
          </w:p>
        </w:tc>
        <w:tc>
          <w:tcPr>
            <w:tcW w:w="2125" w:type="dxa"/>
            <w:tcBorders>
              <w:top w:val="nil"/>
              <w:left w:val="nil"/>
              <w:bottom w:val="single" w:sz="4" w:space="0" w:color="auto"/>
              <w:right w:val="single" w:sz="8" w:space="0" w:color="auto"/>
            </w:tcBorders>
            <w:shd w:val="clear" w:color="auto" w:fill="auto"/>
            <w:vAlign w:val="center"/>
          </w:tcPr>
          <w:p w14:paraId="6BE7E9E6"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3B051BDC" w14:textId="0086FEE1" w:rsidR="0099063E" w:rsidRPr="00872DDC" w:rsidRDefault="0099063E" w:rsidP="0099063E">
            <w:pPr>
              <w:rPr>
                <w:sz w:val="22"/>
              </w:rPr>
            </w:pPr>
            <w:r w:rsidRPr="00086A85">
              <w:rPr>
                <w:sz w:val="22"/>
              </w:rPr>
              <w:t>Ежемесячно</w:t>
            </w:r>
          </w:p>
        </w:tc>
        <w:tc>
          <w:tcPr>
            <w:tcW w:w="1835" w:type="dxa"/>
            <w:tcBorders>
              <w:top w:val="nil"/>
              <w:left w:val="nil"/>
              <w:bottom w:val="single" w:sz="4" w:space="0" w:color="auto"/>
              <w:right w:val="single" w:sz="8" w:space="0" w:color="auto"/>
            </w:tcBorders>
            <w:vAlign w:val="bottom"/>
          </w:tcPr>
          <w:p w14:paraId="06874461" w14:textId="06661DD4" w:rsidR="0099063E" w:rsidRPr="00872DDC" w:rsidRDefault="00283265" w:rsidP="0099063E">
            <w:pPr>
              <w:rPr>
                <w:sz w:val="22"/>
              </w:rPr>
            </w:pPr>
            <w:r>
              <w:rPr>
                <w:rFonts w:ascii="Arial" w:hAnsi="Arial" w:cs="Arial"/>
                <w:sz w:val="16"/>
                <w:szCs w:val="16"/>
              </w:rPr>
              <w:t>5</w:t>
            </w:r>
          </w:p>
        </w:tc>
      </w:tr>
      <w:tr w:rsidR="00DC3A29" w:rsidRPr="009066E9" w14:paraId="31E7C119" w14:textId="77777777" w:rsidTr="00A63414">
        <w:trPr>
          <w:trHeight w:val="20"/>
        </w:trPr>
        <w:tc>
          <w:tcPr>
            <w:tcW w:w="10738" w:type="dxa"/>
            <w:gridSpan w:val="7"/>
            <w:tcBorders>
              <w:top w:val="nil"/>
              <w:left w:val="single" w:sz="8" w:space="0" w:color="auto"/>
              <w:bottom w:val="single" w:sz="4" w:space="0" w:color="auto"/>
              <w:right w:val="single" w:sz="8" w:space="0" w:color="auto"/>
            </w:tcBorders>
            <w:shd w:val="clear" w:color="auto" w:fill="D6E3BC" w:themeFill="accent3" w:themeFillTint="66"/>
            <w:vAlign w:val="center"/>
          </w:tcPr>
          <w:p w14:paraId="3B150EDB" w14:textId="26C150A8" w:rsidR="00DC3A29" w:rsidRPr="00872DDC" w:rsidRDefault="00DC3A29" w:rsidP="00DC3A29">
            <w:pPr>
              <w:jc w:val="center"/>
              <w:rPr>
                <w:bCs/>
                <w:sz w:val="22"/>
              </w:rPr>
            </w:pPr>
            <w:r w:rsidRPr="00872DDC">
              <w:rPr>
                <w:bCs/>
                <w:sz w:val="22"/>
              </w:rPr>
              <w:t>Система учёта ИТП</w:t>
            </w:r>
          </w:p>
        </w:tc>
      </w:tr>
      <w:tr w:rsidR="0099063E" w:rsidRPr="009066E9" w14:paraId="13BDCAB3" w14:textId="77777777" w:rsidTr="009A4817">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22E7B83F" w14:textId="59CD6A5B" w:rsidR="0099063E" w:rsidRPr="00872DDC" w:rsidRDefault="0099063E" w:rsidP="0099063E">
            <w:pPr>
              <w:rPr>
                <w:sz w:val="22"/>
              </w:rPr>
            </w:pPr>
            <w:r>
              <w:rPr>
                <w:sz w:val="22"/>
              </w:rPr>
              <w:t>111</w:t>
            </w:r>
          </w:p>
        </w:tc>
        <w:tc>
          <w:tcPr>
            <w:tcW w:w="2541" w:type="dxa"/>
            <w:tcBorders>
              <w:top w:val="nil"/>
              <w:left w:val="nil"/>
              <w:bottom w:val="single" w:sz="4" w:space="0" w:color="auto"/>
              <w:right w:val="single" w:sz="4" w:space="0" w:color="auto"/>
            </w:tcBorders>
            <w:shd w:val="clear" w:color="auto" w:fill="auto"/>
            <w:vAlign w:val="center"/>
          </w:tcPr>
          <w:p w14:paraId="2E940C66" w14:textId="77777777" w:rsidR="0099063E" w:rsidRPr="00872DDC" w:rsidRDefault="0099063E" w:rsidP="0099063E">
            <w:pPr>
              <w:rPr>
                <w:sz w:val="22"/>
              </w:rPr>
            </w:pPr>
            <w:r w:rsidRPr="00872DDC">
              <w:rPr>
                <w:color w:val="000000"/>
                <w:sz w:val="22"/>
              </w:rPr>
              <w:t xml:space="preserve">Теплосчётчик ВИС.Т ТС 200-02-1 </w:t>
            </w:r>
          </w:p>
        </w:tc>
        <w:tc>
          <w:tcPr>
            <w:tcW w:w="996" w:type="dxa"/>
            <w:tcBorders>
              <w:top w:val="nil"/>
              <w:left w:val="nil"/>
              <w:bottom w:val="single" w:sz="4" w:space="0" w:color="auto"/>
              <w:right w:val="single" w:sz="4" w:space="0" w:color="auto"/>
            </w:tcBorders>
            <w:shd w:val="clear" w:color="auto" w:fill="auto"/>
            <w:vAlign w:val="center"/>
            <w:hideMark/>
          </w:tcPr>
          <w:p w14:paraId="00AC71C9"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7295DF7E" w14:textId="77777777" w:rsidR="0099063E" w:rsidRPr="00872DDC" w:rsidRDefault="0099063E" w:rsidP="0099063E">
            <w:pPr>
              <w:rPr>
                <w:sz w:val="22"/>
              </w:rPr>
            </w:pPr>
            <w:r w:rsidRPr="00872DDC">
              <w:rPr>
                <w:sz w:val="22"/>
              </w:rPr>
              <w:t>шт.</w:t>
            </w:r>
          </w:p>
        </w:tc>
        <w:tc>
          <w:tcPr>
            <w:tcW w:w="2125" w:type="dxa"/>
            <w:tcBorders>
              <w:top w:val="nil"/>
              <w:left w:val="nil"/>
              <w:bottom w:val="single" w:sz="4" w:space="0" w:color="auto"/>
              <w:right w:val="single" w:sz="8" w:space="0" w:color="auto"/>
            </w:tcBorders>
            <w:shd w:val="clear" w:color="auto" w:fill="auto"/>
            <w:vAlign w:val="center"/>
          </w:tcPr>
          <w:p w14:paraId="7AABDCCE" w14:textId="77777777" w:rsidR="0099063E" w:rsidRPr="00872DDC" w:rsidRDefault="0099063E" w:rsidP="0099063E">
            <w:pPr>
              <w:rPr>
                <w:sz w:val="22"/>
              </w:rPr>
            </w:pPr>
            <w:r w:rsidRPr="00872DDC">
              <w:rPr>
                <w:color w:val="000000"/>
                <w:sz w:val="22"/>
              </w:rPr>
              <w:t>8317001047451</w:t>
            </w:r>
          </w:p>
        </w:tc>
        <w:tc>
          <w:tcPr>
            <w:tcW w:w="1804" w:type="dxa"/>
            <w:tcBorders>
              <w:top w:val="nil"/>
              <w:left w:val="nil"/>
              <w:bottom w:val="single" w:sz="4" w:space="0" w:color="auto"/>
              <w:right w:val="single" w:sz="8" w:space="0" w:color="auto"/>
            </w:tcBorders>
          </w:tcPr>
          <w:p w14:paraId="2E42D621" w14:textId="6ED5A597" w:rsidR="0099063E" w:rsidRPr="00872DDC" w:rsidRDefault="0099063E" w:rsidP="0099063E">
            <w:pPr>
              <w:rPr>
                <w:sz w:val="22"/>
              </w:rPr>
            </w:pPr>
            <w:r w:rsidRPr="00A91829">
              <w:rPr>
                <w:sz w:val="22"/>
              </w:rPr>
              <w:t>Ежемесячно</w:t>
            </w:r>
          </w:p>
        </w:tc>
        <w:tc>
          <w:tcPr>
            <w:tcW w:w="1835" w:type="dxa"/>
            <w:tcBorders>
              <w:top w:val="nil"/>
              <w:left w:val="nil"/>
              <w:bottom w:val="single" w:sz="4" w:space="0" w:color="auto"/>
              <w:right w:val="single" w:sz="8" w:space="0" w:color="auto"/>
            </w:tcBorders>
            <w:vAlign w:val="bottom"/>
          </w:tcPr>
          <w:p w14:paraId="675A716A" w14:textId="4FF553D4" w:rsidR="0099063E" w:rsidRPr="00872DDC" w:rsidRDefault="0099063E" w:rsidP="00283265">
            <w:pPr>
              <w:rPr>
                <w:sz w:val="22"/>
              </w:rPr>
            </w:pPr>
            <w:r>
              <w:rPr>
                <w:rFonts w:ascii="Arial" w:hAnsi="Arial" w:cs="Arial"/>
                <w:sz w:val="16"/>
                <w:szCs w:val="16"/>
              </w:rPr>
              <w:t>1</w:t>
            </w:r>
            <w:r w:rsidR="00283265">
              <w:rPr>
                <w:rFonts w:ascii="Arial" w:hAnsi="Arial" w:cs="Arial"/>
                <w:sz w:val="16"/>
                <w:szCs w:val="16"/>
              </w:rPr>
              <w:t>5</w:t>
            </w:r>
          </w:p>
        </w:tc>
      </w:tr>
      <w:tr w:rsidR="0099063E" w:rsidRPr="009066E9" w14:paraId="7C757DB6" w14:textId="77777777" w:rsidTr="009A4817">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7315EAAC" w14:textId="3057B1D1" w:rsidR="0099063E" w:rsidRPr="00872DDC" w:rsidRDefault="0099063E" w:rsidP="0099063E">
            <w:pPr>
              <w:rPr>
                <w:sz w:val="22"/>
              </w:rPr>
            </w:pPr>
            <w:r>
              <w:rPr>
                <w:sz w:val="22"/>
              </w:rPr>
              <w:t>112</w:t>
            </w:r>
          </w:p>
        </w:tc>
        <w:tc>
          <w:tcPr>
            <w:tcW w:w="2541" w:type="dxa"/>
            <w:tcBorders>
              <w:top w:val="nil"/>
              <w:left w:val="nil"/>
              <w:bottom w:val="single" w:sz="4" w:space="0" w:color="auto"/>
              <w:right w:val="single" w:sz="4" w:space="0" w:color="auto"/>
            </w:tcBorders>
            <w:shd w:val="clear" w:color="auto" w:fill="auto"/>
            <w:vAlign w:val="center"/>
          </w:tcPr>
          <w:p w14:paraId="2AD8CAC9" w14:textId="77777777" w:rsidR="0099063E" w:rsidRPr="00872DDC" w:rsidRDefault="0099063E" w:rsidP="0099063E">
            <w:pPr>
              <w:rPr>
                <w:sz w:val="22"/>
              </w:rPr>
            </w:pPr>
            <w:r w:rsidRPr="00872DDC">
              <w:rPr>
                <w:color w:val="000000"/>
                <w:sz w:val="22"/>
              </w:rPr>
              <w:t>Первичный преобразователь ПП-80</w:t>
            </w:r>
          </w:p>
        </w:tc>
        <w:tc>
          <w:tcPr>
            <w:tcW w:w="996" w:type="dxa"/>
            <w:tcBorders>
              <w:top w:val="nil"/>
              <w:left w:val="nil"/>
              <w:bottom w:val="single" w:sz="4" w:space="0" w:color="auto"/>
              <w:right w:val="single" w:sz="4" w:space="0" w:color="auto"/>
            </w:tcBorders>
            <w:shd w:val="clear" w:color="auto" w:fill="auto"/>
            <w:vAlign w:val="center"/>
            <w:hideMark/>
          </w:tcPr>
          <w:p w14:paraId="59E85610" w14:textId="77777777" w:rsidR="0099063E" w:rsidRPr="00872DDC" w:rsidRDefault="0099063E" w:rsidP="0099063E">
            <w:pPr>
              <w:rPr>
                <w:sz w:val="22"/>
              </w:rPr>
            </w:pPr>
            <w:r w:rsidRPr="00872DDC">
              <w:rPr>
                <w:color w:val="000000"/>
                <w:sz w:val="22"/>
              </w:rPr>
              <w:t>2</w:t>
            </w:r>
          </w:p>
        </w:tc>
        <w:tc>
          <w:tcPr>
            <w:tcW w:w="863" w:type="dxa"/>
            <w:tcBorders>
              <w:top w:val="nil"/>
              <w:left w:val="nil"/>
              <w:bottom w:val="single" w:sz="4" w:space="0" w:color="auto"/>
              <w:right w:val="single" w:sz="4" w:space="0" w:color="auto"/>
            </w:tcBorders>
            <w:shd w:val="clear" w:color="auto" w:fill="auto"/>
            <w:vAlign w:val="center"/>
            <w:hideMark/>
          </w:tcPr>
          <w:p w14:paraId="413A83DF" w14:textId="77777777" w:rsidR="0099063E" w:rsidRPr="00872DDC" w:rsidRDefault="0099063E" w:rsidP="0099063E">
            <w:pPr>
              <w:rPr>
                <w:sz w:val="22"/>
              </w:rPr>
            </w:pPr>
            <w:r w:rsidRPr="00872DDC">
              <w:rPr>
                <w:sz w:val="22"/>
              </w:rPr>
              <w:t>шт.</w:t>
            </w:r>
          </w:p>
        </w:tc>
        <w:tc>
          <w:tcPr>
            <w:tcW w:w="2125" w:type="dxa"/>
            <w:tcBorders>
              <w:top w:val="nil"/>
              <w:left w:val="nil"/>
              <w:bottom w:val="single" w:sz="4" w:space="0" w:color="auto"/>
              <w:right w:val="single" w:sz="8" w:space="0" w:color="auto"/>
            </w:tcBorders>
            <w:shd w:val="clear" w:color="auto" w:fill="auto"/>
            <w:vAlign w:val="center"/>
          </w:tcPr>
          <w:p w14:paraId="7CE1D69A" w14:textId="77777777" w:rsidR="0099063E" w:rsidRPr="00872DDC" w:rsidRDefault="0099063E" w:rsidP="0099063E">
            <w:pPr>
              <w:rPr>
                <w:sz w:val="22"/>
              </w:rPr>
            </w:pPr>
            <w:r w:rsidRPr="00872DDC">
              <w:rPr>
                <w:color w:val="000000"/>
                <w:sz w:val="22"/>
              </w:rPr>
              <w:t>8317001047451</w:t>
            </w:r>
          </w:p>
        </w:tc>
        <w:tc>
          <w:tcPr>
            <w:tcW w:w="1804" w:type="dxa"/>
            <w:tcBorders>
              <w:top w:val="nil"/>
              <w:left w:val="nil"/>
              <w:bottom w:val="single" w:sz="4" w:space="0" w:color="auto"/>
              <w:right w:val="single" w:sz="8" w:space="0" w:color="auto"/>
            </w:tcBorders>
          </w:tcPr>
          <w:p w14:paraId="7EF2D4EB" w14:textId="153E83AD" w:rsidR="0099063E" w:rsidRPr="00872DDC" w:rsidRDefault="0099063E" w:rsidP="0099063E">
            <w:pPr>
              <w:rPr>
                <w:sz w:val="22"/>
              </w:rPr>
            </w:pPr>
            <w:r w:rsidRPr="00A91829">
              <w:rPr>
                <w:sz w:val="22"/>
              </w:rPr>
              <w:t>Ежемесячно</w:t>
            </w:r>
          </w:p>
        </w:tc>
        <w:tc>
          <w:tcPr>
            <w:tcW w:w="1835" w:type="dxa"/>
            <w:tcBorders>
              <w:top w:val="nil"/>
              <w:left w:val="nil"/>
              <w:bottom w:val="single" w:sz="4" w:space="0" w:color="auto"/>
              <w:right w:val="single" w:sz="8" w:space="0" w:color="auto"/>
            </w:tcBorders>
            <w:vAlign w:val="bottom"/>
          </w:tcPr>
          <w:p w14:paraId="4028E8BD" w14:textId="64B5E96D" w:rsidR="0099063E" w:rsidRPr="00872DDC" w:rsidRDefault="00283265" w:rsidP="0099063E">
            <w:pPr>
              <w:rPr>
                <w:sz w:val="22"/>
              </w:rPr>
            </w:pPr>
            <w:r>
              <w:rPr>
                <w:rFonts w:ascii="Arial" w:hAnsi="Arial" w:cs="Arial"/>
                <w:sz w:val="16"/>
                <w:szCs w:val="16"/>
              </w:rPr>
              <w:t>15</w:t>
            </w:r>
          </w:p>
        </w:tc>
      </w:tr>
      <w:tr w:rsidR="0099063E" w:rsidRPr="009066E9" w14:paraId="1E6D82B9" w14:textId="77777777" w:rsidTr="009A4817">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4264B444" w14:textId="580A5ADB" w:rsidR="0099063E" w:rsidRPr="00872DDC" w:rsidRDefault="0099063E" w:rsidP="0099063E">
            <w:pPr>
              <w:rPr>
                <w:sz w:val="22"/>
              </w:rPr>
            </w:pPr>
            <w:r>
              <w:rPr>
                <w:sz w:val="22"/>
              </w:rPr>
              <w:t>113</w:t>
            </w:r>
          </w:p>
        </w:tc>
        <w:tc>
          <w:tcPr>
            <w:tcW w:w="2541" w:type="dxa"/>
            <w:tcBorders>
              <w:top w:val="nil"/>
              <w:left w:val="nil"/>
              <w:bottom w:val="single" w:sz="4" w:space="0" w:color="auto"/>
              <w:right w:val="single" w:sz="4" w:space="0" w:color="auto"/>
            </w:tcBorders>
            <w:shd w:val="clear" w:color="auto" w:fill="auto"/>
            <w:vAlign w:val="center"/>
          </w:tcPr>
          <w:p w14:paraId="2C646600" w14:textId="77777777" w:rsidR="0099063E" w:rsidRPr="00872DDC" w:rsidRDefault="0099063E" w:rsidP="0099063E">
            <w:pPr>
              <w:rPr>
                <w:sz w:val="22"/>
              </w:rPr>
            </w:pPr>
            <w:r w:rsidRPr="00872DDC">
              <w:rPr>
                <w:color w:val="000000"/>
                <w:sz w:val="22"/>
              </w:rPr>
              <w:t>Термометр сопротивления КТПТР-01А</w:t>
            </w:r>
          </w:p>
        </w:tc>
        <w:tc>
          <w:tcPr>
            <w:tcW w:w="996" w:type="dxa"/>
            <w:tcBorders>
              <w:top w:val="nil"/>
              <w:left w:val="nil"/>
              <w:bottom w:val="single" w:sz="4" w:space="0" w:color="auto"/>
              <w:right w:val="single" w:sz="4" w:space="0" w:color="auto"/>
            </w:tcBorders>
            <w:shd w:val="clear" w:color="auto" w:fill="auto"/>
            <w:vAlign w:val="center"/>
            <w:hideMark/>
          </w:tcPr>
          <w:p w14:paraId="22A9EAEA" w14:textId="77777777" w:rsidR="0099063E" w:rsidRPr="00872DDC" w:rsidRDefault="0099063E" w:rsidP="0099063E">
            <w:pPr>
              <w:rPr>
                <w:sz w:val="22"/>
              </w:rPr>
            </w:pPr>
            <w:r w:rsidRPr="00872DDC">
              <w:rPr>
                <w:color w:val="000000"/>
                <w:sz w:val="22"/>
              </w:rPr>
              <w:t>2</w:t>
            </w:r>
          </w:p>
        </w:tc>
        <w:tc>
          <w:tcPr>
            <w:tcW w:w="863" w:type="dxa"/>
            <w:tcBorders>
              <w:top w:val="nil"/>
              <w:left w:val="nil"/>
              <w:bottom w:val="single" w:sz="4" w:space="0" w:color="auto"/>
              <w:right w:val="single" w:sz="4" w:space="0" w:color="auto"/>
            </w:tcBorders>
            <w:shd w:val="clear" w:color="auto" w:fill="auto"/>
            <w:vAlign w:val="center"/>
            <w:hideMark/>
          </w:tcPr>
          <w:p w14:paraId="6BA5CF79" w14:textId="77777777" w:rsidR="0099063E" w:rsidRPr="00872DDC" w:rsidRDefault="0099063E" w:rsidP="0099063E">
            <w:pPr>
              <w:rPr>
                <w:sz w:val="22"/>
              </w:rPr>
            </w:pPr>
            <w:r w:rsidRPr="00872DDC">
              <w:rPr>
                <w:sz w:val="22"/>
              </w:rPr>
              <w:t>шт.</w:t>
            </w:r>
          </w:p>
        </w:tc>
        <w:tc>
          <w:tcPr>
            <w:tcW w:w="2125" w:type="dxa"/>
            <w:tcBorders>
              <w:top w:val="nil"/>
              <w:left w:val="nil"/>
              <w:bottom w:val="single" w:sz="4" w:space="0" w:color="auto"/>
              <w:right w:val="single" w:sz="8" w:space="0" w:color="auto"/>
            </w:tcBorders>
            <w:shd w:val="clear" w:color="auto" w:fill="auto"/>
            <w:vAlign w:val="center"/>
          </w:tcPr>
          <w:p w14:paraId="53154533" w14:textId="77777777" w:rsidR="0099063E" w:rsidRPr="00872DDC" w:rsidRDefault="0099063E" w:rsidP="0099063E">
            <w:pPr>
              <w:rPr>
                <w:sz w:val="22"/>
              </w:rPr>
            </w:pPr>
            <w:r w:rsidRPr="00872DDC">
              <w:rPr>
                <w:color w:val="000000"/>
                <w:sz w:val="22"/>
              </w:rPr>
              <w:t>8317001047451</w:t>
            </w:r>
          </w:p>
        </w:tc>
        <w:tc>
          <w:tcPr>
            <w:tcW w:w="1804" w:type="dxa"/>
            <w:tcBorders>
              <w:top w:val="nil"/>
              <w:left w:val="nil"/>
              <w:bottom w:val="single" w:sz="4" w:space="0" w:color="auto"/>
              <w:right w:val="single" w:sz="8" w:space="0" w:color="auto"/>
            </w:tcBorders>
          </w:tcPr>
          <w:p w14:paraId="720C9343" w14:textId="1A4E3407" w:rsidR="0099063E" w:rsidRPr="00872DDC" w:rsidRDefault="0099063E" w:rsidP="0099063E">
            <w:pPr>
              <w:rPr>
                <w:sz w:val="22"/>
              </w:rPr>
            </w:pPr>
            <w:r w:rsidRPr="00A91829">
              <w:rPr>
                <w:sz w:val="22"/>
              </w:rPr>
              <w:t>Ежемесячно</w:t>
            </w:r>
          </w:p>
        </w:tc>
        <w:tc>
          <w:tcPr>
            <w:tcW w:w="1835" w:type="dxa"/>
            <w:tcBorders>
              <w:top w:val="nil"/>
              <w:left w:val="nil"/>
              <w:bottom w:val="single" w:sz="4" w:space="0" w:color="auto"/>
              <w:right w:val="single" w:sz="8" w:space="0" w:color="auto"/>
            </w:tcBorders>
            <w:vAlign w:val="bottom"/>
          </w:tcPr>
          <w:p w14:paraId="5AF90624" w14:textId="293F490E" w:rsidR="0099063E" w:rsidRPr="00872DDC" w:rsidRDefault="00283265" w:rsidP="0099063E">
            <w:pPr>
              <w:rPr>
                <w:sz w:val="22"/>
              </w:rPr>
            </w:pPr>
            <w:r>
              <w:rPr>
                <w:rFonts w:ascii="Arial" w:hAnsi="Arial" w:cs="Arial"/>
                <w:sz w:val="16"/>
                <w:szCs w:val="16"/>
              </w:rPr>
              <w:t>15</w:t>
            </w:r>
          </w:p>
        </w:tc>
      </w:tr>
      <w:tr w:rsidR="00DC3A29" w:rsidRPr="009066E9" w14:paraId="3787EE92" w14:textId="77777777" w:rsidTr="00A63414">
        <w:trPr>
          <w:trHeight w:val="20"/>
        </w:trPr>
        <w:tc>
          <w:tcPr>
            <w:tcW w:w="10738" w:type="dxa"/>
            <w:gridSpan w:val="7"/>
            <w:tcBorders>
              <w:top w:val="nil"/>
              <w:left w:val="single" w:sz="8" w:space="0" w:color="auto"/>
              <w:bottom w:val="single" w:sz="4" w:space="0" w:color="auto"/>
              <w:right w:val="single" w:sz="8" w:space="0" w:color="auto"/>
            </w:tcBorders>
            <w:shd w:val="clear" w:color="auto" w:fill="D6E3BC" w:themeFill="accent3" w:themeFillTint="66"/>
            <w:vAlign w:val="center"/>
          </w:tcPr>
          <w:p w14:paraId="6A3CBF68" w14:textId="77777777" w:rsidR="00DC3A29" w:rsidRPr="00872DDC" w:rsidRDefault="00DC3A29" w:rsidP="00DC3A29">
            <w:pPr>
              <w:jc w:val="center"/>
              <w:rPr>
                <w:sz w:val="22"/>
              </w:rPr>
            </w:pPr>
            <w:r w:rsidRPr="00872DDC">
              <w:rPr>
                <w:sz w:val="22"/>
              </w:rPr>
              <w:lastRenderedPageBreak/>
              <w:t>Система автоматики ИТП</w:t>
            </w:r>
          </w:p>
        </w:tc>
      </w:tr>
      <w:tr w:rsidR="0099063E" w:rsidRPr="009066E9" w14:paraId="1100E1D3" w14:textId="77777777" w:rsidTr="00F26093">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74D81F31" w14:textId="11B3231D" w:rsidR="0099063E" w:rsidRPr="00872DDC" w:rsidRDefault="0099063E" w:rsidP="0099063E">
            <w:pPr>
              <w:rPr>
                <w:sz w:val="22"/>
              </w:rPr>
            </w:pPr>
            <w:r>
              <w:rPr>
                <w:sz w:val="22"/>
              </w:rPr>
              <w:t>114</w:t>
            </w:r>
          </w:p>
        </w:tc>
        <w:tc>
          <w:tcPr>
            <w:tcW w:w="2541" w:type="dxa"/>
            <w:tcBorders>
              <w:top w:val="nil"/>
              <w:left w:val="nil"/>
              <w:bottom w:val="single" w:sz="4" w:space="0" w:color="auto"/>
              <w:right w:val="single" w:sz="4" w:space="0" w:color="auto"/>
            </w:tcBorders>
            <w:shd w:val="clear" w:color="auto" w:fill="auto"/>
            <w:vAlign w:val="center"/>
          </w:tcPr>
          <w:p w14:paraId="223197EF" w14:textId="77777777" w:rsidR="0099063E" w:rsidRPr="00872DDC" w:rsidRDefault="0099063E" w:rsidP="0099063E">
            <w:pPr>
              <w:rPr>
                <w:sz w:val="22"/>
              </w:rPr>
            </w:pPr>
            <w:r w:rsidRPr="00872DDC">
              <w:rPr>
                <w:sz w:val="22"/>
              </w:rPr>
              <w:t>Регулятор системы отопления Тритон-001</w:t>
            </w:r>
          </w:p>
        </w:tc>
        <w:tc>
          <w:tcPr>
            <w:tcW w:w="996" w:type="dxa"/>
            <w:tcBorders>
              <w:top w:val="nil"/>
              <w:left w:val="nil"/>
              <w:bottom w:val="single" w:sz="4" w:space="0" w:color="auto"/>
              <w:right w:val="single" w:sz="4" w:space="0" w:color="auto"/>
            </w:tcBorders>
            <w:shd w:val="clear" w:color="auto" w:fill="auto"/>
            <w:vAlign w:val="center"/>
          </w:tcPr>
          <w:p w14:paraId="639E6C7C" w14:textId="77777777" w:rsidR="0099063E" w:rsidRPr="00872DDC" w:rsidRDefault="0099063E" w:rsidP="0099063E">
            <w:pPr>
              <w:rPr>
                <w:sz w:val="22"/>
              </w:rPr>
            </w:pPr>
            <w:r w:rsidRPr="00872DDC">
              <w:rPr>
                <w:sz w:val="22"/>
              </w:rPr>
              <w:t>3</w:t>
            </w:r>
          </w:p>
        </w:tc>
        <w:tc>
          <w:tcPr>
            <w:tcW w:w="863" w:type="dxa"/>
            <w:tcBorders>
              <w:top w:val="nil"/>
              <w:left w:val="nil"/>
              <w:bottom w:val="single" w:sz="4" w:space="0" w:color="auto"/>
              <w:right w:val="single" w:sz="4" w:space="0" w:color="auto"/>
            </w:tcBorders>
            <w:shd w:val="clear" w:color="auto" w:fill="auto"/>
            <w:vAlign w:val="center"/>
            <w:hideMark/>
          </w:tcPr>
          <w:p w14:paraId="4FB4C7E2"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65650616"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6FA763CA" w14:textId="37CCA7DE"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7E9ABAE5" w14:textId="7E30AEDE" w:rsidR="0099063E" w:rsidRPr="00872DDC" w:rsidRDefault="00283265" w:rsidP="0099063E">
            <w:pPr>
              <w:rPr>
                <w:sz w:val="22"/>
              </w:rPr>
            </w:pPr>
            <w:r>
              <w:rPr>
                <w:rFonts w:ascii="Arial" w:hAnsi="Arial" w:cs="Arial"/>
                <w:sz w:val="16"/>
                <w:szCs w:val="16"/>
              </w:rPr>
              <w:t>15</w:t>
            </w:r>
          </w:p>
        </w:tc>
      </w:tr>
      <w:tr w:rsidR="0099063E" w:rsidRPr="009066E9" w14:paraId="58C09D82" w14:textId="77777777" w:rsidTr="00F26093">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69E40E3A" w14:textId="765BCB07" w:rsidR="0099063E" w:rsidRPr="00872DDC" w:rsidRDefault="0099063E" w:rsidP="0099063E">
            <w:pPr>
              <w:rPr>
                <w:sz w:val="22"/>
              </w:rPr>
            </w:pPr>
            <w:r>
              <w:rPr>
                <w:sz w:val="22"/>
              </w:rPr>
              <w:t>115</w:t>
            </w:r>
          </w:p>
        </w:tc>
        <w:tc>
          <w:tcPr>
            <w:tcW w:w="2541" w:type="dxa"/>
            <w:tcBorders>
              <w:top w:val="nil"/>
              <w:left w:val="nil"/>
              <w:bottom w:val="single" w:sz="4" w:space="0" w:color="auto"/>
              <w:right w:val="single" w:sz="4" w:space="0" w:color="auto"/>
            </w:tcBorders>
            <w:shd w:val="clear" w:color="auto" w:fill="auto"/>
            <w:vAlign w:val="center"/>
          </w:tcPr>
          <w:p w14:paraId="6D02B836" w14:textId="77777777" w:rsidR="0099063E" w:rsidRPr="00872DDC" w:rsidRDefault="0099063E" w:rsidP="0099063E">
            <w:pPr>
              <w:rPr>
                <w:sz w:val="22"/>
              </w:rPr>
            </w:pPr>
            <w:r w:rsidRPr="00872DDC">
              <w:rPr>
                <w:color w:val="000000"/>
                <w:sz w:val="22"/>
              </w:rPr>
              <w:t>Клапан запорно-регулирующий                     DN 65 ST 0,1 REGADA</w:t>
            </w:r>
          </w:p>
        </w:tc>
        <w:tc>
          <w:tcPr>
            <w:tcW w:w="996" w:type="dxa"/>
            <w:tcBorders>
              <w:top w:val="nil"/>
              <w:left w:val="nil"/>
              <w:bottom w:val="single" w:sz="4" w:space="0" w:color="auto"/>
              <w:right w:val="single" w:sz="4" w:space="0" w:color="auto"/>
            </w:tcBorders>
            <w:shd w:val="clear" w:color="auto" w:fill="auto"/>
            <w:vAlign w:val="center"/>
          </w:tcPr>
          <w:p w14:paraId="1C61D419"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70128CE2"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12B3B716"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13837992" w14:textId="4150CA03"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45B55668" w14:textId="6CD2A9D6" w:rsidR="0099063E" w:rsidRPr="00872DDC" w:rsidRDefault="00283265" w:rsidP="0099063E">
            <w:pPr>
              <w:rPr>
                <w:sz w:val="22"/>
              </w:rPr>
            </w:pPr>
            <w:r>
              <w:rPr>
                <w:rFonts w:ascii="Arial" w:hAnsi="Arial" w:cs="Arial"/>
                <w:sz w:val="16"/>
                <w:szCs w:val="16"/>
              </w:rPr>
              <w:t>15</w:t>
            </w:r>
          </w:p>
        </w:tc>
      </w:tr>
      <w:tr w:rsidR="0099063E" w:rsidRPr="009066E9" w14:paraId="4984E35F" w14:textId="77777777" w:rsidTr="00F26093">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70677A3C" w14:textId="05DAF0F5" w:rsidR="0099063E" w:rsidRPr="00872DDC" w:rsidRDefault="0099063E" w:rsidP="0099063E">
            <w:pPr>
              <w:rPr>
                <w:sz w:val="22"/>
              </w:rPr>
            </w:pPr>
            <w:r>
              <w:rPr>
                <w:sz w:val="22"/>
              </w:rPr>
              <w:t>116</w:t>
            </w:r>
          </w:p>
        </w:tc>
        <w:tc>
          <w:tcPr>
            <w:tcW w:w="2541" w:type="dxa"/>
            <w:tcBorders>
              <w:top w:val="nil"/>
              <w:left w:val="nil"/>
              <w:bottom w:val="single" w:sz="4" w:space="0" w:color="auto"/>
              <w:right w:val="single" w:sz="4" w:space="0" w:color="auto"/>
            </w:tcBorders>
            <w:shd w:val="clear" w:color="auto" w:fill="auto"/>
            <w:vAlign w:val="center"/>
          </w:tcPr>
          <w:p w14:paraId="4CC95338" w14:textId="77777777" w:rsidR="0099063E" w:rsidRPr="00872DDC" w:rsidRDefault="0099063E" w:rsidP="0099063E">
            <w:pPr>
              <w:rPr>
                <w:sz w:val="22"/>
              </w:rPr>
            </w:pPr>
            <w:r w:rsidRPr="00872DDC">
              <w:rPr>
                <w:color w:val="000000"/>
                <w:sz w:val="22"/>
              </w:rPr>
              <w:t>Клапан запорно-регулирующий                     DN 100 ST 0,1 REGADA</w:t>
            </w:r>
          </w:p>
        </w:tc>
        <w:tc>
          <w:tcPr>
            <w:tcW w:w="996" w:type="dxa"/>
            <w:tcBorders>
              <w:top w:val="nil"/>
              <w:left w:val="nil"/>
              <w:bottom w:val="single" w:sz="4" w:space="0" w:color="auto"/>
              <w:right w:val="single" w:sz="4" w:space="0" w:color="auto"/>
            </w:tcBorders>
            <w:shd w:val="clear" w:color="auto" w:fill="auto"/>
            <w:vAlign w:val="center"/>
          </w:tcPr>
          <w:p w14:paraId="628A7C42"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75CDE5E9"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76FA1819"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737B6C0B" w14:textId="5362B12D"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780DEE89" w14:textId="0FF935CE" w:rsidR="0099063E" w:rsidRPr="00872DDC" w:rsidRDefault="00283265" w:rsidP="0099063E">
            <w:pPr>
              <w:rPr>
                <w:sz w:val="22"/>
              </w:rPr>
            </w:pPr>
            <w:r>
              <w:rPr>
                <w:rFonts w:ascii="Arial" w:hAnsi="Arial" w:cs="Arial"/>
                <w:sz w:val="16"/>
                <w:szCs w:val="16"/>
              </w:rPr>
              <w:t>15</w:t>
            </w:r>
          </w:p>
        </w:tc>
      </w:tr>
      <w:tr w:rsidR="0099063E" w:rsidRPr="009066E9" w14:paraId="2680A27D" w14:textId="77777777" w:rsidTr="00F26093">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0A13990B" w14:textId="4F378597" w:rsidR="0099063E" w:rsidRPr="00872DDC" w:rsidRDefault="0099063E" w:rsidP="0099063E">
            <w:pPr>
              <w:rPr>
                <w:sz w:val="22"/>
              </w:rPr>
            </w:pPr>
            <w:r>
              <w:rPr>
                <w:sz w:val="22"/>
              </w:rPr>
              <w:t>117</w:t>
            </w:r>
          </w:p>
        </w:tc>
        <w:tc>
          <w:tcPr>
            <w:tcW w:w="2541" w:type="dxa"/>
            <w:tcBorders>
              <w:top w:val="nil"/>
              <w:left w:val="nil"/>
              <w:bottom w:val="single" w:sz="4" w:space="0" w:color="auto"/>
              <w:right w:val="single" w:sz="4" w:space="0" w:color="auto"/>
            </w:tcBorders>
            <w:shd w:val="clear" w:color="auto" w:fill="auto"/>
            <w:vAlign w:val="center"/>
          </w:tcPr>
          <w:p w14:paraId="2CE2F332" w14:textId="77777777" w:rsidR="0099063E" w:rsidRPr="00872DDC" w:rsidRDefault="0099063E" w:rsidP="0099063E">
            <w:pPr>
              <w:rPr>
                <w:sz w:val="22"/>
              </w:rPr>
            </w:pPr>
            <w:r w:rsidRPr="00872DDC">
              <w:rPr>
                <w:color w:val="000000"/>
                <w:sz w:val="22"/>
              </w:rPr>
              <w:t xml:space="preserve">Контроллер  </w:t>
            </w:r>
            <w:proofErr w:type="spellStart"/>
            <w:r w:rsidRPr="00872DDC">
              <w:rPr>
                <w:color w:val="000000"/>
                <w:sz w:val="22"/>
              </w:rPr>
              <w:t>Danfoss</w:t>
            </w:r>
            <w:proofErr w:type="spellEnd"/>
          </w:p>
        </w:tc>
        <w:tc>
          <w:tcPr>
            <w:tcW w:w="996" w:type="dxa"/>
            <w:tcBorders>
              <w:top w:val="nil"/>
              <w:left w:val="nil"/>
              <w:bottom w:val="single" w:sz="4" w:space="0" w:color="auto"/>
              <w:right w:val="single" w:sz="4" w:space="0" w:color="auto"/>
            </w:tcBorders>
            <w:shd w:val="clear" w:color="auto" w:fill="auto"/>
            <w:vAlign w:val="center"/>
          </w:tcPr>
          <w:p w14:paraId="1998817C"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0AAC2DFE"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0A6D28BE"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18C0AEBB" w14:textId="0C33EE42"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0AB6EBCC" w14:textId="3536E8CB" w:rsidR="0099063E" w:rsidRPr="00872DDC" w:rsidRDefault="00283265" w:rsidP="0099063E">
            <w:pPr>
              <w:rPr>
                <w:sz w:val="22"/>
              </w:rPr>
            </w:pPr>
            <w:r>
              <w:rPr>
                <w:rFonts w:ascii="Arial" w:hAnsi="Arial" w:cs="Arial"/>
                <w:sz w:val="16"/>
                <w:szCs w:val="16"/>
              </w:rPr>
              <w:t>15</w:t>
            </w:r>
          </w:p>
        </w:tc>
      </w:tr>
      <w:tr w:rsidR="0099063E" w:rsidRPr="009066E9" w14:paraId="598F649B" w14:textId="77777777" w:rsidTr="00F26093">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2FE663C9" w14:textId="3CCF0D1D" w:rsidR="0099063E" w:rsidRPr="00872DDC" w:rsidRDefault="0099063E" w:rsidP="0099063E">
            <w:pPr>
              <w:rPr>
                <w:sz w:val="22"/>
              </w:rPr>
            </w:pPr>
            <w:r>
              <w:rPr>
                <w:sz w:val="22"/>
              </w:rPr>
              <w:t>118</w:t>
            </w:r>
          </w:p>
        </w:tc>
        <w:tc>
          <w:tcPr>
            <w:tcW w:w="2541" w:type="dxa"/>
            <w:tcBorders>
              <w:top w:val="nil"/>
              <w:left w:val="nil"/>
              <w:bottom w:val="single" w:sz="4" w:space="0" w:color="auto"/>
              <w:right w:val="single" w:sz="4" w:space="0" w:color="auto"/>
            </w:tcBorders>
            <w:shd w:val="clear" w:color="auto" w:fill="auto"/>
            <w:vAlign w:val="center"/>
          </w:tcPr>
          <w:p w14:paraId="348EEFB6" w14:textId="77777777" w:rsidR="0099063E" w:rsidRPr="00872DDC" w:rsidRDefault="0099063E" w:rsidP="0099063E">
            <w:pPr>
              <w:rPr>
                <w:sz w:val="22"/>
              </w:rPr>
            </w:pPr>
            <w:r w:rsidRPr="00872DDC">
              <w:rPr>
                <w:color w:val="000000"/>
                <w:sz w:val="22"/>
              </w:rPr>
              <w:t xml:space="preserve">Клапан запорно-регулирующий                     </w:t>
            </w:r>
            <w:proofErr w:type="spellStart"/>
            <w:r w:rsidRPr="00872DDC">
              <w:rPr>
                <w:color w:val="000000"/>
                <w:sz w:val="22"/>
              </w:rPr>
              <w:t>Danfoss</w:t>
            </w:r>
            <w:proofErr w:type="spellEnd"/>
            <w:r w:rsidRPr="00872DDC">
              <w:rPr>
                <w:color w:val="000000"/>
                <w:sz w:val="22"/>
              </w:rPr>
              <w:t xml:space="preserve"> DN25</w:t>
            </w:r>
          </w:p>
        </w:tc>
        <w:tc>
          <w:tcPr>
            <w:tcW w:w="996" w:type="dxa"/>
            <w:tcBorders>
              <w:top w:val="nil"/>
              <w:left w:val="nil"/>
              <w:bottom w:val="single" w:sz="4" w:space="0" w:color="auto"/>
              <w:right w:val="single" w:sz="4" w:space="0" w:color="auto"/>
            </w:tcBorders>
            <w:shd w:val="clear" w:color="auto" w:fill="auto"/>
            <w:vAlign w:val="center"/>
          </w:tcPr>
          <w:p w14:paraId="6A8EDCDA"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05BB78D5"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04172A7F"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07C5F693" w14:textId="3F480476"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67CDB46B" w14:textId="02623BA6" w:rsidR="0099063E" w:rsidRPr="00872DDC" w:rsidRDefault="00283265" w:rsidP="0099063E">
            <w:pPr>
              <w:rPr>
                <w:sz w:val="22"/>
              </w:rPr>
            </w:pPr>
            <w:r>
              <w:rPr>
                <w:rFonts w:ascii="Arial" w:hAnsi="Arial" w:cs="Arial"/>
                <w:sz w:val="16"/>
                <w:szCs w:val="16"/>
              </w:rPr>
              <w:t>15</w:t>
            </w:r>
          </w:p>
        </w:tc>
      </w:tr>
      <w:tr w:rsidR="0099063E" w:rsidRPr="009066E9" w14:paraId="07895BEB" w14:textId="77777777" w:rsidTr="00F26093">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6D137230" w14:textId="4313429F" w:rsidR="0099063E" w:rsidRPr="00872DDC" w:rsidRDefault="0099063E" w:rsidP="0099063E">
            <w:pPr>
              <w:rPr>
                <w:sz w:val="22"/>
              </w:rPr>
            </w:pPr>
            <w:r>
              <w:rPr>
                <w:sz w:val="22"/>
              </w:rPr>
              <w:t>119</w:t>
            </w:r>
          </w:p>
        </w:tc>
        <w:tc>
          <w:tcPr>
            <w:tcW w:w="2541" w:type="dxa"/>
            <w:tcBorders>
              <w:top w:val="nil"/>
              <w:left w:val="nil"/>
              <w:bottom w:val="single" w:sz="4" w:space="0" w:color="auto"/>
              <w:right w:val="single" w:sz="4" w:space="0" w:color="auto"/>
            </w:tcBorders>
            <w:shd w:val="clear" w:color="auto" w:fill="auto"/>
            <w:vAlign w:val="center"/>
          </w:tcPr>
          <w:p w14:paraId="1E107A26" w14:textId="77777777" w:rsidR="0099063E" w:rsidRPr="00872DDC" w:rsidRDefault="0099063E" w:rsidP="0099063E">
            <w:pPr>
              <w:rPr>
                <w:sz w:val="22"/>
              </w:rPr>
            </w:pPr>
            <w:r w:rsidRPr="00872DDC">
              <w:rPr>
                <w:color w:val="000000"/>
                <w:sz w:val="22"/>
              </w:rPr>
              <w:t>Щит системы автоматики</w:t>
            </w:r>
          </w:p>
        </w:tc>
        <w:tc>
          <w:tcPr>
            <w:tcW w:w="996" w:type="dxa"/>
            <w:tcBorders>
              <w:top w:val="nil"/>
              <w:left w:val="nil"/>
              <w:bottom w:val="single" w:sz="4" w:space="0" w:color="auto"/>
              <w:right w:val="single" w:sz="4" w:space="0" w:color="auto"/>
            </w:tcBorders>
            <w:shd w:val="clear" w:color="auto" w:fill="auto"/>
            <w:vAlign w:val="center"/>
          </w:tcPr>
          <w:p w14:paraId="792ACE0E"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7A2FEF83"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1C045B52"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6E300D76" w14:textId="48DFFC55"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31BF00AB" w14:textId="005CD811" w:rsidR="0099063E" w:rsidRPr="00872DDC" w:rsidRDefault="00283265" w:rsidP="0099063E">
            <w:pPr>
              <w:rPr>
                <w:sz w:val="22"/>
              </w:rPr>
            </w:pPr>
            <w:r>
              <w:rPr>
                <w:rFonts w:ascii="Arial" w:hAnsi="Arial" w:cs="Arial"/>
                <w:sz w:val="16"/>
                <w:szCs w:val="16"/>
              </w:rPr>
              <w:t>15</w:t>
            </w:r>
          </w:p>
        </w:tc>
      </w:tr>
      <w:tr w:rsidR="0099063E" w:rsidRPr="009066E9" w14:paraId="5528F896" w14:textId="77777777" w:rsidTr="00F26093">
        <w:trPr>
          <w:trHeight w:val="20"/>
        </w:trPr>
        <w:tc>
          <w:tcPr>
            <w:tcW w:w="574" w:type="dxa"/>
            <w:tcBorders>
              <w:top w:val="nil"/>
              <w:left w:val="single" w:sz="8" w:space="0" w:color="auto"/>
              <w:bottom w:val="nil"/>
              <w:right w:val="single" w:sz="4" w:space="0" w:color="auto"/>
            </w:tcBorders>
            <w:shd w:val="clear" w:color="auto" w:fill="auto"/>
            <w:vAlign w:val="center"/>
          </w:tcPr>
          <w:p w14:paraId="465D2C18" w14:textId="51CA2CBE" w:rsidR="0099063E" w:rsidRPr="00872DDC" w:rsidRDefault="0099063E" w:rsidP="0099063E">
            <w:pPr>
              <w:rPr>
                <w:sz w:val="22"/>
              </w:rPr>
            </w:pPr>
            <w:r>
              <w:rPr>
                <w:sz w:val="22"/>
              </w:rPr>
              <w:t>120</w:t>
            </w:r>
          </w:p>
        </w:tc>
        <w:tc>
          <w:tcPr>
            <w:tcW w:w="2541" w:type="dxa"/>
            <w:tcBorders>
              <w:top w:val="nil"/>
              <w:left w:val="nil"/>
              <w:bottom w:val="single" w:sz="4" w:space="0" w:color="auto"/>
              <w:right w:val="single" w:sz="4" w:space="0" w:color="auto"/>
            </w:tcBorders>
            <w:shd w:val="clear" w:color="auto" w:fill="auto"/>
            <w:vAlign w:val="center"/>
            <w:hideMark/>
          </w:tcPr>
          <w:p w14:paraId="7F717F90" w14:textId="77777777" w:rsidR="0099063E" w:rsidRPr="00872DDC" w:rsidRDefault="0099063E" w:rsidP="0099063E">
            <w:pPr>
              <w:rPr>
                <w:sz w:val="22"/>
              </w:rPr>
            </w:pPr>
            <w:r w:rsidRPr="00872DDC">
              <w:rPr>
                <w:color w:val="000000"/>
                <w:sz w:val="22"/>
              </w:rPr>
              <w:t>(ВС-20), (ВС-22). Модель ВР-300-45, №6,3; W-7,5 кВт ,производительность9,2-17,0 м³/ч.</w:t>
            </w:r>
          </w:p>
        </w:tc>
        <w:tc>
          <w:tcPr>
            <w:tcW w:w="996" w:type="dxa"/>
            <w:tcBorders>
              <w:top w:val="nil"/>
              <w:left w:val="nil"/>
              <w:bottom w:val="nil"/>
              <w:right w:val="single" w:sz="4" w:space="0" w:color="auto"/>
            </w:tcBorders>
            <w:shd w:val="clear" w:color="auto" w:fill="auto"/>
            <w:vAlign w:val="center"/>
            <w:hideMark/>
          </w:tcPr>
          <w:p w14:paraId="4037B844" w14:textId="77777777" w:rsidR="0099063E" w:rsidRPr="00872DDC" w:rsidRDefault="0099063E" w:rsidP="0099063E">
            <w:pPr>
              <w:rPr>
                <w:sz w:val="22"/>
              </w:rPr>
            </w:pPr>
            <w:r w:rsidRPr="00872DDC">
              <w:rPr>
                <w:color w:val="000000"/>
                <w:sz w:val="22"/>
              </w:rPr>
              <w:t>2</w:t>
            </w:r>
          </w:p>
        </w:tc>
        <w:tc>
          <w:tcPr>
            <w:tcW w:w="863" w:type="dxa"/>
            <w:tcBorders>
              <w:top w:val="nil"/>
              <w:left w:val="nil"/>
              <w:bottom w:val="nil"/>
              <w:right w:val="single" w:sz="4" w:space="0" w:color="auto"/>
            </w:tcBorders>
            <w:shd w:val="clear" w:color="auto" w:fill="auto"/>
            <w:vAlign w:val="center"/>
            <w:hideMark/>
          </w:tcPr>
          <w:p w14:paraId="34A4D368" w14:textId="77777777" w:rsidR="0099063E" w:rsidRPr="00872DDC" w:rsidRDefault="0099063E" w:rsidP="0099063E">
            <w:pPr>
              <w:rPr>
                <w:sz w:val="22"/>
              </w:rPr>
            </w:pPr>
            <w:r w:rsidRPr="00872DDC">
              <w:rPr>
                <w:color w:val="000000"/>
                <w:sz w:val="22"/>
              </w:rPr>
              <w:t>шт.</w:t>
            </w:r>
          </w:p>
        </w:tc>
        <w:tc>
          <w:tcPr>
            <w:tcW w:w="2125" w:type="dxa"/>
            <w:tcBorders>
              <w:top w:val="nil"/>
              <w:left w:val="nil"/>
              <w:bottom w:val="nil"/>
              <w:right w:val="single" w:sz="8" w:space="0" w:color="auto"/>
            </w:tcBorders>
            <w:shd w:val="clear" w:color="auto" w:fill="auto"/>
            <w:vAlign w:val="center"/>
          </w:tcPr>
          <w:p w14:paraId="324F1A4B"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nil"/>
              <w:right w:val="single" w:sz="8" w:space="0" w:color="auto"/>
            </w:tcBorders>
          </w:tcPr>
          <w:p w14:paraId="1FB07D19" w14:textId="53E01E12" w:rsidR="0099063E" w:rsidRPr="00872DDC" w:rsidRDefault="0099063E" w:rsidP="0099063E">
            <w:pPr>
              <w:rPr>
                <w:sz w:val="22"/>
              </w:rPr>
            </w:pPr>
            <w:r w:rsidRPr="00EE0650">
              <w:rPr>
                <w:sz w:val="22"/>
              </w:rPr>
              <w:t>Ежемесячно</w:t>
            </w:r>
          </w:p>
        </w:tc>
        <w:tc>
          <w:tcPr>
            <w:tcW w:w="1835" w:type="dxa"/>
            <w:tcBorders>
              <w:top w:val="nil"/>
              <w:left w:val="nil"/>
              <w:bottom w:val="nil"/>
              <w:right w:val="single" w:sz="8" w:space="0" w:color="auto"/>
            </w:tcBorders>
            <w:vAlign w:val="bottom"/>
          </w:tcPr>
          <w:p w14:paraId="560D3EA4" w14:textId="0B655C64" w:rsidR="0099063E" w:rsidRPr="00872DDC" w:rsidRDefault="0099063E" w:rsidP="0099063E">
            <w:pPr>
              <w:rPr>
                <w:sz w:val="22"/>
              </w:rPr>
            </w:pPr>
            <w:r>
              <w:rPr>
                <w:rFonts w:ascii="Arial" w:hAnsi="Arial" w:cs="Arial"/>
                <w:sz w:val="16"/>
                <w:szCs w:val="16"/>
              </w:rPr>
              <w:t>2</w:t>
            </w:r>
          </w:p>
        </w:tc>
      </w:tr>
      <w:tr w:rsidR="0099063E" w:rsidRPr="009066E9" w14:paraId="16BBD4BA" w14:textId="77777777" w:rsidTr="00F26093">
        <w:trPr>
          <w:trHeight w:val="20"/>
        </w:trPr>
        <w:tc>
          <w:tcPr>
            <w:tcW w:w="574" w:type="dxa"/>
            <w:tcBorders>
              <w:top w:val="single" w:sz="4" w:space="0" w:color="auto"/>
              <w:left w:val="single" w:sz="8" w:space="0" w:color="auto"/>
              <w:bottom w:val="single" w:sz="4" w:space="0" w:color="auto"/>
              <w:right w:val="single" w:sz="4" w:space="0" w:color="auto"/>
            </w:tcBorders>
            <w:shd w:val="clear" w:color="auto" w:fill="auto"/>
            <w:vAlign w:val="center"/>
          </w:tcPr>
          <w:p w14:paraId="1FD5789F" w14:textId="7DC7BB78" w:rsidR="0099063E" w:rsidRPr="00872DDC" w:rsidRDefault="0099063E" w:rsidP="0099063E">
            <w:pPr>
              <w:rPr>
                <w:sz w:val="22"/>
              </w:rPr>
            </w:pPr>
            <w:r>
              <w:rPr>
                <w:sz w:val="22"/>
              </w:rPr>
              <w:t>121</w:t>
            </w:r>
          </w:p>
        </w:tc>
        <w:tc>
          <w:tcPr>
            <w:tcW w:w="2541" w:type="dxa"/>
            <w:tcBorders>
              <w:top w:val="nil"/>
              <w:left w:val="nil"/>
              <w:bottom w:val="single" w:sz="4" w:space="0" w:color="auto"/>
              <w:right w:val="single" w:sz="4" w:space="0" w:color="auto"/>
            </w:tcBorders>
            <w:shd w:val="clear" w:color="auto" w:fill="auto"/>
            <w:vAlign w:val="center"/>
            <w:hideMark/>
          </w:tcPr>
          <w:p w14:paraId="5B813557" w14:textId="77777777" w:rsidR="0099063E" w:rsidRPr="00872DDC" w:rsidRDefault="0099063E" w:rsidP="0099063E">
            <w:pPr>
              <w:rPr>
                <w:sz w:val="22"/>
              </w:rPr>
            </w:pPr>
            <w:r w:rsidRPr="00872DDC">
              <w:rPr>
                <w:color w:val="000000"/>
                <w:sz w:val="22"/>
                <w:u w:val="single"/>
              </w:rPr>
              <w:t>(ВС-1).</w:t>
            </w:r>
            <w:r w:rsidRPr="00872DDC">
              <w:rPr>
                <w:color w:val="000000"/>
                <w:sz w:val="22"/>
              </w:rPr>
              <w:t xml:space="preserve"> </w:t>
            </w:r>
            <w:proofErr w:type="spellStart"/>
            <w:r w:rsidRPr="00872DDC">
              <w:rPr>
                <w:color w:val="000000"/>
                <w:sz w:val="22"/>
              </w:rPr>
              <w:t>МодельВЦ</w:t>
            </w:r>
            <w:proofErr w:type="spellEnd"/>
            <w:r w:rsidRPr="00872DDC">
              <w:rPr>
                <w:color w:val="000000"/>
                <w:sz w:val="22"/>
              </w:rPr>
              <w:t xml:space="preserve"> 14-46 №4 W-5,5 кВт,               производительность 5,2-8,3 м³/ч</w:t>
            </w:r>
          </w:p>
        </w:tc>
        <w:tc>
          <w:tcPr>
            <w:tcW w:w="996" w:type="dxa"/>
            <w:tcBorders>
              <w:top w:val="single" w:sz="4" w:space="0" w:color="auto"/>
              <w:left w:val="nil"/>
              <w:bottom w:val="single" w:sz="4" w:space="0" w:color="auto"/>
              <w:right w:val="single" w:sz="4" w:space="0" w:color="auto"/>
            </w:tcBorders>
            <w:shd w:val="clear" w:color="auto" w:fill="auto"/>
            <w:vAlign w:val="center"/>
            <w:hideMark/>
          </w:tcPr>
          <w:p w14:paraId="06E832AF" w14:textId="77777777" w:rsidR="0099063E" w:rsidRPr="00872DDC" w:rsidRDefault="0099063E" w:rsidP="0099063E">
            <w:pPr>
              <w:rPr>
                <w:sz w:val="22"/>
              </w:rPr>
            </w:pPr>
            <w:r w:rsidRPr="00872DDC">
              <w:rPr>
                <w:color w:val="000000"/>
                <w:sz w:val="22"/>
              </w:rPr>
              <w:t>1</w:t>
            </w:r>
          </w:p>
        </w:tc>
        <w:tc>
          <w:tcPr>
            <w:tcW w:w="863" w:type="dxa"/>
            <w:tcBorders>
              <w:top w:val="single" w:sz="4" w:space="0" w:color="auto"/>
              <w:left w:val="nil"/>
              <w:bottom w:val="single" w:sz="4" w:space="0" w:color="auto"/>
              <w:right w:val="single" w:sz="4" w:space="0" w:color="auto"/>
            </w:tcBorders>
            <w:shd w:val="clear" w:color="auto" w:fill="auto"/>
            <w:vAlign w:val="center"/>
            <w:hideMark/>
          </w:tcPr>
          <w:p w14:paraId="14ED2284" w14:textId="77777777" w:rsidR="0099063E" w:rsidRPr="00872DDC" w:rsidRDefault="0099063E" w:rsidP="0099063E">
            <w:pPr>
              <w:rPr>
                <w:sz w:val="22"/>
              </w:rPr>
            </w:pPr>
            <w:r w:rsidRPr="00872DDC">
              <w:rPr>
                <w:color w:val="000000"/>
                <w:sz w:val="22"/>
              </w:rPr>
              <w:t>шт.</w:t>
            </w:r>
          </w:p>
        </w:tc>
        <w:tc>
          <w:tcPr>
            <w:tcW w:w="2125" w:type="dxa"/>
            <w:tcBorders>
              <w:top w:val="single" w:sz="4" w:space="0" w:color="auto"/>
              <w:left w:val="nil"/>
              <w:bottom w:val="single" w:sz="4" w:space="0" w:color="auto"/>
              <w:right w:val="single" w:sz="8" w:space="0" w:color="auto"/>
            </w:tcBorders>
            <w:shd w:val="clear" w:color="auto" w:fill="auto"/>
            <w:vAlign w:val="center"/>
          </w:tcPr>
          <w:p w14:paraId="6851EB9B"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single" w:sz="4" w:space="0" w:color="auto"/>
              <w:left w:val="nil"/>
              <w:bottom w:val="single" w:sz="4" w:space="0" w:color="auto"/>
              <w:right w:val="single" w:sz="8" w:space="0" w:color="auto"/>
            </w:tcBorders>
          </w:tcPr>
          <w:p w14:paraId="29C8885B" w14:textId="57EE8688" w:rsidR="0099063E" w:rsidRPr="00872DDC" w:rsidRDefault="0099063E" w:rsidP="0099063E">
            <w:pPr>
              <w:rPr>
                <w:sz w:val="22"/>
              </w:rPr>
            </w:pPr>
            <w:r w:rsidRPr="00EE0650">
              <w:rPr>
                <w:sz w:val="22"/>
              </w:rPr>
              <w:t>Ежемесячно</w:t>
            </w:r>
          </w:p>
        </w:tc>
        <w:tc>
          <w:tcPr>
            <w:tcW w:w="1835" w:type="dxa"/>
            <w:tcBorders>
              <w:top w:val="single" w:sz="4" w:space="0" w:color="auto"/>
              <w:left w:val="nil"/>
              <w:bottom w:val="single" w:sz="4" w:space="0" w:color="auto"/>
              <w:right w:val="single" w:sz="8" w:space="0" w:color="auto"/>
            </w:tcBorders>
            <w:vAlign w:val="bottom"/>
          </w:tcPr>
          <w:p w14:paraId="306B12C5" w14:textId="4A961F2D" w:rsidR="0099063E" w:rsidRPr="00872DDC" w:rsidRDefault="0099063E" w:rsidP="0099063E">
            <w:pPr>
              <w:rPr>
                <w:sz w:val="22"/>
              </w:rPr>
            </w:pPr>
            <w:r>
              <w:rPr>
                <w:rFonts w:ascii="Arial" w:hAnsi="Arial" w:cs="Arial"/>
                <w:sz w:val="16"/>
                <w:szCs w:val="16"/>
              </w:rPr>
              <w:t>2</w:t>
            </w:r>
          </w:p>
        </w:tc>
      </w:tr>
      <w:tr w:rsidR="0099063E" w:rsidRPr="009066E9" w14:paraId="6EF4B03F" w14:textId="77777777" w:rsidTr="00F26093">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3EDCB026" w14:textId="772FA6B1" w:rsidR="0099063E" w:rsidRPr="00872DDC" w:rsidRDefault="0099063E" w:rsidP="0099063E">
            <w:pPr>
              <w:rPr>
                <w:sz w:val="22"/>
              </w:rPr>
            </w:pPr>
            <w:r>
              <w:rPr>
                <w:sz w:val="22"/>
              </w:rPr>
              <w:t>122</w:t>
            </w:r>
          </w:p>
        </w:tc>
        <w:tc>
          <w:tcPr>
            <w:tcW w:w="2541" w:type="dxa"/>
            <w:tcBorders>
              <w:top w:val="nil"/>
              <w:left w:val="nil"/>
              <w:bottom w:val="single" w:sz="4" w:space="0" w:color="auto"/>
              <w:right w:val="single" w:sz="4" w:space="0" w:color="auto"/>
            </w:tcBorders>
            <w:shd w:val="clear" w:color="auto" w:fill="auto"/>
            <w:vAlign w:val="center"/>
            <w:hideMark/>
          </w:tcPr>
          <w:p w14:paraId="335E6DB5" w14:textId="77777777" w:rsidR="0099063E" w:rsidRPr="00872DDC" w:rsidRDefault="0099063E" w:rsidP="0099063E">
            <w:pPr>
              <w:rPr>
                <w:sz w:val="22"/>
              </w:rPr>
            </w:pPr>
            <w:r w:rsidRPr="00872DDC">
              <w:rPr>
                <w:color w:val="000000"/>
                <w:sz w:val="22"/>
              </w:rPr>
              <w:t xml:space="preserve">(ВС-34).  </w:t>
            </w:r>
            <w:proofErr w:type="spellStart"/>
            <w:r w:rsidRPr="00872DDC">
              <w:rPr>
                <w:color w:val="000000"/>
                <w:sz w:val="22"/>
              </w:rPr>
              <w:t>МодельВЦ</w:t>
            </w:r>
            <w:proofErr w:type="spellEnd"/>
            <w:r w:rsidRPr="00872DDC">
              <w:rPr>
                <w:color w:val="000000"/>
                <w:sz w:val="22"/>
              </w:rPr>
              <w:t xml:space="preserve"> 14-46 №4 W-7,5 кВт,               производительность 5,2-8,8 м³/ч</w:t>
            </w:r>
          </w:p>
        </w:tc>
        <w:tc>
          <w:tcPr>
            <w:tcW w:w="996" w:type="dxa"/>
            <w:tcBorders>
              <w:top w:val="nil"/>
              <w:left w:val="nil"/>
              <w:bottom w:val="single" w:sz="4" w:space="0" w:color="auto"/>
              <w:right w:val="single" w:sz="4" w:space="0" w:color="auto"/>
            </w:tcBorders>
            <w:shd w:val="clear" w:color="auto" w:fill="auto"/>
            <w:vAlign w:val="center"/>
            <w:hideMark/>
          </w:tcPr>
          <w:p w14:paraId="48A392AB"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463E82C3"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672B481B"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027A28C7" w14:textId="74AC021E"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40288EA2" w14:textId="7C36D9AF" w:rsidR="0099063E" w:rsidRPr="00872DDC" w:rsidRDefault="0099063E" w:rsidP="0099063E">
            <w:pPr>
              <w:rPr>
                <w:sz w:val="22"/>
              </w:rPr>
            </w:pPr>
            <w:r>
              <w:rPr>
                <w:rFonts w:ascii="Arial" w:hAnsi="Arial" w:cs="Arial"/>
                <w:sz w:val="16"/>
                <w:szCs w:val="16"/>
              </w:rPr>
              <w:t>2</w:t>
            </w:r>
          </w:p>
        </w:tc>
      </w:tr>
      <w:tr w:rsidR="0099063E" w:rsidRPr="009066E9" w14:paraId="6A3CA774" w14:textId="77777777" w:rsidTr="00F26093">
        <w:trPr>
          <w:trHeight w:val="20"/>
        </w:trPr>
        <w:tc>
          <w:tcPr>
            <w:tcW w:w="574" w:type="dxa"/>
            <w:tcBorders>
              <w:top w:val="nil"/>
              <w:left w:val="single" w:sz="8" w:space="0" w:color="auto"/>
              <w:bottom w:val="nil"/>
              <w:right w:val="single" w:sz="4" w:space="0" w:color="auto"/>
            </w:tcBorders>
            <w:shd w:val="clear" w:color="auto" w:fill="auto"/>
            <w:vAlign w:val="center"/>
          </w:tcPr>
          <w:p w14:paraId="3C1A4118" w14:textId="3BD98C3F" w:rsidR="0099063E" w:rsidRPr="00872DDC" w:rsidRDefault="0099063E" w:rsidP="0099063E">
            <w:pPr>
              <w:rPr>
                <w:sz w:val="22"/>
              </w:rPr>
            </w:pPr>
            <w:r>
              <w:rPr>
                <w:sz w:val="22"/>
              </w:rPr>
              <w:t>123</w:t>
            </w:r>
          </w:p>
        </w:tc>
        <w:tc>
          <w:tcPr>
            <w:tcW w:w="2541" w:type="dxa"/>
            <w:tcBorders>
              <w:top w:val="nil"/>
              <w:left w:val="nil"/>
              <w:bottom w:val="single" w:sz="4" w:space="0" w:color="auto"/>
              <w:right w:val="single" w:sz="4" w:space="0" w:color="auto"/>
            </w:tcBorders>
            <w:shd w:val="clear" w:color="auto" w:fill="auto"/>
            <w:vAlign w:val="center"/>
            <w:hideMark/>
          </w:tcPr>
          <w:p w14:paraId="56401840" w14:textId="77777777" w:rsidR="0099063E" w:rsidRPr="00872DDC" w:rsidRDefault="0099063E" w:rsidP="0099063E">
            <w:pPr>
              <w:rPr>
                <w:sz w:val="22"/>
              </w:rPr>
            </w:pPr>
            <w:r w:rsidRPr="00872DDC">
              <w:rPr>
                <w:color w:val="000000"/>
                <w:sz w:val="22"/>
              </w:rPr>
              <w:t xml:space="preserve">(ВС-6).  </w:t>
            </w:r>
            <w:proofErr w:type="spellStart"/>
            <w:r w:rsidRPr="00872DDC">
              <w:rPr>
                <w:color w:val="000000"/>
                <w:sz w:val="22"/>
              </w:rPr>
              <w:t>МодельВЦ</w:t>
            </w:r>
            <w:proofErr w:type="spellEnd"/>
            <w:r w:rsidRPr="00872DDC">
              <w:rPr>
                <w:color w:val="000000"/>
                <w:sz w:val="22"/>
              </w:rPr>
              <w:t xml:space="preserve"> 14-46 №2 W-1,1 кВт,               производительность 1,3 м³/ч</w:t>
            </w:r>
          </w:p>
        </w:tc>
        <w:tc>
          <w:tcPr>
            <w:tcW w:w="996" w:type="dxa"/>
            <w:tcBorders>
              <w:top w:val="nil"/>
              <w:left w:val="nil"/>
              <w:bottom w:val="single" w:sz="4" w:space="0" w:color="auto"/>
              <w:right w:val="single" w:sz="4" w:space="0" w:color="auto"/>
            </w:tcBorders>
            <w:shd w:val="clear" w:color="auto" w:fill="auto"/>
            <w:vAlign w:val="center"/>
            <w:hideMark/>
          </w:tcPr>
          <w:p w14:paraId="73EF239E"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38365278"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170698FE"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7328021E" w14:textId="05DA3CA0"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76B71F67" w14:textId="5F4A14B2" w:rsidR="0099063E" w:rsidRPr="00872DDC" w:rsidRDefault="0099063E" w:rsidP="0099063E">
            <w:pPr>
              <w:rPr>
                <w:sz w:val="22"/>
              </w:rPr>
            </w:pPr>
            <w:r>
              <w:rPr>
                <w:rFonts w:ascii="Arial" w:hAnsi="Arial" w:cs="Arial"/>
                <w:sz w:val="16"/>
                <w:szCs w:val="16"/>
              </w:rPr>
              <w:t>2</w:t>
            </w:r>
          </w:p>
        </w:tc>
      </w:tr>
      <w:tr w:rsidR="0099063E" w:rsidRPr="009066E9" w14:paraId="6643772A" w14:textId="77777777" w:rsidTr="00F26093">
        <w:trPr>
          <w:trHeight w:val="20"/>
        </w:trPr>
        <w:tc>
          <w:tcPr>
            <w:tcW w:w="574" w:type="dxa"/>
            <w:tcBorders>
              <w:top w:val="single" w:sz="4" w:space="0" w:color="auto"/>
              <w:left w:val="single" w:sz="8" w:space="0" w:color="auto"/>
              <w:bottom w:val="single" w:sz="4" w:space="0" w:color="auto"/>
              <w:right w:val="single" w:sz="4" w:space="0" w:color="auto"/>
            </w:tcBorders>
            <w:shd w:val="clear" w:color="auto" w:fill="auto"/>
            <w:vAlign w:val="center"/>
          </w:tcPr>
          <w:p w14:paraId="33F102DB" w14:textId="7E40F06E" w:rsidR="0099063E" w:rsidRPr="00872DDC" w:rsidRDefault="0099063E" w:rsidP="0099063E">
            <w:pPr>
              <w:rPr>
                <w:sz w:val="22"/>
              </w:rPr>
            </w:pPr>
            <w:r>
              <w:rPr>
                <w:sz w:val="22"/>
              </w:rPr>
              <w:t>124</w:t>
            </w:r>
          </w:p>
        </w:tc>
        <w:tc>
          <w:tcPr>
            <w:tcW w:w="2541" w:type="dxa"/>
            <w:tcBorders>
              <w:top w:val="nil"/>
              <w:left w:val="nil"/>
              <w:bottom w:val="single" w:sz="4" w:space="0" w:color="auto"/>
              <w:right w:val="single" w:sz="4" w:space="0" w:color="auto"/>
            </w:tcBorders>
            <w:shd w:val="clear" w:color="auto" w:fill="auto"/>
            <w:vAlign w:val="center"/>
            <w:hideMark/>
          </w:tcPr>
          <w:p w14:paraId="40074CBF" w14:textId="77777777" w:rsidR="0099063E" w:rsidRPr="00872DDC" w:rsidRDefault="0099063E" w:rsidP="0099063E">
            <w:pPr>
              <w:rPr>
                <w:sz w:val="22"/>
              </w:rPr>
            </w:pPr>
            <w:r w:rsidRPr="00872DDC">
              <w:rPr>
                <w:color w:val="000000"/>
                <w:sz w:val="22"/>
              </w:rPr>
              <w:t xml:space="preserve">(ВС-2).  </w:t>
            </w:r>
            <w:proofErr w:type="spellStart"/>
            <w:r w:rsidRPr="00872DDC">
              <w:rPr>
                <w:color w:val="000000"/>
                <w:sz w:val="22"/>
              </w:rPr>
              <w:t>МодельВЦ</w:t>
            </w:r>
            <w:proofErr w:type="spellEnd"/>
            <w:r w:rsidRPr="00872DDC">
              <w:rPr>
                <w:color w:val="000000"/>
                <w:sz w:val="22"/>
              </w:rPr>
              <w:t xml:space="preserve"> 4-75 №8 W-1,1 кВт,               производительность 5,2 м³/ч</w:t>
            </w:r>
          </w:p>
        </w:tc>
        <w:tc>
          <w:tcPr>
            <w:tcW w:w="996" w:type="dxa"/>
            <w:tcBorders>
              <w:top w:val="nil"/>
              <w:left w:val="nil"/>
              <w:bottom w:val="single" w:sz="4" w:space="0" w:color="auto"/>
              <w:right w:val="single" w:sz="4" w:space="0" w:color="auto"/>
            </w:tcBorders>
            <w:shd w:val="clear" w:color="auto" w:fill="auto"/>
            <w:vAlign w:val="center"/>
            <w:hideMark/>
          </w:tcPr>
          <w:p w14:paraId="73181646"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7E1B61EE"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7B88D3E1"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4B3558A5" w14:textId="20548631"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258B2627" w14:textId="3808CFE6" w:rsidR="0099063E" w:rsidRPr="00872DDC" w:rsidRDefault="0099063E" w:rsidP="0099063E">
            <w:pPr>
              <w:rPr>
                <w:sz w:val="22"/>
              </w:rPr>
            </w:pPr>
            <w:r>
              <w:rPr>
                <w:rFonts w:ascii="Arial" w:hAnsi="Arial" w:cs="Arial"/>
                <w:sz w:val="16"/>
                <w:szCs w:val="16"/>
              </w:rPr>
              <w:t>2</w:t>
            </w:r>
          </w:p>
        </w:tc>
      </w:tr>
      <w:tr w:rsidR="0099063E" w:rsidRPr="009066E9" w14:paraId="1D5AC58E" w14:textId="77777777" w:rsidTr="00F26093">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453F6DA9" w14:textId="42810CFC" w:rsidR="0099063E" w:rsidRPr="00872DDC" w:rsidRDefault="0099063E" w:rsidP="0099063E">
            <w:pPr>
              <w:rPr>
                <w:sz w:val="22"/>
              </w:rPr>
            </w:pPr>
            <w:r>
              <w:rPr>
                <w:sz w:val="22"/>
              </w:rPr>
              <w:t>125</w:t>
            </w:r>
          </w:p>
        </w:tc>
        <w:tc>
          <w:tcPr>
            <w:tcW w:w="2541" w:type="dxa"/>
            <w:tcBorders>
              <w:top w:val="nil"/>
              <w:left w:val="nil"/>
              <w:bottom w:val="single" w:sz="4" w:space="0" w:color="auto"/>
              <w:right w:val="single" w:sz="4" w:space="0" w:color="auto"/>
            </w:tcBorders>
            <w:shd w:val="clear" w:color="auto" w:fill="auto"/>
            <w:vAlign w:val="center"/>
            <w:hideMark/>
          </w:tcPr>
          <w:p w14:paraId="2D5EB959" w14:textId="77777777" w:rsidR="0099063E" w:rsidRPr="00872DDC" w:rsidRDefault="0099063E" w:rsidP="0099063E">
            <w:pPr>
              <w:rPr>
                <w:sz w:val="22"/>
              </w:rPr>
            </w:pPr>
            <w:r w:rsidRPr="00872DDC">
              <w:rPr>
                <w:color w:val="000000"/>
                <w:sz w:val="22"/>
              </w:rPr>
              <w:t xml:space="preserve">(ВС-4 осевой) </w:t>
            </w:r>
            <w:proofErr w:type="spellStart"/>
            <w:r w:rsidRPr="00872DDC">
              <w:rPr>
                <w:color w:val="000000"/>
                <w:sz w:val="22"/>
              </w:rPr>
              <w:t>Ostberg</w:t>
            </w:r>
            <w:proofErr w:type="spellEnd"/>
            <w:r w:rsidRPr="00872DDC">
              <w:rPr>
                <w:color w:val="000000"/>
                <w:sz w:val="22"/>
              </w:rPr>
              <w:t xml:space="preserve"> 700x400 W-1,2кВт. Арт.7500041</w:t>
            </w:r>
          </w:p>
        </w:tc>
        <w:tc>
          <w:tcPr>
            <w:tcW w:w="996" w:type="dxa"/>
            <w:tcBorders>
              <w:top w:val="nil"/>
              <w:left w:val="nil"/>
              <w:bottom w:val="single" w:sz="4" w:space="0" w:color="auto"/>
              <w:right w:val="single" w:sz="4" w:space="0" w:color="auto"/>
            </w:tcBorders>
            <w:shd w:val="clear" w:color="auto" w:fill="auto"/>
            <w:vAlign w:val="center"/>
            <w:hideMark/>
          </w:tcPr>
          <w:p w14:paraId="25F953B7"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690D58C9"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401417E6"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5DE59637" w14:textId="65ACC4E3"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3660098A" w14:textId="451C7F39" w:rsidR="0099063E" w:rsidRPr="00872DDC" w:rsidRDefault="0099063E" w:rsidP="0099063E">
            <w:pPr>
              <w:rPr>
                <w:sz w:val="22"/>
              </w:rPr>
            </w:pPr>
            <w:r>
              <w:rPr>
                <w:rFonts w:ascii="Arial" w:hAnsi="Arial" w:cs="Arial"/>
                <w:sz w:val="16"/>
                <w:szCs w:val="16"/>
              </w:rPr>
              <w:t>2</w:t>
            </w:r>
          </w:p>
        </w:tc>
      </w:tr>
      <w:tr w:rsidR="0099063E" w:rsidRPr="009066E9" w14:paraId="099B2F32" w14:textId="77777777" w:rsidTr="00F26093">
        <w:trPr>
          <w:trHeight w:val="20"/>
        </w:trPr>
        <w:tc>
          <w:tcPr>
            <w:tcW w:w="574" w:type="dxa"/>
            <w:tcBorders>
              <w:top w:val="nil"/>
              <w:left w:val="single" w:sz="8" w:space="0" w:color="auto"/>
              <w:bottom w:val="nil"/>
              <w:right w:val="single" w:sz="4" w:space="0" w:color="auto"/>
            </w:tcBorders>
            <w:shd w:val="clear" w:color="auto" w:fill="auto"/>
            <w:vAlign w:val="center"/>
          </w:tcPr>
          <w:p w14:paraId="3E59AAEF" w14:textId="557C28E1" w:rsidR="0099063E" w:rsidRPr="00872DDC" w:rsidRDefault="0099063E" w:rsidP="0099063E">
            <w:pPr>
              <w:rPr>
                <w:sz w:val="22"/>
              </w:rPr>
            </w:pPr>
            <w:r>
              <w:rPr>
                <w:sz w:val="22"/>
              </w:rPr>
              <w:t>126</w:t>
            </w:r>
          </w:p>
        </w:tc>
        <w:tc>
          <w:tcPr>
            <w:tcW w:w="2541" w:type="dxa"/>
            <w:tcBorders>
              <w:top w:val="nil"/>
              <w:left w:val="nil"/>
              <w:bottom w:val="single" w:sz="4" w:space="0" w:color="auto"/>
              <w:right w:val="single" w:sz="4" w:space="0" w:color="auto"/>
            </w:tcBorders>
            <w:shd w:val="clear" w:color="auto" w:fill="auto"/>
            <w:vAlign w:val="center"/>
            <w:hideMark/>
          </w:tcPr>
          <w:p w14:paraId="10FF5E35" w14:textId="77777777" w:rsidR="0099063E" w:rsidRPr="00872DDC" w:rsidRDefault="0099063E" w:rsidP="0099063E">
            <w:pPr>
              <w:rPr>
                <w:sz w:val="22"/>
              </w:rPr>
            </w:pPr>
            <w:r w:rsidRPr="00872DDC">
              <w:rPr>
                <w:color w:val="000000"/>
                <w:sz w:val="22"/>
              </w:rPr>
              <w:t xml:space="preserve">(ВС-45 осевой) </w:t>
            </w:r>
            <w:proofErr w:type="spellStart"/>
            <w:r w:rsidRPr="00872DDC">
              <w:rPr>
                <w:color w:val="000000"/>
                <w:sz w:val="22"/>
              </w:rPr>
              <w:t>Ostberg</w:t>
            </w:r>
            <w:proofErr w:type="spellEnd"/>
            <w:r w:rsidRPr="00872DDC">
              <w:rPr>
                <w:color w:val="000000"/>
                <w:sz w:val="22"/>
              </w:rPr>
              <w:t xml:space="preserve"> 800x300 W-3,65кВт. Арт.7500024</w:t>
            </w:r>
          </w:p>
        </w:tc>
        <w:tc>
          <w:tcPr>
            <w:tcW w:w="996" w:type="dxa"/>
            <w:tcBorders>
              <w:top w:val="nil"/>
              <w:left w:val="nil"/>
              <w:bottom w:val="single" w:sz="4" w:space="0" w:color="auto"/>
              <w:right w:val="single" w:sz="4" w:space="0" w:color="auto"/>
            </w:tcBorders>
            <w:shd w:val="clear" w:color="auto" w:fill="auto"/>
            <w:vAlign w:val="center"/>
            <w:hideMark/>
          </w:tcPr>
          <w:p w14:paraId="2FCDC064"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035A8B75"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43A4B3C9"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20920D46" w14:textId="300A366C"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7EBBE709" w14:textId="71499149" w:rsidR="0099063E" w:rsidRPr="00872DDC" w:rsidRDefault="0099063E" w:rsidP="0099063E">
            <w:pPr>
              <w:rPr>
                <w:sz w:val="22"/>
              </w:rPr>
            </w:pPr>
            <w:r>
              <w:rPr>
                <w:rFonts w:ascii="Arial" w:hAnsi="Arial" w:cs="Arial"/>
                <w:sz w:val="16"/>
                <w:szCs w:val="16"/>
              </w:rPr>
              <w:t>2</w:t>
            </w:r>
          </w:p>
        </w:tc>
      </w:tr>
      <w:tr w:rsidR="0099063E" w:rsidRPr="009066E9" w14:paraId="1D128A6A" w14:textId="77777777" w:rsidTr="00F26093">
        <w:trPr>
          <w:trHeight w:val="20"/>
        </w:trPr>
        <w:tc>
          <w:tcPr>
            <w:tcW w:w="574" w:type="dxa"/>
            <w:tcBorders>
              <w:top w:val="single" w:sz="4" w:space="0" w:color="auto"/>
              <w:left w:val="single" w:sz="8" w:space="0" w:color="auto"/>
              <w:bottom w:val="single" w:sz="4" w:space="0" w:color="auto"/>
              <w:right w:val="single" w:sz="4" w:space="0" w:color="auto"/>
            </w:tcBorders>
            <w:shd w:val="clear" w:color="auto" w:fill="auto"/>
            <w:vAlign w:val="center"/>
          </w:tcPr>
          <w:p w14:paraId="216E4C6F" w14:textId="2533230E" w:rsidR="0099063E" w:rsidRPr="00872DDC" w:rsidRDefault="0099063E" w:rsidP="0099063E">
            <w:pPr>
              <w:rPr>
                <w:sz w:val="22"/>
              </w:rPr>
            </w:pPr>
            <w:r>
              <w:rPr>
                <w:sz w:val="22"/>
              </w:rPr>
              <w:t>127</w:t>
            </w:r>
          </w:p>
        </w:tc>
        <w:tc>
          <w:tcPr>
            <w:tcW w:w="2541" w:type="dxa"/>
            <w:tcBorders>
              <w:top w:val="nil"/>
              <w:left w:val="nil"/>
              <w:bottom w:val="single" w:sz="4" w:space="0" w:color="auto"/>
              <w:right w:val="single" w:sz="4" w:space="0" w:color="auto"/>
            </w:tcBorders>
            <w:shd w:val="clear" w:color="auto" w:fill="auto"/>
            <w:vAlign w:val="center"/>
            <w:hideMark/>
          </w:tcPr>
          <w:p w14:paraId="1F770BCD" w14:textId="77777777" w:rsidR="0099063E" w:rsidRPr="00872DDC" w:rsidRDefault="0099063E" w:rsidP="0099063E">
            <w:pPr>
              <w:rPr>
                <w:sz w:val="22"/>
              </w:rPr>
            </w:pPr>
            <w:r w:rsidRPr="00872DDC">
              <w:rPr>
                <w:color w:val="000000"/>
                <w:sz w:val="22"/>
              </w:rPr>
              <w:t xml:space="preserve">(ВС-15 осевой) </w:t>
            </w:r>
            <w:proofErr w:type="spellStart"/>
            <w:r w:rsidRPr="00872DDC">
              <w:rPr>
                <w:color w:val="000000"/>
                <w:sz w:val="22"/>
              </w:rPr>
              <w:t>Ostberg</w:t>
            </w:r>
            <w:proofErr w:type="spellEnd"/>
            <w:r w:rsidRPr="00872DDC">
              <w:rPr>
                <w:color w:val="000000"/>
                <w:sz w:val="22"/>
              </w:rPr>
              <w:t xml:space="preserve"> 800x300 W-2,13кВт. Арт.7500021</w:t>
            </w:r>
          </w:p>
        </w:tc>
        <w:tc>
          <w:tcPr>
            <w:tcW w:w="996" w:type="dxa"/>
            <w:tcBorders>
              <w:top w:val="nil"/>
              <w:left w:val="nil"/>
              <w:bottom w:val="single" w:sz="4" w:space="0" w:color="auto"/>
              <w:right w:val="single" w:sz="4" w:space="0" w:color="auto"/>
            </w:tcBorders>
            <w:shd w:val="clear" w:color="auto" w:fill="auto"/>
            <w:vAlign w:val="center"/>
            <w:hideMark/>
          </w:tcPr>
          <w:p w14:paraId="350C8A45"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3D2147E4"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40CFD2F7"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7FDD1F19" w14:textId="12D68DAD"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3388AAF0" w14:textId="2E5786B8" w:rsidR="0099063E" w:rsidRPr="00872DDC" w:rsidRDefault="0099063E" w:rsidP="0099063E">
            <w:pPr>
              <w:rPr>
                <w:sz w:val="22"/>
              </w:rPr>
            </w:pPr>
            <w:r>
              <w:rPr>
                <w:rFonts w:ascii="Arial" w:hAnsi="Arial" w:cs="Arial"/>
                <w:sz w:val="16"/>
                <w:szCs w:val="16"/>
              </w:rPr>
              <w:t>2</w:t>
            </w:r>
          </w:p>
        </w:tc>
      </w:tr>
      <w:tr w:rsidR="0099063E" w:rsidRPr="009066E9" w14:paraId="51446F40" w14:textId="77777777" w:rsidTr="00F26093">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6B54B416" w14:textId="328DE3EE" w:rsidR="0099063E" w:rsidRPr="00872DDC" w:rsidRDefault="0099063E" w:rsidP="0099063E">
            <w:pPr>
              <w:rPr>
                <w:sz w:val="22"/>
              </w:rPr>
            </w:pPr>
            <w:r>
              <w:rPr>
                <w:sz w:val="22"/>
              </w:rPr>
              <w:t>128</w:t>
            </w:r>
          </w:p>
        </w:tc>
        <w:tc>
          <w:tcPr>
            <w:tcW w:w="2541" w:type="dxa"/>
            <w:tcBorders>
              <w:top w:val="nil"/>
              <w:left w:val="nil"/>
              <w:bottom w:val="single" w:sz="4" w:space="0" w:color="auto"/>
              <w:right w:val="single" w:sz="4" w:space="0" w:color="auto"/>
            </w:tcBorders>
            <w:shd w:val="clear" w:color="auto" w:fill="auto"/>
            <w:vAlign w:val="center"/>
            <w:hideMark/>
          </w:tcPr>
          <w:p w14:paraId="2B8D96F2" w14:textId="77777777" w:rsidR="0099063E" w:rsidRPr="00872DDC" w:rsidRDefault="0099063E" w:rsidP="0099063E">
            <w:pPr>
              <w:rPr>
                <w:sz w:val="22"/>
              </w:rPr>
            </w:pPr>
            <w:r w:rsidRPr="00872DDC">
              <w:rPr>
                <w:color w:val="000000"/>
                <w:sz w:val="22"/>
              </w:rPr>
              <w:t xml:space="preserve">(ВС-5 осевой) </w:t>
            </w:r>
            <w:proofErr w:type="spellStart"/>
            <w:r w:rsidRPr="00872DDC">
              <w:rPr>
                <w:color w:val="000000"/>
                <w:sz w:val="22"/>
              </w:rPr>
              <w:t>Ostberg</w:t>
            </w:r>
            <w:proofErr w:type="spellEnd"/>
            <w:r w:rsidRPr="00872DDC">
              <w:rPr>
                <w:color w:val="000000"/>
                <w:sz w:val="22"/>
              </w:rPr>
              <w:t xml:space="preserve"> W-2,13кВт. Арт.7500021</w:t>
            </w:r>
          </w:p>
        </w:tc>
        <w:tc>
          <w:tcPr>
            <w:tcW w:w="996" w:type="dxa"/>
            <w:tcBorders>
              <w:top w:val="nil"/>
              <w:left w:val="nil"/>
              <w:bottom w:val="single" w:sz="4" w:space="0" w:color="auto"/>
              <w:right w:val="single" w:sz="4" w:space="0" w:color="auto"/>
            </w:tcBorders>
            <w:shd w:val="clear" w:color="auto" w:fill="auto"/>
            <w:vAlign w:val="center"/>
            <w:hideMark/>
          </w:tcPr>
          <w:p w14:paraId="71E48B91"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67CB28B8"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77E5FC2C"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4D082250" w14:textId="4C05E16A"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7EE5CF08" w14:textId="6ED81B94" w:rsidR="0099063E" w:rsidRPr="00872DDC" w:rsidRDefault="0099063E" w:rsidP="0099063E">
            <w:pPr>
              <w:rPr>
                <w:sz w:val="22"/>
              </w:rPr>
            </w:pPr>
            <w:r>
              <w:rPr>
                <w:rFonts w:ascii="Arial" w:hAnsi="Arial" w:cs="Arial"/>
                <w:sz w:val="16"/>
                <w:szCs w:val="16"/>
              </w:rPr>
              <w:t>2</w:t>
            </w:r>
          </w:p>
        </w:tc>
      </w:tr>
      <w:tr w:rsidR="0099063E" w:rsidRPr="009066E9" w14:paraId="24DB6B21" w14:textId="77777777" w:rsidTr="00F26093">
        <w:trPr>
          <w:trHeight w:val="20"/>
        </w:trPr>
        <w:tc>
          <w:tcPr>
            <w:tcW w:w="574" w:type="dxa"/>
            <w:tcBorders>
              <w:top w:val="nil"/>
              <w:left w:val="single" w:sz="8" w:space="0" w:color="auto"/>
              <w:bottom w:val="nil"/>
              <w:right w:val="single" w:sz="4" w:space="0" w:color="auto"/>
            </w:tcBorders>
            <w:shd w:val="clear" w:color="auto" w:fill="auto"/>
            <w:vAlign w:val="center"/>
          </w:tcPr>
          <w:p w14:paraId="496CC224" w14:textId="1196420B" w:rsidR="0099063E" w:rsidRPr="00872DDC" w:rsidRDefault="0099063E" w:rsidP="0099063E">
            <w:pPr>
              <w:rPr>
                <w:sz w:val="22"/>
              </w:rPr>
            </w:pPr>
            <w:r>
              <w:rPr>
                <w:sz w:val="22"/>
              </w:rPr>
              <w:t>129</w:t>
            </w:r>
          </w:p>
        </w:tc>
        <w:tc>
          <w:tcPr>
            <w:tcW w:w="2541" w:type="dxa"/>
            <w:tcBorders>
              <w:top w:val="nil"/>
              <w:left w:val="nil"/>
              <w:bottom w:val="single" w:sz="4" w:space="0" w:color="auto"/>
              <w:right w:val="single" w:sz="4" w:space="0" w:color="auto"/>
            </w:tcBorders>
            <w:shd w:val="clear" w:color="auto" w:fill="auto"/>
            <w:vAlign w:val="center"/>
            <w:hideMark/>
          </w:tcPr>
          <w:p w14:paraId="6C60BB63" w14:textId="77777777" w:rsidR="0099063E" w:rsidRPr="00872DDC" w:rsidRDefault="0099063E" w:rsidP="0099063E">
            <w:pPr>
              <w:rPr>
                <w:sz w:val="22"/>
              </w:rPr>
            </w:pPr>
            <w:r w:rsidRPr="00872DDC">
              <w:rPr>
                <w:color w:val="000000"/>
                <w:sz w:val="22"/>
              </w:rPr>
              <w:t>(ВС-7 осевой) Ostberg800х700 W-5,2кВт. Арт.7500027</w:t>
            </w:r>
          </w:p>
        </w:tc>
        <w:tc>
          <w:tcPr>
            <w:tcW w:w="996" w:type="dxa"/>
            <w:tcBorders>
              <w:top w:val="nil"/>
              <w:left w:val="nil"/>
              <w:bottom w:val="single" w:sz="4" w:space="0" w:color="auto"/>
              <w:right w:val="single" w:sz="4" w:space="0" w:color="auto"/>
            </w:tcBorders>
            <w:shd w:val="clear" w:color="auto" w:fill="auto"/>
            <w:vAlign w:val="center"/>
            <w:hideMark/>
          </w:tcPr>
          <w:p w14:paraId="5601BCC6"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1BB3E2DB"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5F12A6C0"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6994009E" w14:textId="18A588DC"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11E8A3AA" w14:textId="73A6FBB1" w:rsidR="0099063E" w:rsidRPr="00872DDC" w:rsidRDefault="0099063E" w:rsidP="0099063E">
            <w:pPr>
              <w:rPr>
                <w:sz w:val="22"/>
              </w:rPr>
            </w:pPr>
            <w:r>
              <w:rPr>
                <w:rFonts w:ascii="Arial" w:hAnsi="Arial" w:cs="Arial"/>
                <w:sz w:val="16"/>
                <w:szCs w:val="16"/>
              </w:rPr>
              <w:t>2</w:t>
            </w:r>
          </w:p>
        </w:tc>
      </w:tr>
      <w:tr w:rsidR="0099063E" w:rsidRPr="009066E9" w14:paraId="1999CB9B" w14:textId="77777777" w:rsidTr="00F26093">
        <w:trPr>
          <w:trHeight w:val="20"/>
        </w:trPr>
        <w:tc>
          <w:tcPr>
            <w:tcW w:w="574" w:type="dxa"/>
            <w:tcBorders>
              <w:top w:val="single" w:sz="4" w:space="0" w:color="auto"/>
              <w:left w:val="single" w:sz="8" w:space="0" w:color="auto"/>
              <w:bottom w:val="single" w:sz="4" w:space="0" w:color="auto"/>
              <w:right w:val="single" w:sz="4" w:space="0" w:color="auto"/>
            </w:tcBorders>
            <w:shd w:val="clear" w:color="auto" w:fill="auto"/>
            <w:vAlign w:val="center"/>
          </w:tcPr>
          <w:p w14:paraId="10A99793" w14:textId="4DA261C3" w:rsidR="0099063E" w:rsidRPr="00872DDC" w:rsidRDefault="0099063E" w:rsidP="0099063E">
            <w:pPr>
              <w:rPr>
                <w:sz w:val="22"/>
              </w:rPr>
            </w:pPr>
            <w:r>
              <w:rPr>
                <w:sz w:val="22"/>
              </w:rPr>
              <w:t>130</w:t>
            </w:r>
          </w:p>
        </w:tc>
        <w:tc>
          <w:tcPr>
            <w:tcW w:w="2541" w:type="dxa"/>
            <w:tcBorders>
              <w:top w:val="nil"/>
              <w:left w:val="nil"/>
              <w:bottom w:val="single" w:sz="4" w:space="0" w:color="auto"/>
              <w:right w:val="single" w:sz="4" w:space="0" w:color="auto"/>
            </w:tcBorders>
            <w:shd w:val="clear" w:color="auto" w:fill="auto"/>
            <w:vAlign w:val="center"/>
            <w:hideMark/>
          </w:tcPr>
          <w:p w14:paraId="552899EC" w14:textId="77777777" w:rsidR="0099063E" w:rsidRPr="00872DDC" w:rsidRDefault="0099063E" w:rsidP="0099063E">
            <w:pPr>
              <w:rPr>
                <w:sz w:val="22"/>
              </w:rPr>
            </w:pPr>
            <w:r w:rsidRPr="00872DDC">
              <w:rPr>
                <w:color w:val="000000"/>
                <w:sz w:val="22"/>
              </w:rPr>
              <w:t>(ВС-9 осевой) Ostberg800х700 W-1,85кВт. Арт.7500065</w:t>
            </w:r>
          </w:p>
        </w:tc>
        <w:tc>
          <w:tcPr>
            <w:tcW w:w="996" w:type="dxa"/>
            <w:tcBorders>
              <w:top w:val="nil"/>
              <w:left w:val="nil"/>
              <w:bottom w:val="single" w:sz="4" w:space="0" w:color="auto"/>
              <w:right w:val="single" w:sz="4" w:space="0" w:color="auto"/>
            </w:tcBorders>
            <w:shd w:val="clear" w:color="auto" w:fill="auto"/>
            <w:vAlign w:val="center"/>
            <w:hideMark/>
          </w:tcPr>
          <w:p w14:paraId="11A5E36E"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2412ADA2"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7B9BDBF1"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2551A051" w14:textId="2180223C"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16D8E36F" w14:textId="6812AA1D" w:rsidR="0099063E" w:rsidRPr="00872DDC" w:rsidRDefault="0099063E" w:rsidP="0099063E">
            <w:pPr>
              <w:rPr>
                <w:sz w:val="22"/>
              </w:rPr>
            </w:pPr>
            <w:r>
              <w:rPr>
                <w:rFonts w:ascii="Arial" w:hAnsi="Arial" w:cs="Arial"/>
                <w:sz w:val="16"/>
                <w:szCs w:val="16"/>
              </w:rPr>
              <w:t>2</w:t>
            </w:r>
          </w:p>
        </w:tc>
      </w:tr>
      <w:tr w:rsidR="0099063E" w:rsidRPr="009066E9" w14:paraId="4DA3453E" w14:textId="77777777" w:rsidTr="00F26093">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3C24A837" w14:textId="2CCF2A68" w:rsidR="0099063E" w:rsidRPr="00872DDC" w:rsidRDefault="0099063E" w:rsidP="0099063E">
            <w:pPr>
              <w:rPr>
                <w:sz w:val="22"/>
              </w:rPr>
            </w:pPr>
            <w:r>
              <w:rPr>
                <w:sz w:val="22"/>
              </w:rPr>
              <w:t>131</w:t>
            </w:r>
          </w:p>
        </w:tc>
        <w:tc>
          <w:tcPr>
            <w:tcW w:w="2541" w:type="dxa"/>
            <w:tcBorders>
              <w:top w:val="nil"/>
              <w:left w:val="nil"/>
              <w:bottom w:val="single" w:sz="4" w:space="0" w:color="auto"/>
              <w:right w:val="single" w:sz="4" w:space="0" w:color="auto"/>
            </w:tcBorders>
            <w:shd w:val="clear" w:color="auto" w:fill="auto"/>
            <w:vAlign w:val="center"/>
            <w:hideMark/>
          </w:tcPr>
          <w:p w14:paraId="65561494" w14:textId="77777777" w:rsidR="0099063E" w:rsidRPr="00872DDC" w:rsidRDefault="0099063E" w:rsidP="0099063E">
            <w:pPr>
              <w:rPr>
                <w:sz w:val="22"/>
              </w:rPr>
            </w:pPr>
            <w:r w:rsidRPr="00872DDC">
              <w:rPr>
                <w:color w:val="000000"/>
                <w:sz w:val="22"/>
              </w:rPr>
              <w:t>(ВС-14). МодельЭВР-4 W-0,75 кВт,               производительность 1,9-4,0 м³/ч</w:t>
            </w:r>
          </w:p>
        </w:tc>
        <w:tc>
          <w:tcPr>
            <w:tcW w:w="996" w:type="dxa"/>
            <w:tcBorders>
              <w:top w:val="nil"/>
              <w:left w:val="nil"/>
              <w:bottom w:val="single" w:sz="4" w:space="0" w:color="auto"/>
              <w:right w:val="single" w:sz="4" w:space="0" w:color="auto"/>
            </w:tcBorders>
            <w:shd w:val="clear" w:color="auto" w:fill="auto"/>
            <w:vAlign w:val="center"/>
            <w:hideMark/>
          </w:tcPr>
          <w:p w14:paraId="3260605C"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365D8728"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3D16EC4A"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337395CB" w14:textId="4BAE281F"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4D082C96" w14:textId="2F14FB45" w:rsidR="0099063E" w:rsidRPr="00872DDC" w:rsidRDefault="0099063E" w:rsidP="0099063E">
            <w:pPr>
              <w:rPr>
                <w:sz w:val="22"/>
              </w:rPr>
            </w:pPr>
            <w:r>
              <w:rPr>
                <w:rFonts w:ascii="Arial" w:hAnsi="Arial" w:cs="Arial"/>
                <w:sz w:val="16"/>
                <w:szCs w:val="16"/>
              </w:rPr>
              <w:t>2</w:t>
            </w:r>
          </w:p>
        </w:tc>
      </w:tr>
      <w:tr w:rsidR="0099063E" w:rsidRPr="009066E9" w14:paraId="760BB6FD" w14:textId="77777777" w:rsidTr="00F26093">
        <w:trPr>
          <w:trHeight w:val="20"/>
        </w:trPr>
        <w:tc>
          <w:tcPr>
            <w:tcW w:w="574" w:type="dxa"/>
            <w:tcBorders>
              <w:top w:val="nil"/>
              <w:left w:val="single" w:sz="8" w:space="0" w:color="auto"/>
              <w:bottom w:val="nil"/>
              <w:right w:val="single" w:sz="4" w:space="0" w:color="auto"/>
            </w:tcBorders>
            <w:shd w:val="clear" w:color="auto" w:fill="auto"/>
            <w:vAlign w:val="center"/>
          </w:tcPr>
          <w:p w14:paraId="0BA431B2" w14:textId="16756AD2" w:rsidR="0099063E" w:rsidRPr="00872DDC" w:rsidRDefault="0099063E" w:rsidP="0099063E">
            <w:pPr>
              <w:rPr>
                <w:sz w:val="22"/>
              </w:rPr>
            </w:pPr>
            <w:r>
              <w:rPr>
                <w:sz w:val="22"/>
              </w:rPr>
              <w:lastRenderedPageBreak/>
              <w:t>132</w:t>
            </w:r>
          </w:p>
        </w:tc>
        <w:tc>
          <w:tcPr>
            <w:tcW w:w="2541" w:type="dxa"/>
            <w:tcBorders>
              <w:top w:val="nil"/>
              <w:left w:val="nil"/>
              <w:bottom w:val="single" w:sz="4" w:space="0" w:color="auto"/>
              <w:right w:val="single" w:sz="4" w:space="0" w:color="auto"/>
            </w:tcBorders>
            <w:shd w:val="clear" w:color="auto" w:fill="auto"/>
            <w:vAlign w:val="center"/>
            <w:hideMark/>
          </w:tcPr>
          <w:p w14:paraId="351328CC" w14:textId="77777777" w:rsidR="0099063E" w:rsidRPr="00872DDC" w:rsidRDefault="0099063E" w:rsidP="0099063E">
            <w:pPr>
              <w:rPr>
                <w:sz w:val="22"/>
              </w:rPr>
            </w:pPr>
            <w:r w:rsidRPr="00872DDC">
              <w:rPr>
                <w:color w:val="000000"/>
                <w:sz w:val="22"/>
              </w:rPr>
              <w:t>(ВС-12). Модель ВР-300-45, №4; W-7,5 кВт ,производительность 5,2-8,8 м³/ч.</w:t>
            </w:r>
          </w:p>
        </w:tc>
        <w:tc>
          <w:tcPr>
            <w:tcW w:w="996" w:type="dxa"/>
            <w:tcBorders>
              <w:top w:val="nil"/>
              <w:left w:val="nil"/>
              <w:bottom w:val="single" w:sz="4" w:space="0" w:color="auto"/>
              <w:right w:val="single" w:sz="4" w:space="0" w:color="auto"/>
            </w:tcBorders>
            <w:shd w:val="clear" w:color="auto" w:fill="auto"/>
            <w:vAlign w:val="center"/>
            <w:hideMark/>
          </w:tcPr>
          <w:p w14:paraId="3B10D740"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101E947C"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0033118C"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4234D9B0" w14:textId="7345FC4F"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30603631" w14:textId="52F84CA6" w:rsidR="0099063E" w:rsidRPr="00872DDC" w:rsidRDefault="0099063E" w:rsidP="0099063E">
            <w:pPr>
              <w:rPr>
                <w:sz w:val="22"/>
              </w:rPr>
            </w:pPr>
            <w:r>
              <w:rPr>
                <w:rFonts w:ascii="Arial" w:hAnsi="Arial" w:cs="Arial"/>
                <w:sz w:val="16"/>
                <w:szCs w:val="16"/>
              </w:rPr>
              <w:t>2</w:t>
            </w:r>
          </w:p>
        </w:tc>
      </w:tr>
      <w:tr w:rsidR="0099063E" w:rsidRPr="009066E9" w14:paraId="37099CB2" w14:textId="77777777" w:rsidTr="00F26093">
        <w:trPr>
          <w:trHeight w:val="20"/>
        </w:trPr>
        <w:tc>
          <w:tcPr>
            <w:tcW w:w="574" w:type="dxa"/>
            <w:tcBorders>
              <w:top w:val="single" w:sz="4" w:space="0" w:color="auto"/>
              <w:left w:val="single" w:sz="8" w:space="0" w:color="auto"/>
              <w:bottom w:val="single" w:sz="4" w:space="0" w:color="auto"/>
              <w:right w:val="single" w:sz="4" w:space="0" w:color="auto"/>
            </w:tcBorders>
            <w:shd w:val="clear" w:color="auto" w:fill="auto"/>
            <w:vAlign w:val="center"/>
          </w:tcPr>
          <w:p w14:paraId="3A77EE4D" w14:textId="19D3983F" w:rsidR="0099063E" w:rsidRPr="00872DDC" w:rsidRDefault="0099063E" w:rsidP="0099063E">
            <w:pPr>
              <w:rPr>
                <w:sz w:val="22"/>
              </w:rPr>
            </w:pPr>
            <w:r>
              <w:rPr>
                <w:sz w:val="22"/>
              </w:rPr>
              <w:t>133</w:t>
            </w:r>
          </w:p>
        </w:tc>
        <w:tc>
          <w:tcPr>
            <w:tcW w:w="2541" w:type="dxa"/>
            <w:tcBorders>
              <w:top w:val="nil"/>
              <w:left w:val="nil"/>
              <w:bottom w:val="single" w:sz="4" w:space="0" w:color="auto"/>
              <w:right w:val="single" w:sz="4" w:space="0" w:color="auto"/>
            </w:tcBorders>
            <w:shd w:val="clear" w:color="auto" w:fill="auto"/>
            <w:vAlign w:val="center"/>
            <w:hideMark/>
          </w:tcPr>
          <w:p w14:paraId="25FDCEE0" w14:textId="77777777" w:rsidR="0099063E" w:rsidRPr="00872DDC" w:rsidRDefault="0099063E" w:rsidP="0099063E">
            <w:pPr>
              <w:rPr>
                <w:sz w:val="22"/>
              </w:rPr>
            </w:pPr>
            <w:r w:rsidRPr="00872DDC">
              <w:rPr>
                <w:color w:val="000000"/>
                <w:sz w:val="22"/>
              </w:rPr>
              <w:t>(ВС-23). Модель ВР-300-45, №3,15; W-0,75 кВт ,производительность 1,5-3,5 м³/ч.</w:t>
            </w:r>
          </w:p>
        </w:tc>
        <w:tc>
          <w:tcPr>
            <w:tcW w:w="996" w:type="dxa"/>
            <w:tcBorders>
              <w:top w:val="nil"/>
              <w:left w:val="nil"/>
              <w:bottom w:val="single" w:sz="4" w:space="0" w:color="auto"/>
              <w:right w:val="single" w:sz="4" w:space="0" w:color="auto"/>
            </w:tcBorders>
            <w:shd w:val="clear" w:color="auto" w:fill="auto"/>
            <w:vAlign w:val="center"/>
            <w:hideMark/>
          </w:tcPr>
          <w:p w14:paraId="14F6251E"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41FABD26"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4B373F0F"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217AFDA4" w14:textId="5EED54BD"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59D0B702" w14:textId="1AA15A31" w:rsidR="0099063E" w:rsidRPr="00872DDC" w:rsidRDefault="0099063E" w:rsidP="0099063E">
            <w:pPr>
              <w:rPr>
                <w:sz w:val="22"/>
              </w:rPr>
            </w:pPr>
            <w:r>
              <w:rPr>
                <w:rFonts w:ascii="Arial" w:hAnsi="Arial" w:cs="Arial"/>
                <w:sz w:val="16"/>
                <w:szCs w:val="16"/>
              </w:rPr>
              <w:t>2</w:t>
            </w:r>
          </w:p>
        </w:tc>
      </w:tr>
      <w:tr w:rsidR="0099063E" w:rsidRPr="009066E9" w14:paraId="11EC6594" w14:textId="77777777" w:rsidTr="00F26093">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06CD31C2" w14:textId="77AC0CBB" w:rsidR="0099063E" w:rsidRPr="00872DDC" w:rsidRDefault="0099063E" w:rsidP="0099063E">
            <w:pPr>
              <w:rPr>
                <w:sz w:val="22"/>
              </w:rPr>
            </w:pPr>
            <w:r>
              <w:rPr>
                <w:sz w:val="22"/>
              </w:rPr>
              <w:t>134</w:t>
            </w:r>
          </w:p>
        </w:tc>
        <w:tc>
          <w:tcPr>
            <w:tcW w:w="2541" w:type="dxa"/>
            <w:tcBorders>
              <w:top w:val="nil"/>
              <w:left w:val="nil"/>
              <w:bottom w:val="single" w:sz="4" w:space="0" w:color="auto"/>
              <w:right w:val="single" w:sz="4" w:space="0" w:color="auto"/>
            </w:tcBorders>
            <w:shd w:val="clear" w:color="auto" w:fill="auto"/>
            <w:vAlign w:val="center"/>
            <w:hideMark/>
          </w:tcPr>
          <w:p w14:paraId="08FA91D5" w14:textId="77777777" w:rsidR="0099063E" w:rsidRPr="00872DDC" w:rsidRDefault="0099063E" w:rsidP="0099063E">
            <w:pPr>
              <w:rPr>
                <w:sz w:val="22"/>
              </w:rPr>
            </w:pPr>
            <w:r w:rsidRPr="00872DDC">
              <w:rPr>
                <w:color w:val="000000"/>
                <w:sz w:val="22"/>
              </w:rPr>
              <w:t>(ВС-39). Модель ВР-86-77, №6,3; W-5,5 кВт ,производительность 8,5-12,8м³/ч.</w:t>
            </w:r>
          </w:p>
        </w:tc>
        <w:tc>
          <w:tcPr>
            <w:tcW w:w="996" w:type="dxa"/>
            <w:tcBorders>
              <w:top w:val="nil"/>
              <w:left w:val="nil"/>
              <w:bottom w:val="single" w:sz="4" w:space="0" w:color="auto"/>
              <w:right w:val="single" w:sz="4" w:space="0" w:color="auto"/>
            </w:tcBorders>
            <w:shd w:val="clear" w:color="auto" w:fill="auto"/>
            <w:vAlign w:val="center"/>
            <w:hideMark/>
          </w:tcPr>
          <w:p w14:paraId="0FB94E41"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52FBDE17"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23840754"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1B19D55E" w14:textId="51D8C22E"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363E5FC2" w14:textId="3B0DD421" w:rsidR="0099063E" w:rsidRPr="00872DDC" w:rsidRDefault="0099063E" w:rsidP="0099063E">
            <w:pPr>
              <w:rPr>
                <w:sz w:val="22"/>
              </w:rPr>
            </w:pPr>
            <w:r>
              <w:rPr>
                <w:rFonts w:ascii="Arial" w:hAnsi="Arial" w:cs="Arial"/>
                <w:sz w:val="16"/>
                <w:szCs w:val="16"/>
              </w:rPr>
              <w:t>2</w:t>
            </w:r>
          </w:p>
        </w:tc>
      </w:tr>
      <w:tr w:rsidR="0099063E" w:rsidRPr="009066E9" w14:paraId="6945F16C" w14:textId="77777777" w:rsidTr="00F26093">
        <w:trPr>
          <w:trHeight w:val="20"/>
        </w:trPr>
        <w:tc>
          <w:tcPr>
            <w:tcW w:w="574" w:type="dxa"/>
            <w:tcBorders>
              <w:top w:val="nil"/>
              <w:left w:val="single" w:sz="8" w:space="0" w:color="auto"/>
              <w:bottom w:val="nil"/>
              <w:right w:val="single" w:sz="4" w:space="0" w:color="auto"/>
            </w:tcBorders>
            <w:shd w:val="clear" w:color="auto" w:fill="auto"/>
            <w:vAlign w:val="center"/>
          </w:tcPr>
          <w:p w14:paraId="350198E9" w14:textId="6C871AB0" w:rsidR="0099063E" w:rsidRPr="00872DDC" w:rsidRDefault="0099063E" w:rsidP="0099063E">
            <w:pPr>
              <w:rPr>
                <w:sz w:val="22"/>
              </w:rPr>
            </w:pPr>
            <w:r>
              <w:rPr>
                <w:sz w:val="22"/>
              </w:rPr>
              <w:t>135</w:t>
            </w:r>
          </w:p>
        </w:tc>
        <w:tc>
          <w:tcPr>
            <w:tcW w:w="2541" w:type="dxa"/>
            <w:tcBorders>
              <w:top w:val="nil"/>
              <w:left w:val="nil"/>
              <w:bottom w:val="single" w:sz="4" w:space="0" w:color="auto"/>
              <w:right w:val="single" w:sz="4" w:space="0" w:color="auto"/>
            </w:tcBorders>
            <w:shd w:val="clear" w:color="auto" w:fill="auto"/>
            <w:vAlign w:val="center"/>
            <w:hideMark/>
          </w:tcPr>
          <w:p w14:paraId="1953FAB0" w14:textId="77777777" w:rsidR="0099063E" w:rsidRPr="00872DDC" w:rsidRDefault="0099063E" w:rsidP="0099063E">
            <w:pPr>
              <w:rPr>
                <w:sz w:val="22"/>
              </w:rPr>
            </w:pPr>
            <w:r w:rsidRPr="00872DDC">
              <w:rPr>
                <w:color w:val="000000"/>
                <w:sz w:val="22"/>
              </w:rPr>
              <w:t>(ВС-б/н. ком.№13-24). Модель ВР-300-45, №3,15; W-0,55 кВт ,производительность 1,5-2,7м³/ч.</w:t>
            </w:r>
          </w:p>
        </w:tc>
        <w:tc>
          <w:tcPr>
            <w:tcW w:w="996" w:type="dxa"/>
            <w:tcBorders>
              <w:top w:val="nil"/>
              <w:left w:val="nil"/>
              <w:bottom w:val="single" w:sz="4" w:space="0" w:color="auto"/>
              <w:right w:val="single" w:sz="4" w:space="0" w:color="auto"/>
            </w:tcBorders>
            <w:shd w:val="clear" w:color="auto" w:fill="auto"/>
            <w:vAlign w:val="center"/>
            <w:hideMark/>
          </w:tcPr>
          <w:p w14:paraId="45C4F5D3"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301768DC"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0D1E8529"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66E72313" w14:textId="039E51A8"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54A56CA6" w14:textId="1C8FD706" w:rsidR="0099063E" w:rsidRPr="00872DDC" w:rsidRDefault="0099063E" w:rsidP="0099063E">
            <w:pPr>
              <w:rPr>
                <w:sz w:val="22"/>
              </w:rPr>
            </w:pPr>
            <w:r>
              <w:rPr>
                <w:rFonts w:ascii="Arial" w:hAnsi="Arial" w:cs="Arial"/>
                <w:sz w:val="16"/>
                <w:szCs w:val="16"/>
              </w:rPr>
              <w:t>2</w:t>
            </w:r>
          </w:p>
        </w:tc>
      </w:tr>
      <w:tr w:rsidR="0099063E" w:rsidRPr="009066E9" w14:paraId="38AD2ACB" w14:textId="77777777" w:rsidTr="00F26093">
        <w:trPr>
          <w:trHeight w:val="20"/>
        </w:trPr>
        <w:tc>
          <w:tcPr>
            <w:tcW w:w="574" w:type="dxa"/>
            <w:tcBorders>
              <w:top w:val="single" w:sz="4" w:space="0" w:color="auto"/>
              <w:left w:val="single" w:sz="8" w:space="0" w:color="auto"/>
              <w:bottom w:val="single" w:sz="4" w:space="0" w:color="auto"/>
              <w:right w:val="single" w:sz="4" w:space="0" w:color="auto"/>
            </w:tcBorders>
            <w:shd w:val="clear" w:color="auto" w:fill="auto"/>
            <w:vAlign w:val="center"/>
          </w:tcPr>
          <w:p w14:paraId="3B4BA343" w14:textId="2106BDCF" w:rsidR="0099063E" w:rsidRPr="00872DDC" w:rsidRDefault="0099063E" w:rsidP="0099063E">
            <w:pPr>
              <w:rPr>
                <w:sz w:val="22"/>
              </w:rPr>
            </w:pPr>
            <w:r>
              <w:rPr>
                <w:sz w:val="22"/>
              </w:rPr>
              <w:t>136</w:t>
            </w:r>
          </w:p>
        </w:tc>
        <w:tc>
          <w:tcPr>
            <w:tcW w:w="2541" w:type="dxa"/>
            <w:tcBorders>
              <w:top w:val="nil"/>
              <w:left w:val="nil"/>
              <w:bottom w:val="single" w:sz="4" w:space="0" w:color="auto"/>
              <w:right w:val="single" w:sz="4" w:space="0" w:color="auto"/>
            </w:tcBorders>
            <w:shd w:val="clear" w:color="auto" w:fill="auto"/>
            <w:vAlign w:val="center"/>
            <w:hideMark/>
          </w:tcPr>
          <w:p w14:paraId="5FC311D0" w14:textId="77777777" w:rsidR="0099063E" w:rsidRPr="00872DDC" w:rsidRDefault="0099063E" w:rsidP="0099063E">
            <w:pPr>
              <w:rPr>
                <w:sz w:val="22"/>
              </w:rPr>
            </w:pPr>
            <w:r w:rsidRPr="00872DDC">
              <w:rPr>
                <w:color w:val="000000"/>
                <w:sz w:val="22"/>
              </w:rPr>
              <w:t>(ВС-б/н. ком.№13-25). Модель ВР-300-45, №3,15; W-1,5 кВт ,производительность 2,3-3,5м³/ч.</w:t>
            </w:r>
          </w:p>
        </w:tc>
        <w:tc>
          <w:tcPr>
            <w:tcW w:w="996" w:type="dxa"/>
            <w:tcBorders>
              <w:top w:val="nil"/>
              <w:left w:val="nil"/>
              <w:bottom w:val="single" w:sz="4" w:space="0" w:color="auto"/>
              <w:right w:val="single" w:sz="4" w:space="0" w:color="auto"/>
            </w:tcBorders>
            <w:shd w:val="clear" w:color="auto" w:fill="auto"/>
            <w:vAlign w:val="center"/>
            <w:hideMark/>
          </w:tcPr>
          <w:p w14:paraId="598F358C"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660625A8"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14DF8A28"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5EC3D820" w14:textId="6BAF3F91"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39BA3C6E" w14:textId="5538BD45" w:rsidR="0099063E" w:rsidRPr="00872DDC" w:rsidRDefault="0099063E" w:rsidP="0099063E">
            <w:pPr>
              <w:rPr>
                <w:sz w:val="22"/>
              </w:rPr>
            </w:pPr>
            <w:r>
              <w:rPr>
                <w:rFonts w:ascii="Arial" w:hAnsi="Arial" w:cs="Arial"/>
                <w:sz w:val="16"/>
                <w:szCs w:val="16"/>
              </w:rPr>
              <w:t>2</w:t>
            </w:r>
          </w:p>
        </w:tc>
      </w:tr>
      <w:tr w:rsidR="0099063E" w:rsidRPr="009066E9" w14:paraId="26C44321" w14:textId="77777777" w:rsidTr="00F26093">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664F77A0" w14:textId="5A9F0330" w:rsidR="0099063E" w:rsidRPr="00872DDC" w:rsidRDefault="0099063E" w:rsidP="0099063E">
            <w:pPr>
              <w:rPr>
                <w:sz w:val="22"/>
              </w:rPr>
            </w:pPr>
            <w:r>
              <w:rPr>
                <w:sz w:val="22"/>
              </w:rPr>
              <w:t>137</w:t>
            </w:r>
          </w:p>
        </w:tc>
        <w:tc>
          <w:tcPr>
            <w:tcW w:w="2541" w:type="dxa"/>
            <w:tcBorders>
              <w:top w:val="nil"/>
              <w:left w:val="nil"/>
              <w:bottom w:val="single" w:sz="4" w:space="0" w:color="auto"/>
              <w:right w:val="single" w:sz="4" w:space="0" w:color="auto"/>
            </w:tcBorders>
            <w:shd w:val="clear" w:color="auto" w:fill="auto"/>
            <w:vAlign w:val="center"/>
            <w:hideMark/>
          </w:tcPr>
          <w:p w14:paraId="11AD12B7" w14:textId="77777777" w:rsidR="0099063E" w:rsidRPr="00872DDC" w:rsidRDefault="0099063E" w:rsidP="0099063E">
            <w:pPr>
              <w:rPr>
                <w:sz w:val="22"/>
              </w:rPr>
            </w:pPr>
            <w:r w:rsidRPr="00872DDC">
              <w:rPr>
                <w:color w:val="000000"/>
                <w:sz w:val="22"/>
              </w:rPr>
              <w:t xml:space="preserve">Вытяжной вентилятор (крыша </w:t>
            </w:r>
            <w:proofErr w:type="spellStart"/>
            <w:r w:rsidRPr="00872DDC">
              <w:rPr>
                <w:color w:val="000000"/>
                <w:sz w:val="22"/>
              </w:rPr>
              <w:t>подзар</w:t>
            </w:r>
            <w:proofErr w:type="spellEnd"/>
            <w:r w:rsidRPr="00872DDC">
              <w:rPr>
                <w:color w:val="000000"/>
                <w:sz w:val="22"/>
              </w:rPr>
              <w:t>. базы) ВР-300-45 №4</w:t>
            </w:r>
            <w:r w:rsidRPr="00872DDC">
              <w:rPr>
                <w:color w:val="000000"/>
                <w:sz w:val="22"/>
              </w:rPr>
              <w:br/>
              <w:t>5,5 кВт  2000 м3/ч</w:t>
            </w:r>
          </w:p>
        </w:tc>
        <w:tc>
          <w:tcPr>
            <w:tcW w:w="996" w:type="dxa"/>
            <w:tcBorders>
              <w:top w:val="nil"/>
              <w:left w:val="nil"/>
              <w:bottom w:val="single" w:sz="4" w:space="0" w:color="auto"/>
              <w:right w:val="single" w:sz="4" w:space="0" w:color="auto"/>
            </w:tcBorders>
            <w:shd w:val="clear" w:color="auto" w:fill="auto"/>
            <w:vAlign w:val="center"/>
            <w:hideMark/>
          </w:tcPr>
          <w:p w14:paraId="37B3A4F0"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01CB5658"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70BC288F"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7D6CF7CD" w14:textId="3D269DF4"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29B52E77" w14:textId="7CC1F3D4" w:rsidR="0099063E" w:rsidRPr="00872DDC" w:rsidRDefault="0099063E" w:rsidP="0099063E">
            <w:pPr>
              <w:rPr>
                <w:sz w:val="22"/>
              </w:rPr>
            </w:pPr>
            <w:r>
              <w:rPr>
                <w:rFonts w:ascii="Arial" w:hAnsi="Arial" w:cs="Arial"/>
                <w:sz w:val="16"/>
                <w:szCs w:val="16"/>
              </w:rPr>
              <w:t>2</w:t>
            </w:r>
          </w:p>
        </w:tc>
      </w:tr>
      <w:tr w:rsidR="0099063E" w:rsidRPr="009066E9" w14:paraId="6EA7DB4E" w14:textId="77777777" w:rsidTr="00F26093">
        <w:trPr>
          <w:trHeight w:val="20"/>
        </w:trPr>
        <w:tc>
          <w:tcPr>
            <w:tcW w:w="574" w:type="dxa"/>
            <w:tcBorders>
              <w:top w:val="nil"/>
              <w:left w:val="single" w:sz="8" w:space="0" w:color="auto"/>
              <w:bottom w:val="nil"/>
              <w:right w:val="single" w:sz="4" w:space="0" w:color="auto"/>
            </w:tcBorders>
            <w:shd w:val="clear" w:color="auto" w:fill="auto"/>
            <w:vAlign w:val="center"/>
          </w:tcPr>
          <w:p w14:paraId="52500FCB" w14:textId="5DC091E3" w:rsidR="0099063E" w:rsidRPr="00872DDC" w:rsidRDefault="0099063E" w:rsidP="0099063E">
            <w:pPr>
              <w:rPr>
                <w:sz w:val="22"/>
              </w:rPr>
            </w:pPr>
            <w:r>
              <w:rPr>
                <w:sz w:val="22"/>
              </w:rPr>
              <w:t>138</w:t>
            </w:r>
          </w:p>
        </w:tc>
        <w:tc>
          <w:tcPr>
            <w:tcW w:w="2541" w:type="dxa"/>
            <w:tcBorders>
              <w:top w:val="nil"/>
              <w:left w:val="nil"/>
              <w:bottom w:val="single" w:sz="4" w:space="0" w:color="auto"/>
              <w:right w:val="single" w:sz="4" w:space="0" w:color="auto"/>
            </w:tcBorders>
            <w:shd w:val="clear" w:color="auto" w:fill="auto"/>
            <w:vAlign w:val="center"/>
            <w:hideMark/>
          </w:tcPr>
          <w:p w14:paraId="647AD189" w14:textId="77777777" w:rsidR="0099063E" w:rsidRPr="00872DDC" w:rsidRDefault="0099063E" w:rsidP="0099063E">
            <w:pPr>
              <w:rPr>
                <w:sz w:val="22"/>
              </w:rPr>
            </w:pPr>
            <w:proofErr w:type="spellStart"/>
            <w:r w:rsidRPr="00872DDC">
              <w:rPr>
                <w:color w:val="000000"/>
                <w:sz w:val="22"/>
              </w:rPr>
              <w:t>Воздуховодные</w:t>
            </w:r>
            <w:proofErr w:type="spellEnd"/>
            <w:r w:rsidRPr="00872DDC">
              <w:rPr>
                <w:color w:val="000000"/>
                <w:sz w:val="22"/>
              </w:rPr>
              <w:t xml:space="preserve"> короба</w:t>
            </w:r>
          </w:p>
        </w:tc>
        <w:tc>
          <w:tcPr>
            <w:tcW w:w="996" w:type="dxa"/>
            <w:tcBorders>
              <w:top w:val="nil"/>
              <w:left w:val="nil"/>
              <w:bottom w:val="single" w:sz="4" w:space="0" w:color="auto"/>
              <w:right w:val="single" w:sz="4" w:space="0" w:color="auto"/>
            </w:tcBorders>
            <w:shd w:val="clear" w:color="auto" w:fill="auto"/>
            <w:vAlign w:val="center"/>
            <w:hideMark/>
          </w:tcPr>
          <w:p w14:paraId="56C55919" w14:textId="77777777" w:rsidR="0099063E" w:rsidRPr="00872DDC" w:rsidRDefault="0099063E" w:rsidP="0099063E">
            <w:pPr>
              <w:rPr>
                <w:sz w:val="22"/>
              </w:rPr>
            </w:pPr>
            <w:r w:rsidRPr="00872DDC">
              <w:rPr>
                <w:color w:val="000000"/>
                <w:sz w:val="22"/>
              </w:rPr>
              <w:t>450</w:t>
            </w:r>
          </w:p>
        </w:tc>
        <w:tc>
          <w:tcPr>
            <w:tcW w:w="863" w:type="dxa"/>
            <w:tcBorders>
              <w:top w:val="nil"/>
              <w:left w:val="nil"/>
              <w:bottom w:val="single" w:sz="4" w:space="0" w:color="auto"/>
              <w:right w:val="single" w:sz="4" w:space="0" w:color="auto"/>
            </w:tcBorders>
            <w:shd w:val="clear" w:color="auto" w:fill="auto"/>
            <w:vAlign w:val="center"/>
            <w:hideMark/>
          </w:tcPr>
          <w:p w14:paraId="6BF7F63C" w14:textId="77777777" w:rsidR="0099063E" w:rsidRPr="00872DDC" w:rsidRDefault="0099063E" w:rsidP="0099063E">
            <w:pPr>
              <w:rPr>
                <w:sz w:val="22"/>
              </w:rPr>
            </w:pPr>
            <w:r w:rsidRPr="00872DDC">
              <w:rPr>
                <w:color w:val="000000"/>
                <w:sz w:val="22"/>
              </w:rPr>
              <w:t>м</w:t>
            </w:r>
          </w:p>
        </w:tc>
        <w:tc>
          <w:tcPr>
            <w:tcW w:w="2125" w:type="dxa"/>
            <w:tcBorders>
              <w:top w:val="nil"/>
              <w:left w:val="nil"/>
              <w:bottom w:val="single" w:sz="4" w:space="0" w:color="auto"/>
              <w:right w:val="single" w:sz="8" w:space="0" w:color="auto"/>
            </w:tcBorders>
            <w:shd w:val="clear" w:color="auto" w:fill="auto"/>
            <w:vAlign w:val="center"/>
          </w:tcPr>
          <w:p w14:paraId="22AE5A0E"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15C1811D" w14:textId="0D867249" w:rsidR="0099063E" w:rsidRPr="00872DDC" w:rsidRDefault="0099063E" w:rsidP="0099063E">
            <w:pPr>
              <w:rPr>
                <w:sz w:val="22"/>
              </w:rPr>
            </w:pPr>
            <w:r w:rsidRPr="00EE0650">
              <w:rPr>
                <w:sz w:val="22"/>
              </w:rPr>
              <w:t>Ежемесячно</w:t>
            </w:r>
          </w:p>
        </w:tc>
        <w:tc>
          <w:tcPr>
            <w:tcW w:w="1835" w:type="dxa"/>
            <w:tcBorders>
              <w:top w:val="nil"/>
              <w:left w:val="nil"/>
              <w:bottom w:val="single" w:sz="4" w:space="0" w:color="auto"/>
              <w:right w:val="single" w:sz="8" w:space="0" w:color="auto"/>
            </w:tcBorders>
            <w:vAlign w:val="bottom"/>
          </w:tcPr>
          <w:p w14:paraId="27FB4C38" w14:textId="37B3FE35" w:rsidR="0099063E" w:rsidRPr="00872DDC" w:rsidRDefault="0099063E" w:rsidP="0099063E">
            <w:pPr>
              <w:rPr>
                <w:sz w:val="22"/>
              </w:rPr>
            </w:pPr>
            <w:r>
              <w:rPr>
                <w:rFonts w:ascii="Arial" w:hAnsi="Arial" w:cs="Arial"/>
                <w:sz w:val="16"/>
                <w:szCs w:val="16"/>
              </w:rPr>
              <w:t>2</w:t>
            </w:r>
          </w:p>
        </w:tc>
      </w:tr>
      <w:tr w:rsidR="00DC3A29" w:rsidRPr="009066E9" w14:paraId="4DE4C336" w14:textId="77777777" w:rsidTr="00A63414">
        <w:trPr>
          <w:trHeight w:val="20"/>
        </w:trPr>
        <w:tc>
          <w:tcPr>
            <w:tcW w:w="10738" w:type="dxa"/>
            <w:gridSpan w:val="7"/>
            <w:tcBorders>
              <w:top w:val="single" w:sz="4" w:space="0" w:color="auto"/>
              <w:left w:val="single" w:sz="8" w:space="0" w:color="auto"/>
              <w:bottom w:val="single" w:sz="4" w:space="0" w:color="auto"/>
              <w:right w:val="single" w:sz="8" w:space="0" w:color="auto"/>
            </w:tcBorders>
            <w:shd w:val="clear" w:color="auto" w:fill="D6E3BC" w:themeFill="accent3" w:themeFillTint="66"/>
            <w:vAlign w:val="center"/>
          </w:tcPr>
          <w:p w14:paraId="38952CCF" w14:textId="77777777" w:rsidR="00DC3A29" w:rsidRPr="00220FED" w:rsidRDefault="00DC3A29" w:rsidP="00DC3A29">
            <w:pPr>
              <w:jc w:val="center"/>
              <w:rPr>
                <w:sz w:val="22"/>
              </w:rPr>
            </w:pPr>
            <w:r w:rsidRPr="00220FED">
              <w:rPr>
                <w:sz w:val="22"/>
              </w:rPr>
              <w:t>Приточные системы с воздуховодами (ПС)</w:t>
            </w:r>
          </w:p>
        </w:tc>
      </w:tr>
      <w:tr w:rsidR="0099063E" w:rsidRPr="009066E9" w14:paraId="78D13960" w14:textId="77777777" w:rsidTr="005C79BC">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5C21C96E" w14:textId="2C1C9FF6" w:rsidR="0099063E" w:rsidRPr="00872DDC" w:rsidRDefault="0099063E" w:rsidP="0099063E">
            <w:pPr>
              <w:rPr>
                <w:sz w:val="22"/>
              </w:rPr>
            </w:pPr>
            <w:r>
              <w:rPr>
                <w:sz w:val="22"/>
              </w:rPr>
              <w:t>139</w:t>
            </w:r>
          </w:p>
        </w:tc>
        <w:tc>
          <w:tcPr>
            <w:tcW w:w="2541" w:type="dxa"/>
            <w:tcBorders>
              <w:top w:val="nil"/>
              <w:left w:val="nil"/>
              <w:bottom w:val="single" w:sz="4" w:space="0" w:color="auto"/>
              <w:right w:val="single" w:sz="4" w:space="0" w:color="auto"/>
            </w:tcBorders>
            <w:shd w:val="clear" w:color="auto" w:fill="auto"/>
            <w:vAlign w:val="center"/>
          </w:tcPr>
          <w:p w14:paraId="1739607F" w14:textId="77777777" w:rsidR="0099063E" w:rsidRPr="00872DDC" w:rsidRDefault="0099063E" w:rsidP="0099063E">
            <w:pPr>
              <w:rPr>
                <w:sz w:val="22"/>
              </w:rPr>
            </w:pPr>
            <w:r w:rsidRPr="00872DDC">
              <w:rPr>
                <w:color w:val="000000"/>
                <w:sz w:val="22"/>
              </w:rPr>
              <w:t xml:space="preserve">(ПС-22) Модель ВР-14-46 №6,3. W-5,0 кВт, </w:t>
            </w:r>
            <w:proofErr w:type="spellStart"/>
            <w:r w:rsidRPr="00872DDC">
              <w:rPr>
                <w:color w:val="000000"/>
                <w:sz w:val="22"/>
              </w:rPr>
              <w:t>производитедьность</w:t>
            </w:r>
            <w:proofErr w:type="spellEnd"/>
            <w:r w:rsidRPr="00872DDC">
              <w:rPr>
                <w:color w:val="000000"/>
                <w:sz w:val="22"/>
              </w:rPr>
              <w:t xml:space="preserve"> 9,5-17м³/час.</w:t>
            </w:r>
          </w:p>
        </w:tc>
        <w:tc>
          <w:tcPr>
            <w:tcW w:w="996" w:type="dxa"/>
            <w:tcBorders>
              <w:top w:val="nil"/>
              <w:left w:val="nil"/>
              <w:bottom w:val="single" w:sz="4" w:space="0" w:color="auto"/>
              <w:right w:val="single" w:sz="4" w:space="0" w:color="auto"/>
            </w:tcBorders>
            <w:shd w:val="clear" w:color="auto" w:fill="auto"/>
            <w:vAlign w:val="center"/>
            <w:hideMark/>
          </w:tcPr>
          <w:p w14:paraId="0F37B252"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66C0A085"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06DAF905"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198FDB1C" w14:textId="76E632A8" w:rsidR="0099063E" w:rsidRPr="00872DDC" w:rsidRDefault="0099063E" w:rsidP="0099063E">
            <w:pPr>
              <w:rPr>
                <w:sz w:val="22"/>
              </w:rPr>
            </w:pPr>
            <w:r w:rsidRPr="001A57D6">
              <w:rPr>
                <w:sz w:val="22"/>
              </w:rPr>
              <w:t>Ежемесячно</w:t>
            </w:r>
          </w:p>
        </w:tc>
        <w:tc>
          <w:tcPr>
            <w:tcW w:w="1835" w:type="dxa"/>
            <w:tcBorders>
              <w:top w:val="nil"/>
              <w:left w:val="nil"/>
              <w:bottom w:val="single" w:sz="4" w:space="0" w:color="auto"/>
              <w:right w:val="single" w:sz="8" w:space="0" w:color="auto"/>
            </w:tcBorders>
            <w:vAlign w:val="bottom"/>
          </w:tcPr>
          <w:p w14:paraId="1CDD8202" w14:textId="6848F252" w:rsidR="0099063E" w:rsidRPr="00872DDC" w:rsidRDefault="0099063E" w:rsidP="0099063E">
            <w:pPr>
              <w:rPr>
                <w:sz w:val="22"/>
              </w:rPr>
            </w:pPr>
            <w:r>
              <w:rPr>
                <w:rFonts w:ascii="Arial" w:hAnsi="Arial" w:cs="Arial"/>
                <w:sz w:val="16"/>
                <w:szCs w:val="16"/>
              </w:rPr>
              <w:t>2</w:t>
            </w:r>
          </w:p>
        </w:tc>
      </w:tr>
      <w:tr w:rsidR="0099063E" w:rsidRPr="009066E9" w14:paraId="69515B20" w14:textId="77777777" w:rsidTr="005C79BC">
        <w:trPr>
          <w:trHeight w:val="20"/>
        </w:trPr>
        <w:tc>
          <w:tcPr>
            <w:tcW w:w="574" w:type="dxa"/>
            <w:tcBorders>
              <w:top w:val="nil"/>
              <w:left w:val="single" w:sz="8" w:space="0" w:color="auto"/>
              <w:bottom w:val="nil"/>
              <w:right w:val="single" w:sz="4" w:space="0" w:color="auto"/>
            </w:tcBorders>
            <w:shd w:val="clear" w:color="auto" w:fill="auto"/>
            <w:vAlign w:val="center"/>
          </w:tcPr>
          <w:p w14:paraId="0D930FFD" w14:textId="33966180" w:rsidR="0099063E" w:rsidRPr="00872DDC" w:rsidRDefault="0099063E" w:rsidP="0099063E">
            <w:pPr>
              <w:rPr>
                <w:sz w:val="22"/>
              </w:rPr>
            </w:pPr>
            <w:r>
              <w:rPr>
                <w:sz w:val="22"/>
              </w:rPr>
              <w:t>140</w:t>
            </w:r>
          </w:p>
        </w:tc>
        <w:tc>
          <w:tcPr>
            <w:tcW w:w="2541" w:type="dxa"/>
            <w:tcBorders>
              <w:top w:val="nil"/>
              <w:left w:val="nil"/>
              <w:bottom w:val="single" w:sz="4" w:space="0" w:color="auto"/>
              <w:right w:val="single" w:sz="4" w:space="0" w:color="auto"/>
            </w:tcBorders>
            <w:shd w:val="clear" w:color="auto" w:fill="auto"/>
            <w:vAlign w:val="center"/>
          </w:tcPr>
          <w:p w14:paraId="5DD916FA" w14:textId="77777777" w:rsidR="0099063E" w:rsidRPr="00872DDC" w:rsidRDefault="0099063E" w:rsidP="0099063E">
            <w:pPr>
              <w:rPr>
                <w:sz w:val="22"/>
              </w:rPr>
            </w:pPr>
            <w:r w:rsidRPr="00872DDC">
              <w:rPr>
                <w:color w:val="000000"/>
                <w:sz w:val="22"/>
              </w:rPr>
              <w:t xml:space="preserve">(ПС-22а, ПС-22б) Модель ВР-86-77 №2,5. W-0,55 кВт, </w:t>
            </w:r>
            <w:proofErr w:type="spellStart"/>
            <w:r w:rsidRPr="00872DDC">
              <w:rPr>
                <w:color w:val="000000"/>
                <w:sz w:val="22"/>
              </w:rPr>
              <w:t>производитедьность</w:t>
            </w:r>
            <w:proofErr w:type="spellEnd"/>
            <w:r w:rsidRPr="00872DDC">
              <w:rPr>
                <w:color w:val="000000"/>
                <w:sz w:val="22"/>
              </w:rPr>
              <w:t xml:space="preserve"> 1,05-1,82м³/час.</w:t>
            </w:r>
          </w:p>
        </w:tc>
        <w:tc>
          <w:tcPr>
            <w:tcW w:w="996" w:type="dxa"/>
            <w:tcBorders>
              <w:top w:val="nil"/>
              <w:left w:val="nil"/>
              <w:bottom w:val="single" w:sz="4" w:space="0" w:color="auto"/>
              <w:right w:val="single" w:sz="4" w:space="0" w:color="auto"/>
            </w:tcBorders>
            <w:shd w:val="clear" w:color="auto" w:fill="auto"/>
            <w:vAlign w:val="center"/>
            <w:hideMark/>
          </w:tcPr>
          <w:p w14:paraId="6C536C41" w14:textId="643061CC" w:rsidR="0099063E" w:rsidRPr="00301780" w:rsidRDefault="0099063E" w:rsidP="0099063E">
            <w:pPr>
              <w:rPr>
                <w:sz w:val="22"/>
                <w:lang w:val="en-US"/>
              </w:rPr>
            </w:pPr>
            <w:r>
              <w:rPr>
                <w:color w:val="000000"/>
                <w:sz w:val="22"/>
              </w:rPr>
              <w:t>2</w:t>
            </w:r>
          </w:p>
        </w:tc>
        <w:tc>
          <w:tcPr>
            <w:tcW w:w="863" w:type="dxa"/>
            <w:tcBorders>
              <w:top w:val="nil"/>
              <w:left w:val="nil"/>
              <w:bottom w:val="single" w:sz="4" w:space="0" w:color="auto"/>
              <w:right w:val="single" w:sz="4" w:space="0" w:color="auto"/>
            </w:tcBorders>
            <w:shd w:val="clear" w:color="auto" w:fill="auto"/>
            <w:vAlign w:val="center"/>
          </w:tcPr>
          <w:p w14:paraId="576CE7FB"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080C7775"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614F6CDD" w14:textId="783253EF" w:rsidR="0099063E" w:rsidRPr="00872DDC" w:rsidRDefault="0099063E" w:rsidP="0099063E">
            <w:pPr>
              <w:rPr>
                <w:sz w:val="22"/>
              </w:rPr>
            </w:pPr>
            <w:r w:rsidRPr="001A57D6">
              <w:rPr>
                <w:sz w:val="22"/>
              </w:rPr>
              <w:t>Ежемесячно</w:t>
            </w:r>
          </w:p>
        </w:tc>
        <w:tc>
          <w:tcPr>
            <w:tcW w:w="1835" w:type="dxa"/>
            <w:tcBorders>
              <w:top w:val="nil"/>
              <w:left w:val="nil"/>
              <w:bottom w:val="single" w:sz="4" w:space="0" w:color="auto"/>
              <w:right w:val="single" w:sz="8" w:space="0" w:color="auto"/>
            </w:tcBorders>
            <w:vAlign w:val="bottom"/>
          </w:tcPr>
          <w:p w14:paraId="6D336FB5" w14:textId="51852155" w:rsidR="0099063E" w:rsidRPr="00872DDC" w:rsidRDefault="0099063E" w:rsidP="0099063E">
            <w:pPr>
              <w:rPr>
                <w:sz w:val="22"/>
              </w:rPr>
            </w:pPr>
            <w:r>
              <w:rPr>
                <w:rFonts w:ascii="Arial" w:hAnsi="Arial" w:cs="Arial"/>
                <w:sz w:val="16"/>
                <w:szCs w:val="16"/>
              </w:rPr>
              <w:t>2</w:t>
            </w:r>
          </w:p>
        </w:tc>
      </w:tr>
      <w:tr w:rsidR="0099063E" w:rsidRPr="009066E9" w14:paraId="3D0D2520" w14:textId="77777777" w:rsidTr="005C79BC">
        <w:trPr>
          <w:trHeight w:val="20"/>
        </w:trPr>
        <w:tc>
          <w:tcPr>
            <w:tcW w:w="574" w:type="dxa"/>
            <w:tcBorders>
              <w:top w:val="single" w:sz="4" w:space="0" w:color="auto"/>
              <w:left w:val="single" w:sz="8" w:space="0" w:color="auto"/>
              <w:bottom w:val="single" w:sz="4" w:space="0" w:color="auto"/>
              <w:right w:val="single" w:sz="4" w:space="0" w:color="auto"/>
            </w:tcBorders>
            <w:shd w:val="clear" w:color="auto" w:fill="auto"/>
            <w:vAlign w:val="center"/>
          </w:tcPr>
          <w:p w14:paraId="7121DBE0" w14:textId="1B7D6FEE" w:rsidR="0099063E" w:rsidRPr="00872DDC" w:rsidRDefault="0099063E" w:rsidP="0099063E">
            <w:pPr>
              <w:rPr>
                <w:sz w:val="22"/>
              </w:rPr>
            </w:pPr>
            <w:r>
              <w:rPr>
                <w:sz w:val="22"/>
              </w:rPr>
              <w:t>141</w:t>
            </w:r>
          </w:p>
        </w:tc>
        <w:tc>
          <w:tcPr>
            <w:tcW w:w="2541" w:type="dxa"/>
            <w:tcBorders>
              <w:top w:val="nil"/>
              <w:left w:val="nil"/>
              <w:bottom w:val="single" w:sz="4" w:space="0" w:color="auto"/>
              <w:right w:val="single" w:sz="4" w:space="0" w:color="auto"/>
            </w:tcBorders>
            <w:shd w:val="clear" w:color="auto" w:fill="auto"/>
            <w:vAlign w:val="center"/>
          </w:tcPr>
          <w:p w14:paraId="3AFD06E1" w14:textId="77777777" w:rsidR="0099063E" w:rsidRPr="00872DDC" w:rsidRDefault="0099063E" w:rsidP="0099063E">
            <w:pPr>
              <w:rPr>
                <w:sz w:val="22"/>
              </w:rPr>
            </w:pPr>
            <w:r w:rsidRPr="00872DDC">
              <w:rPr>
                <w:color w:val="000000"/>
                <w:sz w:val="22"/>
              </w:rPr>
              <w:t xml:space="preserve">(ПС-17) Модель ВР-300-45(ВЦ-14-46 №4 ). W-7,5 кВт, </w:t>
            </w:r>
            <w:proofErr w:type="spellStart"/>
            <w:r w:rsidRPr="00872DDC">
              <w:rPr>
                <w:color w:val="000000"/>
                <w:sz w:val="22"/>
              </w:rPr>
              <w:t>производитедьность</w:t>
            </w:r>
            <w:proofErr w:type="spellEnd"/>
            <w:r w:rsidRPr="00872DDC">
              <w:rPr>
                <w:color w:val="000000"/>
                <w:sz w:val="22"/>
              </w:rPr>
              <w:t xml:space="preserve"> 5,2-8,8 м³/час.</w:t>
            </w:r>
          </w:p>
        </w:tc>
        <w:tc>
          <w:tcPr>
            <w:tcW w:w="996" w:type="dxa"/>
            <w:tcBorders>
              <w:top w:val="nil"/>
              <w:left w:val="nil"/>
              <w:bottom w:val="single" w:sz="4" w:space="0" w:color="auto"/>
              <w:right w:val="single" w:sz="4" w:space="0" w:color="auto"/>
            </w:tcBorders>
            <w:shd w:val="clear" w:color="auto" w:fill="auto"/>
            <w:vAlign w:val="center"/>
            <w:hideMark/>
          </w:tcPr>
          <w:p w14:paraId="17FDABCD"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79B48494"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1D4F08F2"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7C16E408" w14:textId="3DCAF03C" w:rsidR="0099063E" w:rsidRPr="00872DDC" w:rsidRDefault="0099063E" w:rsidP="0099063E">
            <w:pPr>
              <w:rPr>
                <w:sz w:val="22"/>
              </w:rPr>
            </w:pPr>
            <w:r w:rsidRPr="001A57D6">
              <w:rPr>
                <w:sz w:val="22"/>
              </w:rPr>
              <w:t>Ежемесячно</w:t>
            </w:r>
          </w:p>
        </w:tc>
        <w:tc>
          <w:tcPr>
            <w:tcW w:w="1835" w:type="dxa"/>
            <w:tcBorders>
              <w:top w:val="nil"/>
              <w:left w:val="nil"/>
              <w:bottom w:val="single" w:sz="4" w:space="0" w:color="auto"/>
              <w:right w:val="single" w:sz="8" w:space="0" w:color="auto"/>
            </w:tcBorders>
            <w:vAlign w:val="bottom"/>
          </w:tcPr>
          <w:p w14:paraId="7B606B9B" w14:textId="7B5CA925" w:rsidR="0099063E" w:rsidRPr="00872DDC" w:rsidRDefault="0099063E" w:rsidP="0099063E">
            <w:pPr>
              <w:rPr>
                <w:sz w:val="22"/>
              </w:rPr>
            </w:pPr>
            <w:r>
              <w:rPr>
                <w:rFonts w:ascii="Arial" w:hAnsi="Arial" w:cs="Arial"/>
                <w:sz w:val="16"/>
                <w:szCs w:val="16"/>
              </w:rPr>
              <w:t>2</w:t>
            </w:r>
          </w:p>
        </w:tc>
      </w:tr>
      <w:tr w:rsidR="0099063E" w:rsidRPr="009066E9" w14:paraId="67B4F514" w14:textId="77777777" w:rsidTr="005C79BC">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3C56145E" w14:textId="6FB5DCA4" w:rsidR="0099063E" w:rsidRPr="00872DDC" w:rsidRDefault="0099063E" w:rsidP="0099063E">
            <w:pPr>
              <w:rPr>
                <w:sz w:val="22"/>
              </w:rPr>
            </w:pPr>
            <w:r>
              <w:rPr>
                <w:sz w:val="22"/>
              </w:rPr>
              <w:t>142</w:t>
            </w:r>
          </w:p>
        </w:tc>
        <w:tc>
          <w:tcPr>
            <w:tcW w:w="2541" w:type="dxa"/>
            <w:tcBorders>
              <w:top w:val="nil"/>
              <w:left w:val="nil"/>
              <w:bottom w:val="single" w:sz="4" w:space="0" w:color="auto"/>
              <w:right w:val="single" w:sz="4" w:space="0" w:color="auto"/>
            </w:tcBorders>
            <w:shd w:val="clear" w:color="auto" w:fill="auto"/>
            <w:vAlign w:val="center"/>
          </w:tcPr>
          <w:p w14:paraId="4D582886" w14:textId="77777777" w:rsidR="0099063E" w:rsidRPr="00872DDC" w:rsidRDefault="0099063E" w:rsidP="0099063E">
            <w:pPr>
              <w:rPr>
                <w:sz w:val="22"/>
              </w:rPr>
            </w:pPr>
            <w:r w:rsidRPr="00872DDC">
              <w:rPr>
                <w:color w:val="000000"/>
                <w:sz w:val="22"/>
              </w:rPr>
              <w:t xml:space="preserve">(ПС-16) Модель ВР-300-45(ВЦ-14-46 №5 ). W-22 кВт, </w:t>
            </w:r>
            <w:proofErr w:type="spellStart"/>
            <w:r w:rsidRPr="00872DDC">
              <w:rPr>
                <w:color w:val="000000"/>
                <w:sz w:val="22"/>
              </w:rPr>
              <w:t>производитедьность</w:t>
            </w:r>
            <w:proofErr w:type="spellEnd"/>
            <w:r w:rsidRPr="00872DDC">
              <w:rPr>
                <w:color w:val="000000"/>
                <w:sz w:val="22"/>
              </w:rPr>
              <w:t xml:space="preserve"> 9,0-20,0 м³/час.</w:t>
            </w:r>
          </w:p>
        </w:tc>
        <w:tc>
          <w:tcPr>
            <w:tcW w:w="996" w:type="dxa"/>
            <w:tcBorders>
              <w:top w:val="nil"/>
              <w:left w:val="nil"/>
              <w:bottom w:val="single" w:sz="4" w:space="0" w:color="auto"/>
              <w:right w:val="single" w:sz="4" w:space="0" w:color="auto"/>
            </w:tcBorders>
            <w:shd w:val="clear" w:color="auto" w:fill="auto"/>
            <w:vAlign w:val="center"/>
            <w:hideMark/>
          </w:tcPr>
          <w:p w14:paraId="4A17765E" w14:textId="77777777" w:rsidR="0099063E" w:rsidRPr="00301780" w:rsidRDefault="0099063E" w:rsidP="0099063E">
            <w:pPr>
              <w:rPr>
                <w:sz w:val="22"/>
              </w:rPr>
            </w:pPr>
            <w:r w:rsidRPr="00872DDC">
              <w:rPr>
                <w:color w:val="000000"/>
                <w:sz w:val="22"/>
              </w:rPr>
              <w:t>2</w:t>
            </w:r>
          </w:p>
        </w:tc>
        <w:tc>
          <w:tcPr>
            <w:tcW w:w="863" w:type="dxa"/>
            <w:tcBorders>
              <w:top w:val="nil"/>
              <w:left w:val="nil"/>
              <w:bottom w:val="single" w:sz="4" w:space="0" w:color="auto"/>
              <w:right w:val="single" w:sz="4" w:space="0" w:color="auto"/>
            </w:tcBorders>
            <w:shd w:val="clear" w:color="auto" w:fill="auto"/>
            <w:vAlign w:val="center"/>
          </w:tcPr>
          <w:p w14:paraId="0124DE40"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7E6EF884"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0240D3CC" w14:textId="2D6F03BE" w:rsidR="0099063E" w:rsidRPr="00872DDC" w:rsidRDefault="0099063E" w:rsidP="0099063E">
            <w:pPr>
              <w:rPr>
                <w:sz w:val="22"/>
              </w:rPr>
            </w:pPr>
            <w:r w:rsidRPr="001A57D6">
              <w:rPr>
                <w:sz w:val="22"/>
              </w:rPr>
              <w:t>Ежемесячно</w:t>
            </w:r>
          </w:p>
        </w:tc>
        <w:tc>
          <w:tcPr>
            <w:tcW w:w="1835" w:type="dxa"/>
            <w:tcBorders>
              <w:top w:val="nil"/>
              <w:left w:val="nil"/>
              <w:bottom w:val="single" w:sz="4" w:space="0" w:color="auto"/>
              <w:right w:val="single" w:sz="8" w:space="0" w:color="auto"/>
            </w:tcBorders>
            <w:vAlign w:val="bottom"/>
          </w:tcPr>
          <w:p w14:paraId="74728067" w14:textId="2CD1E688" w:rsidR="0099063E" w:rsidRPr="00872DDC" w:rsidRDefault="0099063E" w:rsidP="0099063E">
            <w:pPr>
              <w:rPr>
                <w:sz w:val="22"/>
              </w:rPr>
            </w:pPr>
            <w:r>
              <w:rPr>
                <w:rFonts w:ascii="Arial" w:hAnsi="Arial" w:cs="Arial"/>
                <w:sz w:val="16"/>
                <w:szCs w:val="16"/>
              </w:rPr>
              <w:t>2</w:t>
            </w:r>
          </w:p>
        </w:tc>
      </w:tr>
      <w:tr w:rsidR="0099063E" w:rsidRPr="009066E9" w14:paraId="43DD369E" w14:textId="77777777" w:rsidTr="005C79BC">
        <w:trPr>
          <w:trHeight w:val="20"/>
        </w:trPr>
        <w:tc>
          <w:tcPr>
            <w:tcW w:w="574" w:type="dxa"/>
            <w:tcBorders>
              <w:top w:val="nil"/>
              <w:left w:val="single" w:sz="8" w:space="0" w:color="auto"/>
              <w:bottom w:val="nil"/>
              <w:right w:val="single" w:sz="4" w:space="0" w:color="auto"/>
            </w:tcBorders>
            <w:shd w:val="clear" w:color="auto" w:fill="auto"/>
            <w:vAlign w:val="center"/>
          </w:tcPr>
          <w:p w14:paraId="242AF322" w14:textId="1F749A15" w:rsidR="0099063E" w:rsidRPr="00872DDC" w:rsidRDefault="0099063E" w:rsidP="0099063E">
            <w:pPr>
              <w:rPr>
                <w:sz w:val="22"/>
              </w:rPr>
            </w:pPr>
            <w:r>
              <w:rPr>
                <w:sz w:val="22"/>
              </w:rPr>
              <w:t>143</w:t>
            </w:r>
          </w:p>
        </w:tc>
        <w:tc>
          <w:tcPr>
            <w:tcW w:w="2541" w:type="dxa"/>
            <w:tcBorders>
              <w:top w:val="nil"/>
              <w:left w:val="nil"/>
              <w:bottom w:val="single" w:sz="4" w:space="0" w:color="auto"/>
              <w:right w:val="single" w:sz="4" w:space="0" w:color="auto"/>
            </w:tcBorders>
            <w:shd w:val="clear" w:color="auto" w:fill="auto"/>
            <w:vAlign w:val="center"/>
          </w:tcPr>
          <w:p w14:paraId="1EBE244A" w14:textId="77777777" w:rsidR="0099063E" w:rsidRPr="00872DDC" w:rsidRDefault="0099063E" w:rsidP="0099063E">
            <w:pPr>
              <w:rPr>
                <w:sz w:val="22"/>
              </w:rPr>
            </w:pPr>
            <w:r w:rsidRPr="00872DDC">
              <w:rPr>
                <w:color w:val="000000"/>
                <w:sz w:val="22"/>
              </w:rPr>
              <w:t xml:space="preserve">(ПС-12, ПС-13) Модель ВР-300-45(ВЦ-14-46 №6,3). W-11 кВт, </w:t>
            </w:r>
            <w:proofErr w:type="spellStart"/>
            <w:r w:rsidRPr="00872DDC">
              <w:rPr>
                <w:color w:val="000000"/>
                <w:sz w:val="22"/>
              </w:rPr>
              <w:t>производитедьность</w:t>
            </w:r>
            <w:proofErr w:type="spellEnd"/>
            <w:r w:rsidRPr="00872DDC">
              <w:rPr>
                <w:color w:val="000000"/>
                <w:sz w:val="22"/>
              </w:rPr>
              <w:t xml:space="preserve"> 9,2-23,0 м³/час.</w:t>
            </w:r>
          </w:p>
        </w:tc>
        <w:tc>
          <w:tcPr>
            <w:tcW w:w="996" w:type="dxa"/>
            <w:tcBorders>
              <w:top w:val="nil"/>
              <w:left w:val="nil"/>
              <w:bottom w:val="single" w:sz="4" w:space="0" w:color="auto"/>
              <w:right w:val="single" w:sz="4" w:space="0" w:color="auto"/>
            </w:tcBorders>
            <w:shd w:val="clear" w:color="auto" w:fill="auto"/>
            <w:vAlign w:val="center"/>
            <w:hideMark/>
          </w:tcPr>
          <w:p w14:paraId="7F82E28D" w14:textId="77777777" w:rsidR="0099063E" w:rsidRPr="00872DDC" w:rsidRDefault="0099063E" w:rsidP="0099063E">
            <w:pPr>
              <w:rPr>
                <w:sz w:val="22"/>
              </w:rPr>
            </w:pPr>
            <w:r w:rsidRPr="00872DDC">
              <w:rPr>
                <w:color w:val="000000"/>
                <w:sz w:val="22"/>
              </w:rPr>
              <w:t>3</w:t>
            </w:r>
          </w:p>
        </w:tc>
        <w:tc>
          <w:tcPr>
            <w:tcW w:w="863" w:type="dxa"/>
            <w:tcBorders>
              <w:top w:val="nil"/>
              <w:left w:val="nil"/>
              <w:bottom w:val="single" w:sz="4" w:space="0" w:color="auto"/>
              <w:right w:val="single" w:sz="4" w:space="0" w:color="auto"/>
            </w:tcBorders>
            <w:shd w:val="clear" w:color="auto" w:fill="auto"/>
            <w:vAlign w:val="center"/>
          </w:tcPr>
          <w:p w14:paraId="5B3A39DA"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63CA3922"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5FFEBE7E" w14:textId="16EF509D" w:rsidR="0099063E" w:rsidRPr="00872DDC" w:rsidRDefault="0099063E" w:rsidP="0099063E">
            <w:pPr>
              <w:rPr>
                <w:sz w:val="22"/>
              </w:rPr>
            </w:pPr>
            <w:r w:rsidRPr="001A57D6">
              <w:rPr>
                <w:sz w:val="22"/>
              </w:rPr>
              <w:t>Ежемесячно</w:t>
            </w:r>
          </w:p>
        </w:tc>
        <w:tc>
          <w:tcPr>
            <w:tcW w:w="1835" w:type="dxa"/>
            <w:tcBorders>
              <w:top w:val="nil"/>
              <w:left w:val="nil"/>
              <w:bottom w:val="single" w:sz="4" w:space="0" w:color="auto"/>
              <w:right w:val="single" w:sz="8" w:space="0" w:color="auto"/>
            </w:tcBorders>
            <w:vAlign w:val="bottom"/>
          </w:tcPr>
          <w:p w14:paraId="604EA357" w14:textId="0B85AD13" w:rsidR="0099063E" w:rsidRPr="00872DDC" w:rsidRDefault="0099063E" w:rsidP="0099063E">
            <w:pPr>
              <w:rPr>
                <w:sz w:val="22"/>
              </w:rPr>
            </w:pPr>
            <w:r>
              <w:rPr>
                <w:rFonts w:ascii="Arial" w:hAnsi="Arial" w:cs="Arial"/>
                <w:sz w:val="16"/>
                <w:szCs w:val="16"/>
              </w:rPr>
              <w:t>2</w:t>
            </w:r>
          </w:p>
        </w:tc>
      </w:tr>
      <w:tr w:rsidR="0099063E" w:rsidRPr="009066E9" w14:paraId="249AE180" w14:textId="77777777" w:rsidTr="005C79BC">
        <w:trPr>
          <w:trHeight w:val="20"/>
        </w:trPr>
        <w:tc>
          <w:tcPr>
            <w:tcW w:w="574" w:type="dxa"/>
            <w:tcBorders>
              <w:top w:val="single" w:sz="4" w:space="0" w:color="auto"/>
              <w:left w:val="single" w:sz="8" w:space="0" w:color="auto"/>
              <w:bottom w:val="single" w:sz="4" w:space="0" w:color="auto"/>
              <w:right w:val="single" w:sz="4" w:space="0" w:color="auto"/>
            </w:tcBorders>
            <w:shd w:val="clear" w:color="auto" w:fill="auto"/>
            <w:vAlign w:val="center"/>
          </w:tcPr>
          <w:p w14:paraId="18852876" w14:textId="100E1192" w:rsidR="0099063E" w:rsidRPr="00872DDC" w:rsidRDefault="0099063E" w:rsidP="0099063E">
            <w:pPr>
              <w:rPr>
                <w:sz w:val="22"/>
              </w:rPr>
            </w:pPr>
            <w:r>
              <w:rPr>
                <w:sz w:val="22"/>
              </w:rPr>
              <w:t>144</w:t>
            </w:r>
          </w:p>
        </w:tc>
        <w:tc>
          <w:tcPr>
            <w:tcW w:w="2541" w:type="dxa"/>
            <w:tcBorders>
              <w:top w:val="nil"/>
              <w:left w:val="nil"/>
              <w:bottom w:val="single" w:sz="4" w:space="0" w:color="auto"/>
              <w:right w:val="single" w:sz="4" w:space="0" w:color="auto"/>
            </w:tcBorders>
            <w:shd w:val="clear" w:color="auto" w:fill="auto"/>
            <w:vAlign w:val="center"/>
          </w:tcPr>
          <w:p w14:paraId="476E0145" w14:textId="77777777" w:rsidR="0099063E" w:rsidRPr="00872DDC" w:rsidRDefault="0099063E" w:rsidP="0099063E">
            <w:pPr>
              <w:rPr>
                <w:sz w:val="22"/>
              </w:rPr>
            </w:pPr>
            <w:r w:rsidRPr="00872DDC">
              <w:rPr>
                <w:color w:val="000000"/>
                <w:sz w:val="22"/>
              </w:rPr>
              <w:t xml:space="preserve">(ПС-14) Модель ВР-300-45(ВЦ-14-46 №4 ). W-5,5 кВт, </w:t>
            </w:r>
            <w:proofErr w:type="spellStart"/>
            <w:r w:rsidRPr="00872DDC">
              <w:rPr>
                <w:color w:val="000000"/>
                <w:sz w:val="22"/>
              </w:rPr>
              <w:t>производитедьность</w:t>
            </w:r>
            <w:proofErr w:type="spellEnd"/>
            <w:r w:rsidRPr="00872DDC">
              <w:rPr>
                <w:color w:val="000000"/>
                <w:sz w:val="22"/>
              </w:rPr>
              <w:t xml:space="preserve"> 5,2-8,3 м³/час.</w:t>
            </w:r>
          </w:p>
        </w:tc>
        <w:tc>
          <w:tcPr>
            <w:tcW w:w="996" w:type="dxa"/>
            <w:tcBorders>
              <w:top w:val="nil"/>
              <w:left w:val="nil"/>
              <w:bottom w:val="single" w:sz="4" w:space="0" w:color="auto"/>
              <w:right w:val="single" w:sz="4" w:space="0" w:color="auto"/>
            </w:tcBorders>
            <w:shd w:val="clear" w:color="auto" w:fill="auto"/>
            <w:vAlign w:val="center"/>
            <w:hideMark/>
          </w:tcPr>
          <w:p w14:paraId="62339C11"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70F71682"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52276D5D"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4D9B779B" w14:textId="75F46089" w:rsidR="0099063E" w:rsidRPr="00872DDC" w:rsidRDefault="0099063E" w:rsidP="0099063E">
            <w:pPr>
              <w:rPr>
                <w:sz w:val="22"/>
              </w:rPr>
            </w:pPr>
            <w:r w:rsidRPr="001A57D6">
              <w:rPr>
                <w:sz w:val="22"/>
              </w:rPr>
              <w:t>Ежемесячно</w:t>
            </w:r>
          </w:p>
        </w:tc>
        <w:tc>
          <w:tcPr>
            <w:tcW w:w="1835" w:type="dxa"/>
            <w:tcBorders>
              <w:top w:val="nil"/>
              <w:left w:val="nil"/>
              <w:bottom w:val="single" w:sz="4" w:space="0" w:color="auto"/>
              <w:right w:val="single" w:sz="8" w:space="0" w:color="auto"/>
            </w:tcBorders>
            <w:vAlign w:val="bottom"/>
          </w:tcPr>
          <w:p w14:paraId="4F08EDE2" w14:textId="224D7830" w:rsidR="0099063E" w:rsidRPr="00872DDC" w:rsidRDefault="0099063E" w:rsidP="0099063E">
            <w:pPr>
              <w:rPr>
                <w:sz w:val="22"/>
              </w:rPr>
            </w:pPr>
            <w:r>
              <w:rPr>
                <w:rFonts w:ascii="Arial" w:hAnsi="Arial" w:cs="Arial"/>
                <w:sz w:val="16"/>
                <w:szCs w:val="16"/>
              </w:rPr>
              <w:t>2</w:t>
            </w:r>
          </w:p>
        </w:tc>
      </w:tr>
      <w:tr w:rsidR="0099063E" w:rsidRPr="009066E9" w14:paraId="469FF76B" w14:textId="77777777" w:rsidTr="005C79BC">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64C9C2A4" w14:textId="37777830" w:rsidR="0099063E" w:rsidRPr="00872DDC" w:rsidRDefault="0099063E" w:rsidP="0099063E">
            <w:pPr>
              <w:rPr>
                <w:sz w:val="22"/>
              </w:rPr>
            </w:pPr>
            <w:r>
              <w:rPr>
                <w:sz w:val="22"/>
              </w:rPr>
              <w:lastRenderedPageBreak/>
              <w:t>145</w:t>
            </w:r>
          </w:p>
        </w:tc>
        <w:tc>
          <w:tcPr>
            <w:tcW w:w="2541" w:type="dxa"/>
            <w:tcBorders>
              <w:top w:val="nil"/>
              <w:left w:val="nil"/>
              <w:bottom w:val="single" w:sz="4" w:space="0" w:color="auto"/>
              <w:right w:val="single" w:sz="4" w:space="0" w:color="auto"/>
            </w:tcBorders>
            <w:shd w:val="clear" w:color="auto" w:fill="auto"/>
            <w:vAlign w:val="center"/>
          </w:tcPr>
          <w:p w14:paraId="2B3CF0EF" w14:textId="77777777" w:rsidR="0099063E" w:rsidRPr="00872DDC" w:rsidRDefault="0099063E" w:rsidP="0099063E">
            <w:pPr>
              <w:rPr>
                <w:sz w:val="22"/>
              </w:rPr>
            </w:pPr>
            <w:r w:rsidRPr="00872DDC">
              <w:rPr>
                <w:color w:val="000000"/>
                <w:sz w:val="22"/>
              </w:rPr>
              <w:t>(ПС-9) Модель KORF ANR8L/K1/P1/A12-R63 5.5 кВт Расход 7500 м3/ч</w:t>
            </w:r>
          </w:p>
        </w:tc>
        <w:tc>
          <w:tcPr>
            <w:tcW w:w="996" w:type="dxa"/>
            <w:tcBorders>
              <w:top w:val="nil"/>
              <w:left w:val="nil"/>
              <w:bottom w:val="single" w:sz="4" w:space="0" w:color="auto"/>
              <w:right w:val="single" w:sz="4" w:space="0" w:color="auto"/>
            </w:tcBorders>
            <w:shd w:val="clear" w:color="auto" w:fill="auto"/>
            <w:vAlign w:val="center"/>
            <w:hideMark/>
          </w:tcPr>
          <w:p w14:paraId="5BF3D51E" w14:textId="77777777" w:rsidR="0099063E" w:rsidRPr="00872DDC" w:rsidRDefault="0099063E" w:rsidP="0099063E">
            <w:pPr>
              <w:rPr>
                <w:sz w:val="22"/>
              </w:rPr>
            </w:pPr>
            <w:r w:rsidRPr="00872DDC">
              <w:rPr>
                <w:color w:val="000000"/>
                <w:sz w:val="22"/>
              </w:rPr>
              <w:t>2</w:t>
            </w:r>
          </w:p>
        </w:tc>
        <w:tc>
          <w:tcPr>
            <w:tcW w:w="863" w:type="dxa"/>
            <w:tcBorders>
              <w:top w:val="nil"/>
              <w:left w:val="nil"/>
              <w:bottom w:val="single" w:sz="4" w:space="0" w:color="auto"/>
              <w:right w:val="single" w:sz="4" w:space="0" w:color="auto"/>
            </w:tcBorders>
            <w:shd w:val="clear" w:color="auto" w:fill="auto"/>
            <w:vAlign w:val="center"/>
          </w:tcPr>
          <w:p w14:paraId="3443C700"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27362271"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62D421EA" w14:textId="3B286F3E" w:rsidR="0099063E" w:rsidRPr="00872DDC" w:rsidRDefault="0099063E" w:rsidP="0099063E">
            <w:pPr>
              <w:rPr>
                <w:sz w:val="22"/>
              </w:rPr>
            </w:pPr>
            <w:r w:rsidRPr="001A57D6">
              <w:rPr>
                <w:sz w:val="22"/>
              </w:rPr>
              <w:t>Ежемесячно</w:t>
            </w:r>
          </w:p>
        </w:tc>
        <w:tc>
          <w:tcPr>
            <w:tcW w:w="1835" w:type="dxa"/>
            <w:tcBorders>
              <w:top w:val="nil"/>
              <w:left w:val="nil"/>
              <w:bottom w:val="single" w:sz="4" w:space="0" w:color="auto"/>
              <w:right w:val="single" w:sz="8" w:space="0" w:color="auto"/>
            </w:tcBorders>
            <w:vAlign w:val="bottom"/>
          </w:tcPr>
          <w:p w14:paraId="6EAEE54F" w14:textId="11088B74" w:rsidR="0099063E" w:rsidRPr="00872DDC" w:rsidRDefault="0099063E" w:rsidP="0099063E">
            <w:pPr>
              <w:rPr>
                <w:sz w:val="22"/>
              </w:rPr>
            </w:pPr>
            <w:r>
              <w:rPr>
                <w:rFonts w:ascii="Arial" w:hAnsi="Arial" w:cs="Arial"/>
                <w:sz w:val="16"/>
                <w:szCs w:val="16"/>
              </w:rPr>
              <w:t>2</w:t>
            </w:r>
          </w:p>
        </w:tc>
      </w:tr>
      <w:tr w:rsidR="0099063E" w:rsidRPr="009066E9" w14:paraId="7C3BC1F3" w14:textId="77777777" w:rsidTr="005C79BC">
        <w:trPr>
          <w:trHeight w:val="20"/>
        </w:trPr>
        <w:tc>
          <w:tcPr>
            <w:tcW w:w="574" w:type="dxa"/>
            <w:tcBorders>
              <w:top w:val="nil"/>
              <w:left w:val="single" w:sz="8" w:space="0" w:color="auto"/>
              <w:bottom w:val="nil"/>
              <w:right w:val="single" w:sz="4" w:space="0" w:color="auto"/>
            </w:tcBorders>
            <w:shd w:val="clear" w:color="auto" w:fill="auto"/>
            <w:vAlign w:val="center"/>
          </w:tcPr>
          <w:p w14:paraId="01E3971F" w14:textId="47393625" w:rsidR="0099063E" w:rsidRPr="00872DDC" w:rsidRDefault="0099063E" w:rsidP="0099063E">
            <w:pPr>
              <w:rPr>
                <w:sz w:val="22"/>
              </w:rPr>
            </w:pPr>
            <w:r>
              <w:rPr>
                <w:sz w:val="22"/>
              </w:rPr>
              <w:t>146</w:t>
            </w:r>
          </w:p>
        </w:tc>
        <w:tc>
          <w:tcPr>
            <w:tcW w:w="2541" w:type="dxa"/>
            <w:tcBorders>
              <w:top w:val="nil"/>
              <w:left w:val="nil"/>
              <w:bottom w:val="single" w:sz="4" w:space="0" w:color="auto"/>
              <w:right w:val="single" w:sz="4" w:space="0" w:color="auto"/>
            </w:tcBorders>
            <w:shd w:val="clear" w:color="auto" w:fill="auto"/>
            <w:vAlign w:val="center"/>
          </w:tcPr>
          <w:p w14:paraId="13292C2C" w14:textId="77777777" w:rsidR="0099063E" w:rsidRPr="00872DDC" w:rsidRDefault="0099063E" w:rsidP="0099063E">
            <w:pPr>
              <w:rPr>
                <w:sz w:val="22"/>
              </w:rPr>
            </w:pPr>
            <w:r w:rsidRPr="00872DDC">
              <w:rPr>
                <w:color w:val="000000"/>
                <w:sz w:val="22"/>
              </w:rPr>
              <w:t>(ПС-10) Модель KORF WRW 70 40/36.4D</w:t>
            </w:r>
            <w:r w:rsidRPr="00872DDC">
              <w:rPr>
                <w:color w:val="000000"/>
                <w:sz w:val="22"/>
              </w:rPr>
              <w:br/>
              <w:t>3,35 кВт Расход 5787 м3/час.</w:t>
            </w:r>
          </w:p>
        </w:tc>
        <w:tc>
          <w:tcPr>
            <w:tcW w:w="996" w:type="dxa"/>
            <w:tcBorders>
              <w:top w:val="nil"/>
              <w:left w:val="nil"/>
              <w:bottom w:val="single" w:sz="4" w:space="0" w:color="auto"/>
              <w:right w:val="single" w:sz="4" w:space="0" w:color="auto"/>
            </w:tcBorders>
            <w:shd w:val="clear" w:color="auto" w:fill="auto"/>
            <w:vAlign w:val="center"/>
            <w:hideMark/>
          </w:tcPr>
          <w:p w14:paraId="2D905866" w14:textId="77777777" w:rsidR="0099063E" w:rsidRPr="00872DDC" w:rsidRDefault="0099063E" w:rsidP="0099063E">
            <w:pPr>
              <w:rPr>
                <w:sz w:val="22"/>
              </w:rPr>
            </w:pPr>
            <w:r w:rsidRPr="00872DDC">
              <w:rPr>
                <w:color w:val="000000"/>
                <w:sz w:val="22"/>
              </w:rPr>
              <w:t>2</w:t>
            </w:r>
          </w:p>
        </w:tc>
        <w:tc>
          <w:tcPr>
            <w:tcW w:w="863" w:type="dxa"/>
            <w:tcBorders>
              <w:top w:val="nil"/>
              <w:left w:val="nil"/>
              <w:bottom w:val="single" w:sz="4" w:space="0" w:color="auto"/>
              <w:right w:val="single" w:sz="4" w:space="0" w:color="auto"/>
            </w:tcBorders>
            <w:shd w:val="clear" w:color="auto" w:fill="auto"/>
            <w:vAlign w:val="center"/>
          </w:tcPr>
          <w:p w14:paraId="159C0551"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1D84BA1D"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07E49B2B" w14:textId="19406096" w:rsidR="0099063E" w:rsidRPr="00872DDC" w:rsidRDefault="0099063E" w:rsidP="0099063E">
            <w:pPr>
              <w:rPr>
                <w:sz w:val="22"/>
              </w:rPr>
            </w:pPr>
            <w:r w:rsidRPr="001A57D6">
              <w:rPr>
                <w:sz w:val="22"/>
              </w:rPr>
              <w:t>Ежемесячно</w:t>
            </w:r>
          </w:p>
        </w:tc>
        <w:tc>
          <w:tcPr>
            <w:tcW w:w="1835" w:type="dxa"/>
            <w:tcBorders>
              <w:top w:val="nil"/>
              <w:left w:val="nil"/>
              <w:bottom w:val="single" w:sz="4" w:space="0" w:color="auto"/>
              <w:right w:val="single" w:sz="8" w:space="0" w:color="auto"/>
            </w:tcBorders>
            <w:vAlign w:val="bottom"/>
          </w:tcPr>
          <w:p w14:paraId="65C61C62" w14:textId="0FDA9598" w:rsidR="0099063E" w:rsidRPr="00872DDC" w:rsidRDefault="0099063E" w:rsidP="0099063E">
            <w:pPr>
              <w:rPr>
                <w:sz w:val="22"/>
              </w:rPr>
            </w:pPr>
            <w:r>
              <w:rPr>
                <w:rFonts w:ascii="Arial" w:hAnsi="Arial" w:cs="Arial"/>
                <w:sz w:val="16"/>
                <w:szCs w:val="16"/>
              </w:rPr>
              <w:t>2</w:t>
            </w:r>
          </w:p>
        </w:tc>
      </w:tr>
      <w:tr w:rsidR="0099063E" w:rsidRPr="009066E9" w14:paraId="72575EED" w14:textId="77777777" w:rsidTr="005C79BC">
        <w:trPr>
          <w:trHeight w:val="20"/>
        </w:trPr>
        <w:tc>
          <w:tcPr>
            <w:tcW w:w="574" w:type="dxa"/>
            <w:tcBorders>
              <w:top w:val="single" w:sz="4" w:space="0" w:color="auto"/>
              <w:left w:val="single" w:sz="8" w:space="0" w:color="auto"/>
              <w:bottom w:val="single" w:sz="4" w:space="0" w:color="auto"/>
              <w:right w:val="single" w:sz="4" w:space="0" w:color="auto"/>
            </w:tcBorders>
            <w:shd w:val="clear" w:color="auto" w:fill="auto"/>
            <w:vAlign w:val="center"/>
          </w:tcPr>
          <w:p w14:paraId="1B8C8C21" w14:textId="181CE544" w:rsidR="0099063E" w:rsidRPr="00872DDC" w:rsidRDefault="0099063E" w:rsidP="0099063E">
            <w:pPr>
              <w:rPr>
                <w:sz w:val="22"/>
              </w:rPr>
            </w:pPr>
            <w:r>
              <w:rPr>
                <w:sz w:val="22"/>
              </w:rPr>
              <w:t>147</w:t>
            </w:r>
          </w:p>
        </w:tc>
        <w:tc>
          <w:tcPr>
            <w:tcW w:w="2541" w:type="dxa"/>
            <w:tcBorders>
              <w:top w:val="nil"/>
              <w:left w:val="nil"/>
              <w:bottom w:val="single" w:sz="4" w:space="0" w:color="auto"/>
              <w:right w:val="single" w:sz="4" w:space="0" w:color="auto"/>
            </w:tcBorders>
            <w:shd w:val="clear" w:color="auto" w:fill="auto"/>
            <w:vAlign w:val="center"/>
          </w:tcPr>
          <w:p w14:paraId="79E88369" w14:textId="77777777" w:rsidR="0099063E" w:rsidRPr="00872DDC" w:rsidRDefault="0099063E" w:rsidP="0099063E">
            <w:pPr>
              <w:rPr>
                <w:sz w:val="22"/>
              </w:rPr>
            </w:pPr>
            <w:r w:rsidRPr="00872DDC">
              <w:rPr>
                <w:color w:val="000000"/>
                <w:sz w:val="22"/>
              </w:rPr>
              <w:t xml:space="preserve">(ПС-8) </w:t>
            </w:r>
            <w:proofErr w:type="spellStart"/>
            <w:r w:rsidRPr="00872DDC">
              <w:rPr>
                <w:color w:val="000000"/>
                <w:sz w:val="22"/>
              </w:rPr>
              <w:t>МодельВЦ</w:t>
            </w:r>
            <w:proofErr w:type="spellEnd"/>
            <w:r w:rsidRPr="00872DDC">
              <w:rPr>
                <w:color w:val="000000"/>
                <w:sz w:val="22"/>
              </w:rPr>
              <w:t xml:space="preserve"> 14-46 №8</w:t>
            </w:r>
            <w:r w:rsidRPr="00872DDC">
              <w:rPr>
                <w:color w:val="000000"/>
                <w:sz w:val="22"/>
              </w:rPr>
              <w:br/>
              <w:t>15 кВт производительность   19,01-22,5 м3/ч</w:t>
            </w:r>
          </w:p>
        </w:tc>
        <w:tc>
          <w:tcPr>
            <w:tcW w:w="996" w:type="dxa"/>
            <w:tcBorders>
              <w:top w:val="nil"/>
              <w:left w:val="nil"/>
              <w:bottom w:val="single" w:sz="4" w:space="0" w:color="auto"/>
              <w:right w:val="single" w:sz="4" w:space="0" w:color="auto"/>
            </w:tcBorders>
            <w:shd w:val="clear" w:color="auto" w:fill="auto"/>
            <w:vAlign w:val="center"/>
            <w:hideMark/>
          </w:tcPr>
          <w:p w14:paraId="6806408A" w14:textId="77777777" w:rsidR="0099063E" w:rsidRPr="00872DDC" w:rsidRDefault="0099063E" w:rsidP="0099063E">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52E6CF77"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7BB1E031"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71F2C171" w14:textId="55C623C5" w:rsidR="0099063E" w:rsidRPr="00872DDC" w:rsidRDefault="0099063E" w:rsidP="0099063E">
            <w:pPr>
              <w:rPr>
                <w:sz w:val="22"/>
              </w:rPr>
            </w:pPr>
            <w:r w:rsidRPr="001A57D6">
              <w:rPr>
                <w:sz w:val="22"/>
              </w:rPr>
              <w:t>Ежемесячно</w:t>
            </w:r>
          </w:p>
        </w:tc>
        <w:tc>
          <w:tcPr>
            <w:tcW w:w="1835" w:type="dxa"/>
            <w:tcBorders>
              <w:top w:val="nil"/>
              <w:left w:val="nil"/>
              <w:bottom w:val="single" w:sz="4" w:space="0" w:color="auto"/>
              <w:right w:val="single" w:sz="8" w:space="0" w:color="auto"/>
            </w:tcBorders>
            <w:vAlign w:val="bottom"/>
          </w:tcPr>
          <w:p w14:paraId="13A9C0D5" w14:textId="4FA9A163" w:rsidR="0099063E" w:rsidRPr="00872DDC" w:rsidRDefault="0099063E" w:rsidP="0099063E">
            <w:pPr>
              <w:rPr>
                <w:sz w:val="22"/>
              </w:rPr>
            </w:pPr>
            <w:r>
              <w:rPr>
                <w:rFonts w:ascii="Arial" w:hAnsi="Arial" w:cs="Arial"/>
                <w:sz w:val="16"/>
                <w:szCs w:val="16"/>
              </w:rPr>
              <w:t>2</w:t>
            </w:r>
          </w:p>
        </w:tc>
      </w:tr>
      <w:tr w:rsidR="0099063E" w:rsidRPr="009066E9" w14:paraId="4CAE2702" w14:textId="77777777" w:rsidTr="005C79BC">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1CE1A91B" w14:textId="09B3046D" w:rsidR="0099063E" w:rsidRPr="00872DDC" w:rsidRDefault="0099063E" w:rsidP="0099063E">
            <w:pPr>
              <w:rPr>
                <w:sz w:val="22"/>
              </w:rPr>
            </w:pPr>
            <w:r>
              <w:rPr>
                <w:sz w:val="22"/>
              </w:rPr>
              <w:t>148</w:t>
            </w:r>
          </w:p>
        </w:tc>
        <w:tc>
          <w:tcPr>
            <w:tcW w:w="2541" w:type="dxa"/>
            <w:tcBorders>
              <w:top w:val="nil"/>
              <w:left w:val="nil"/>
              <w:bottom w:val="single" w:sz="4" w:space="0" w:color="auto"/>
              <w:right w:val="single" w:sz="4" w:space="0" w:color="auto"/>
            </w:tcBorders>
            <w:shd w:val="clear" w:color="auto" w:fill="auto"/>
            <w:vAlign w:val="center"/>
          </w:tcPr>
          <w:p w14:paraId="18211FCB" w14:textId="77777777" w:rsidR="0099063E" w:rsidRPr="00872DDC" w:rsidRDefault="0099063E" w:rsidP="0099063E">
            <w:pPr>
              <w:rPr>
                <w:sz w:val="22"/>
              </w:rPr>
            </w:pPr>
            <w:r w:rsidRPr="00872DDC">
              <w:rPr>
                <w:color w:val="000000"/>
                <w:sz w:val="22"/>
              </w:rPr>
              <w:t>(ПС-4) Модель ВЦ 14-46 №6,3W- 7,5 кВт, производительность  9,2-17,0 м3/ч</w:t>
            </w:r>
          </w:p>
        </w:tc>
        <w:tc>
          <w:tcPr>
            <w:tcW w:w="996" w:type="dxa"/>
            <w:tcBorders>
              <w:top w:val="nil"/>
              <w:left w:val="nil"/>
              <w:bottom w:val="single" w:sz="4" w:space="0" w:color="auto"/>
              <w:right w:val="single" w:sz="4" w:space="0" w:color="auto"/>
            </w:tcBorders>
            <w:shd w:val="clear" w:color="auto" w:fill="auto"/>
            <w:vAlign w:val="center"/>
            <w:hideMark/>
          </w:tcPr>
          <w:p w14:paraId="49CD5DF3" w14:textId="77777777" w:rsidR="0099063E" w:rsidRPr="00872DDC" w:rsidRDefault="0099063E" w:rsidP="0099063E">
            <w:pPr>
              <w:rPr>
                <w:sz w:val="22"/>
              </w:rPr>
            </w:pPr>
            <w:r w:rsidRPr="00872DDC">
              <w:rPr>
                <w:color w:val="000000"/>
                <w:sz w:val="22"/>
              </w:rPr>
              <w:t>4</w:t>
            </w:r>
          </w:p>
        </w:tc>
        <w:tc>
          <w:tcPr>
            <w:tcW w:w="863" w:type="dxa"/>
            <w:tcBorders>
              <w:top w:val="nil"/>
              <w:left w:val="nil"/>
              <w:bottom w:val="single" w:sz="4" w:space="0" w:color="auto"/>
              <w:right w:val="single" w:sz="4" w:space="0" w:color="auto"/>
            </w:tcBorders>
            <w:shd w:val="clear" w:color="auto" w:fill="auto"/>
            <w:vAlign w:val="center"/>
          </w:tcPr>
          <w:p w14:paraId="669A1DC0"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41742CDC"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20E9D328" w14:textId="2D572F22" w:rsidR="0099063E" w:rsidRPr="00872DDC" w:rsidRDefault="0099063E" w:rsidP="0099063E">
            <w:pPr>
              <w:rPr>
                <w:sz w:val="22"/>
              </w:rPr>
            </w:pPr>
            <w:r w:rsidRPr="001A57D6">
              <w:rPr>
                <w:sz w:val="22"/>
              </w:rPr>
              <w:t>Ежемесячно</w:t>
            </w:r>
          </w:p>
        </w:tc>
        <w:tc>
          <w:tcPr>
            <w:tcW w:w="1835" w:type="dxa"/>
            <w:tcBorders>
              <w:top w:val="nil"/>
              <w:left w:val="nil"/>
              <w:bottom w:val="single" w:sz="4" w:space="0" w:color="auto"/>
              <w:right w:val="single" w:sz="8" w:space="0" w:color="auto"/>
            </w:tcBorders>
            <w:vAlign w:val="bottom"/>
          </w:tcPr>
          <w:p w14:paraId="219ADA1C" w14:textId="39A14382" w:rsidR="0099063E" w:rsidRPr="00872DDC" w:rsidRDefault="0099063E" w:rsidP="0099063E">
            <w:pPr>
              <w:rPr>
                <w:sz w:val="22"/>
              </w:rPr>
            </w:pPr>
            <w:r>
              <w:rPr>
                <w:rFonts w:ascii="Arial" w:hAnsi="Arial" w:cs="Arial"/>
                <w:sz w:val="16"/>
                <w:szCs w:val="16"/>
              </w:rPr>
              <w:t>2</w:t>
            </w:r>
          </w:p>
        </w:tc>
      </w:tr>
      <w:tr w:rsidR="0099063E" w:rsidRPr="009066E9" w14:paraId="6E1B7E64" w14:textId="77777777" w:rsidTr="005C79BC">
        <w:trPr>
          <w:trHeight w:val="20"/>
        </w:trPr>
        <w:tc>
          <w:tcPr>
            <w:tcW w:w="574" w:type="dxa"/>
            <w:tcBorders>
              <w:top w:val="single" w:sz="4" w:space="0" w:color="auto"/>
              <w:left w:val="single" w:sz="8" w:space="0" w:color="auto"/>
              <w:bottom w:val="single" w:sz="4" w:space="0" w:color="auto"/>
              <w:right w:val="single" w:sz="4" w:space="0" w:color="auto"/>
            </w:tcBorders>
            <w:shd w:val="clear" w:color="auto" w:fill="auto"/>
            <w:vAlign w:val="center"/>
          </w:tcPr>
          <w:p w14:paraId="501B5277" w14:textId="2D91F751" w:rsidR="0099063E" w:rsidRPr="00872DDC" w:rsidRDefault="0099063E" w:rsidP="0099063E">
            <w:pPr>
              <w:rPr>
                <w:sz w:val="22"/>
              </w:rPr>
            </w:pPr>
            <w:r>
              <w:rPr>
                <w:sz w:val="22"/>
              </w:rPr>
              <w:t>149</w:t>
            </w:r>
          </w:p>
        </w:tc>
        <w:tc>
          <w:tcPr>
            <w:tcW w:w="2541" w:type="dxa"/>
            <w:tcBorders>
              <w:top w:val="nil"/>
              <w:left w:val="nil"/>
              <w:bottom w:val="single" w:sz="4" w:space="0" w:color="auto"/>
              <w:right w:val="single" w:sz="4" w:space="0" w:color="auto"/>
            </w:tcBorders>
            <w:shd w:val="clear" w:color="auto" w:fill="auto"/>
            <w:vAlign w:val="center"/>
          </w:tcPr>
          <w:p w14:paraId="433777CC" w14:textId="77777777" w:rsidR="0099063E" w:rsidRPr="00872DDC" w:rsidRDefault="0099063E" w:rsidP="0099063E">
            <w:pPr>
              <w:rPr>
                <w:sz w:val="22"/>
              </w:rPr>
            </w:pPr>
            <w:r w:rsidRPr="00872DDC">
              <w:rPr>
                <w:color w:val="000000"/>
                <w:sz w:val="22"/>
              </w:rPr>
              <w:t>(ПС-5) Модель VTS CLIMA</w:t>
            </w:r>
            <w:r w:rsidRPr="00872DDC">
              <w:rPr>
                <w:color w:val="000000"/>
                <w:sz w:val="22"/>
              </w:rPr>
              <w:br/>
              <w:t>11 кВт расход   18000 м3/ч</w:t>
            </w:r>
          </w:p>
        </w:tc>
        <w:tc>
          <w:tcPr>
            <w:tcW w:w="996" w:type="dxa"/>
            <w:tcBorders>
              <w:top w:val="nil"/>
              <w:left w:val="nil"/>
              <w:bottom w:val="single" w:sz="4" w:space="0" w:color="auto"/>
              <w:right w:val="single" w:sz="4" w:space="0" w:color="auto"/>
            </w:tcBorders>
            <w:shd w:val="clear" w:color="auto" w:fill="auto"/>
            <w:vAlign w:val="center"/>
            <w:hideMark/>
          </w:tcPr>
          <w:p w14:paraId="41FB9B69" w14:textId="77777777" w:rsidR="0099063E" w:rsidRPr="00872DDC" w:rsidRDefault="0099063E" w:rsidP="0099063E">
            <w:pPr>
              <w:rPr>
                <w:sz w:val="22"/>
              </w:rPr>
            </w:pPr>
            <w:r w:rsidRPr="00872DDC">
              <w:rPr>
                <w:color w:val="000000"/>
                <w:sz w:val="22"/>
              </w:rPr>
              <w:t>2</w:t>
            </w:r>
          </w:p>
        </w:tc>
        <w:tc>
          <w:tcPr>
            <w:tcW w:w="863" w:type="dxa"/>
            <w:tcBorders>
              <w:top w:val="nil"/>
              <w:left w:val="nil"/>
              <w:bottom w:val="single" w:sz="4" w:space="0" w:color="auto"/>
              <w:right w:val="single" w:sz="4" w:space="0" w:color="auto"/>
            </w:tcBorders>
            <w:shd w:val="clear" w:color="auto" w:fill="auto"/>
            <w:vAlign w:val="center"/>
          </w:tcPr>
          <w:p w14:paraId="6C85DDDD"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669D5581"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3CE61732" w14:textId="04B7FAC8" w:rsidR="0099063E" w:rsidRPr="00872DDC" w:rsidRDefault="0099063E" w:rsidP="0099063E">
            <w:pPr>
              <w:rPr>
                <w:sz w:val="22"/>
              </w:rPr>
            </w:pPr>
            <w:r w:rsidRPr="001A57D6">
              <w:rPr>
                <w:sz w:val="22"/>
              </w:rPr>
              <w:t>Ежемесячно</w:t>
            </w:r>
          </w:p>
        </w:tc>
        <w:tc>
          <w:tcPr>
            <w:tcW w:w="1835" w:type="dxa"/>
            <w:tcBorders>
              <w:top w:val="nil"/>
              <w:left w:val="nil"/>
              <w:bottom w:val="single" w:sz="4" w:space="0" w:color="auto"/>
              <w:right w:val="single" w:sz="8" w:space="0" w:color="auto"/>
            </w:tcBorders>
            <w:vAlign w:val="bottom"/>
          </w:tcPr>
          <w:p w14:paraId="4EDC2245" w14:textId="7AA7A552" w:rsidR="0099063E" w:rsidRPr="00872DDC" w:rsidRDefault="0099063E" w:rsidP="0099063E">
            <w:pPr>
              <w:rPr>
                <w:sz w:val="22"/>
              </w:rPr>
            </w:pPr>
            <w:r>
              <w:rPr>
                <w:rFonts w:ascii="Arial" w:hAnsi="Arial" w:cs="Arial"/>
                <w:sz w:val="16"/>
                <w:szCs w:val="16"/>
              </w:rPr>
              <w:t>2</w:t>
            </w:r>
          </w:p>
        </w:tc>
      </w:tr>
      <w:tr w:rsidR="0099063E" w:rsidRPr="009066E9" w14:paraId="00B0317E" w14:textId="77777777" w:rsidTr="005C79BC">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2FCCAD8D" w14:textId="0DAD81E5" w:rsidR="0099063E" w:rsidRPr="00872DDC" w:rsidRDefault="0099063E" w:rsidP="0099063E">
            <w:pPr>
              <w:rPr>
                <w:sz w:val="22"/>
              </w:rPr>
            </w:pPr>
            <w:r>
              <w:rPr>
                <w:sz w:val="22"/>
              </w:rPr>
              <w:t>150</w:t>
            </w:r>
          </w:p>
        </w:tc>
        <w:tc>
          <w:tcPr>
            <w:tcW w:w="2541" w:type="dxa"/>
            <w:tcBorders>
              <w:top w:val="nil"/>
              <w:left w:val="nil"/>
              <w:bottom w:val="single" w:sz="4" w:space="0" w:color="auto"/>
              <w:right w:val="single" w:sz="4" w:space="0" w:color="auto"/>
            </w:tcBorders>
            <w:shd w:val="clear" w:color="auto" w:fill="auto"/>
            <w:vAlign w:val="center"/>
          </w:tcPr>
          <w:p w14:paraId="5A2AD15D" w14:textId="77777777" w:rsidR="0099063E" w:rsidRPr="00872DDC" w:rsidRDefault="0099063E" w:rsidP="0099063E">
            <w:pPr>
              <w:rPr>
                <w:sz w:val="22"/>
              </w:rPr>
            </w:pPr>
            <w:r w:rsidRPr="00872DDC">
              <w:rPr>
                <w:color w:val="000000"/>
                <w:sz w:val="22"/>
              </w:rPr>
              <w:t xml:space="preserve">(ПС-12, ПС-6 осевые) </w:t>
            </w:r>
            <w:proofErr w:type="spellStart"/>
            <w:r w:rsidRPr="00872DDC">
              <w:rPr>
                <w:color w:val="000000"/>
                <w:sz w:val="22"/>
              </w:rPr>
              <w:t>МодельTitan</w:t>
            </w:r>
            <w:proofErr w:type="spellEnd"/>
            <w:r w:rsidRPr="00872DDC">
              <w:rPr>
                <w:color w:val="000000"/>
                <w:sz w:val="22"/>
              </w:rPr>
              <w:t xml:space="preserve"> ВK 160</w:t>
            </w:r>
            <w:r w:rsidRPr="00872DDC">
              <w:rPr>
                <w:color w:val="000000"/>
                <w:sz w:val="22"/>
              </w:rPr>
              <w:br/>
              <w:t>0,085 кВт. Расход   885 м3/ч</w:t>
            </w:r>
          </w:p>
        </w:tc>
        <w:tc>
          <w:tcPr>
            <w:tcW w:w="996" w:type="dxa"/>
            <w:tcBorders>
              <w:top w:val="nil"/>
              <w:left w:val="nil"/>
              <w:bottom w:val="single" w:sz="4" w:space="0" w:color="auto"/>
              <w:right w:val="single" w:sz="4" w:space="0" w:color="auto"/>
            </w:tcBorders>
            <w:shd w:val="clear" w:color="auto" w:fill="auto"/>
            <w:vAlign w:val="center"/>
            <w:hideMark/>
          </w:tcPr>
          <w:p w14:paraId="37AEC024" w14:textId="77777777" w:rsidR="0099063E" w:rsidRPr="00872DDC" w:rsidRDefault="0099063E" w:rsidP="0099063E">
            <w:pPr>
              <w:rPr>
                <w:sz w:val="22"/>
              </w:rPr>
            </w:pPr>
            <w:r w:rsidRPr="00872DDC">
              <w:rPr>
                <w:color w:val="000000"/>
                <w:sz w:val="22"/>
              </w:rPr>
              <w:t>2</w:t>
            </w:r>
          </w:p>
        </w:tc>
        <w:tc>
          <w:tcPr>
            <w:tcW w:w="863" w:type="dxa"/>
            <w:tcBorders>
              <w:top w:val="nil"/>
              <w:left w:val="nil"/>
              <w:bottom w:val="single" w:sz="4" w:space="0" w:color="auto"/>
              <w:right w:val="single" w:sz="4" w:space="0" w:color="auto"/>
            </w:tcBorders>
            <w:shd w:val="clear" w:color="auto" w:fill="auto"/>
            <w:vAlign w:val="center"/>
          </w:tcPr>
          <w:p w14:paraId="460DF95F"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2124989E"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13FF967B" w14:textId="211C6C73" w:rsidR="0099063E" w:rsidRPr="00872DDC" w:rsidRDefault="0099063E" w:rsidP="0099063E">
            <w:pPr>
              <w:rPr>
                <w:sz w:val="22"/>
              </w:rPr>
            </w:pPr>
            <w:r w:rsidRPr="001A57D6">
              <w:rPr>
                <w:sz w:val="22"/>
              </w:rPr>
              <w:t>Ежемесячно</w:t>
            </w:r>
          </w:p>
        </w:tc>
        <w:tc>
          <w:tcPr>
            <w:tcW w:w="1835" w:type="dxa"/>
            <w:tcBorders>
              <w:top w:val="nil"/>
              <w:left w:val="nil"/>
              <w:bottom w:val="single" w:sz="4" w:space="0" w:color="auto"/>
              <w:right w:val="single" w:sz="8" w:space="0" w:color="auto"/>
            </w:tcBorders>
            <w:vAlign w:val="bottom"/>
          </w:tcPr>
          <w:p w14:paraId="63B3B83F" w14:textId="0C7E257E" w:rsidR="0099063E" w:rsidRPr="00872DDC" w:rsidRDefault="0099063E" w:rsidP="0099063E">
            <w:pPr>
              <w:rPr>
                <w:sz w:val="22"/>
              </w:rPr>
            </w:pPr>
            <w:r>
              <w:rPr>
                <w:rFonts w:ascii="Arial" w:hAnsi="Arial" w:cs="Arial"/>
                <w:sz w:val="16"/>
                <w:szCs w:val="16"/>
              </w:rPr>
              <w:t>2</w:t>
            </w:r>
          </w:p>
        </w:tc>
      </w:tr>
      <w:tr w:rsidR="0099063E" w:rsidRPr="009066E9" w14:paraId="449B3E4B" w14:textId="77777777" w:rsidTr="005C79BC">
        <w:trPr>
          <w:trHeight w:val="20"/>
        </w:trPr>
        <w:tc>
          <w:tcPr>
            <w:tcW w:w="574" w:type="dxa"/>
            <w:tcBorders>
              <w:top w:val="nil"/>
              <w:left w:val="single" w:sz="8" w:space="0" w:color="auto"/>
              <w:bottom w:val="nil"/>
              <w:right w:val="single" w:sz="4" w:space="0" w:color="auto"/>
            </w:tcBorders>
            <w:shd w:val="clear" w:color="auto" w:fill="auto"/>
            <w:vAlign w:val="center"/>
          </w:tcPr>
          <w:p w14:paraId="026751C5" w14:textId="3B7FE77D" w:rsidR="0099063E" w:rsidRPr="00872DDC" w:rsidRDefault="0099063E" w:rsidP="0099063E">
            <w:pPr>
              <w:rPr>
                <w:sz w:val="22"/>
              </w:rPr>
            </w:pPr>
            <w:r>
              <w:rPr>
                <w:sz w:val="22"/>
              </w:rPr>
              <w:t>151</w:t>
            </w:r>
          </w:p>
        </w:tc>
        <w:tc>
          <w:tcPr>
            <w:tcW w:w="2541" w:type="dxa"/>
            <w:tcBorders>
              <w:top w:val="nil"/>
              <w:left w:val="nil"/>
              <w:bottom w:val="single" w:sz="4" w:space="0" w:color="auto"/>
              <w:right w:val="single" w:sz="4" w:space="0" w:color="auto"/>
            </w:tcBorders>
            <w:shd w:val="clear" w:color="auto" w:fill="auto"/>
            <w:vAlign w:val="center"/>
          </w:tcPr>
          <w:p w14:paraId="50B89F60" w14:textId="77777777" w:rsidR="0099063E" w:rsidRPr="00872DDC" w:rsidRDefault="0099063E" w:rsidP="0099063E">
            <w:pPr>
              <w:rPr>
                <w:sz w:val="22"/>
              </w:rPr>
            </w:pPr>
            <w:r w:rsidRPr="00872DDC">
              <w:rPr>
                <w:color w:val="000000"/>
                <w:sz w:val="22"/>
              </w:rPr>
              <w:t>(ПС-20) МодельВР-300-45-4-01</w:t>
            </w:r>
            <w:r w:rsidRPr="00872DDC">
              <w:rPr>
                <w:color w:val="000000"/>
                <w:sz w:val="22"/>
              </w:rPr>
              <w:br/>
              <w:t>4 кВт 3810-5450 м3/ч</w:t>
            </w:r>
          </w:p>
        </w:tc>
        <w:tc>
          <w:tcPr>
            <w:tcW w:w="996" w:type="dxa"/>
            <w:tcBorders>
              <w:top w:val="nil"/>
              <w:left w:val="nil"/>
              <w:bottom w:val="single" w:sz="4" w:space="0" w:color="auto"/>
              <w:right w:val="single" w:sz="4" w:space="0" w:color="auto"/>
            </w:tcBorders>
            <w:shd w:val="clear" w:color="auto" w:fill="auto"/>
            <w:vAlign w:val="center"/>
            <w:hideMark/>
          </w:tcPr>
          <w:p w14:paraId="55C6FCAD" w14:textId="77777777" w:rsidR="0099063E" w:rsidRPr="00872DDC" w:rsidRDefault="0099063E" w:rsidP="0099063E">
            <w:pPr>
              <w:rPr>
                <w:sz w:val="22"/>
              </w:rPr>
            </w:pPr>
            <w:r w:rsidRPr="00872DDC">
              <w:rPr>
                <w:color w:val="000000"/>
                <w:sz w:val="22"/>
              </w:rPr>
              <w:t>3</w:t>
            </w:r>
          </w:p>
        </w:tc>
        <w:tc>
          <w:tcPr>
            <w:tcW w:w="863" w:type="dxa"/>
            <w:tcBorders>
              <w:top w:val="nil"/>
              <w:left w:val="nil"/>
              <w:bottom w:val="single" w:sz="4" w:space="0" w:color="auto"/>
              <w:right w:val="single" w:sz="4" w:space="0" w:color="auto"/>
            </w:tcBorders>
            <w:shd w:val="clear" w:color="auto" w:fill="auto"/>
            <w:vAlign w:val="center"/>
          </w:tcPr>
          <w:p w14:paraId="4DD85F6D"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00D1A5A1"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05CBBA7A" w14:textId="5A794E8B" w:rsidR="0099063E" w:rsidRPr="00872DDC" w:rsidRDefault="0099063E" w:rsidP="0099063E">
            <w:pPr>
              <w:rPr>
                <w:sz w:val="22"/>
              </w:rPr>
            </w:pPr>
            <w:r w:rsidRPr="001A57D6">
              <w:rPr>
                <w:sz w:val="22"/>
              </w:rPr>
              <w:t>Ежемесячно</w:t>
            </w:r>
          </w:p>
        </w:tc>
        <w:tc>
          <w:tcPr>
            <w:tcW w:w="1835" w:type="dxa"/>
            <w:tcBorders>
              <w:top w:val="nil"/>
              <w:left w:val="nil"/>
              <w:bottom w:val="single" w:sz="4" w:space="0" w:color="auto"/>
              <w:right w:val="single" w:sz="8" w:space="0" w:color="auto"/>
            </w:tcBorders>
            <w:vAlign w:val="bottom"/>
          </w:tcPr>
          <w:p w14:paraId="4C03B09C" w14:textId="5E70F90F" w:rsidR="0099063E" w:rsidRPr="00872DDC" w:rsidRDefault="0099063E" w:rsidP="0099063E">
            <w:pPr>
              <w:rPr>
                <w:sz w:val="22"/>
              </w:rPr>
            </w:pPr>
            <w:r>
              <w:rPr>
                <w:rFonts w:ascii="Arial" w:hAnsi="Arial" w:cs="Arial"/>
                <w:sz w:val="16"/>
                <w:szCs w:val="16"/>
              </w:rPr>
              <w:t>2</w:t>
            </w:r>
          </w:p>
        </w:tc>
      </w:tr>
      <w:tr w:rsidR="0099063E" w:rsidRPr="009066E9" w14:paraId="314C9385" w14:textId="77777777" w:rsidTr="005C79BC">
        <w:trPr>
          <w:trHeight w:val="20"/>
        </w:trPr>
        <w:tc>
          <w:tcPr>
            <w:tcW w:w="574" w:type="dxa"/>
            <w:tcBorders>
              <w:top w:val="single" w:sz="4" w:space="0" w:color="auto"/>
              <w:left w:val="single" w:sz="8" w:space="0" w:color="auto"/>
              <w:bottom w:val="single" w:sz="4" w:space="0" w:color="auto"/>
              <w:right w:val="single" w:sz="4" w:space="0" w:color="auto"/>
            </w:tcBorders>
            <w:shd w:val="clear" w:color="auto" w:fill="auto"/>
            <w:vAlign w:val="center"/>
          </w:tcPr>
          <w:p w14:paraId="12B1931F" w14:textId="3BEB4FCB" w:rsidR="0099063E" w:rsidRPr="00872DDC" w:rsidRDefault="0099063E" w:rsidP="0099063E">
            <w:pPr>
              <w:rPr>
                <w:sz w:val="22"/>
              </w:rPr>
            </w:pPr>
            <w:r>
              <w:rPr>
                <w:sz w:val="22"/>
              </w:rPr>
              <w:t>152</w:t>
            </w:r>
          </w:p>
        </w:tc>
        <w:tc>
          <w:tcPr>
            <w:tcW w:w="2541" w:type="dxa"/>
            <w:tcBorders>
              <w:top w:val="nil"/>
              <w:left w:val="nil"/>
              <w:bottom w:val="single" w:sz="4" w:space="0" w:color="auto"/>
              <w:right w:val="single" w:sz="4" w:space="0" w:color="auto"/>
            </w:tcBorders>
            <w:shd w:val="clear" w:color="auto" w:fill="auto"/>
            <w:vAlign w:val="center"/>
          </w:tcPr>
          <w:p w14:paraId="4165D7DD" w14:textId="77777777" w:rsidR="0099063E" w:rsidRPr="00872DDC" w:rsidRDefault="0099063E" w:rsidP="0099063E">
            <w:pPr>
              <w:rPr>
                <w:sz w:val="22"/>
              </w:rPr>
            </w:pPr>
            <w:r w:rsidRPr="00872DDC">
              <w:rPr>
                <w:color w:val="000000"/>
                <w:sz w:val="22"/>
              </w:rPr>
              <w:t>(ПС-23) Модель ВР 86-77-8(№8)</w:t>
            </w:r>
            <w:r w:rsidRPr="00872DDC">
              <w:rPr>
                <w:color w:val="000000"/>
                <w:sz w:val="22"/>
              </w:rPr>
              <w:br/>
              <w:t>7,5 кВт 11,8-17,8 м3/ч</w:t>
            </w:r>
          </w:p>
        </w:tc>
        <w:tc>
          <w:tcPr>
            <w:tcW w:w="996" w:type="dxa"/>
            <w:tcBorders>
              <w:top w:val="nil"/>
              <w:left w:val="nil"/>
              <w:bottom w:val="single" w:sz="4" w:space="0" w:color="auto"/>
              <w:right w:val="single" w:sz="4" w:space="0" w:color="auto"/>
            </w:tcBorders>
            <w:shd w:val="clear" w:color="auto" w:fill="auto"/>
            <w:vAlign w:val="center"/>
            <w:hideMark/>
          </w:tcPr>
          <w:p w14:paraId="7B171DB0" w14:textId="77777777" w:rsidR="0099063E" w:rsidRPr="00872DDC" w:rsidRDefault="0099063E" w:rsidP="0099063E">
            <w:pPr>
              <w:rPr>
                <w:sz w:val="22"/>
              </w:rPr>
            </w:pPr>
            <w:r w:rsidRPr="00872DDC">
              <w:rPr>
                <w:color w:val="000000"/>
                <w:sz w:val="22"/>
              </w:rPr>
              <w:t>2</w:t>
            </w:r>
          </w:p>
        </w:tc>
        <w:tc>
          <w:tcPr>
            <w:tcW w:w="863" w:type="dxa"/>
            <w:tcBorders>
              <w:top w:val="nil"/>
              <w:left w:val="nil"/>
              <w:bottom w:val="single" w:sz="4" w:space="0" w:color="auto"/>
              <w:right w:val="single" w:sz="4" w:space="0" w:color="auto"/>
            </w:tcBorders>
            <w:shd w:val="clear" w:color="auto" w:fill="auto"/>
            <w:vAlign w:val="center"/>
          </w:tcPr>
          <w:p w14:paraId="40DAD210"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25B983A9"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58FCA7AF" w14:textId="7AC7115F" w:rsidR="0099063E" w:rsidRPr="00872DDC" w:rsidRDefault="0099063E" w:rsidP="0099063E">
            <w:pPr>
              <w:rPr>
                <w:sz w:val="22"/>
              </w:rPr>
            </w:pPr>
            <w:r w:rsidRPr="001A57D6">
              <w:rPr>
                <w:sz w:val="22"/>
              </w:rPr>
              <w:t>Ежемесячно</w:t>
            </w:r>
          </w:p>
        </w:tc>
        <w:tc>
          <w:tcPr>
            <w:tcW w:w="1835" w:type="dxa"/>
            <w:tcBorders>
              <w:top w:val="nil"/>
              <w:left w:val="nil"/>
              <w:bottom w:val="single" w:sz="4" w:space="0" w:color="auto"/>
              <w:right w:val="single" w:sz="8" w:space="0" w:color="auto"/>
            </w:tcBorders>
            <w:vAlign w:val="bottom"/>
          </w:tcPr>
          <w:p w14:paraId="472353A4" w14:textId="2F0FADAF" w:rsidR="0099063E" w:rsidRPr="00872DDC" w:rsidRDefault="0099063E" w:rsidP="0099063E">
            <w:pPr>
              <w:rPr>
                <w:sz w:val="22"/>
              </w:rPr>
            </w:pPr>
            <w:r>
              <w:rPr>
                <w:rFonts w:ascii="Arial" w:hAnsi="Arial" w:cs="Arial"/>
                <w:sz w:val="16"/>
                <w:szCs w:val="16"/>
              </w:rPr>
              <w:t>2</w:t>
            </w:r>
          </w:p>
        </w:tc>
      </w:tr>
      <w:tr w:rsidR="0099063E" w:rsidRPr="009066E9" w14:paraId="0E2DBF38" w14:textId="77777777" w:rsidTr="005C79BC">
        <w:trPr>
          <w:trHeight w:val="20"/>
        </w:trPr>
        <w:tc>
          <w:tcPr>
            <w:tcW w:w="574" w:type="dxa"/>
            <w:tcBorders>
              <w:top w:val="nil"/>
              <w:left w:val="single" w:sz="8" w:space="0" w:color="auto"/>
              <w:bottom w:val="nil"/>
              <w:right w:val="single" w:sz="4" w:space="0" w:color="auto"/>
            </w:tcBorders>
            <w:shd w:val="clear" w:color="auto" w:fill="auto"/>
            <w:vAlign w:val="center"/>
          </w:tcPr>
          <w:p w14:paraId="61C42018" w14:textId="4222079A" w:rsidR="0099063E" w:rsidRPr="00872DDC" w:rsidRDefault="0099063E" w:rsidP="0099063E">
            <w:pPr>
              <w:rPr>
                <w:sz w:val="22"/>
              </w:rPr>
            </w:pPr>
            <w:r>
              <w:rPr>
                <w:sz w:val="22"/>
              </w:rPr>
              <w:t>153</w:t>
            </w:r>
          </w:p>
        </w:tc>
        <w:tc>
          <w:tcPr>
            <w:tcW w:w="2541" w:type="dxa"/>
            <w:tcBorders>
              <w:top w:val="nil"/>
              <w:left w:val="nil"/>
              <w:bottom w:val="single" w:sz="4" w:space="0" w:color="auto"/>
              <w:right w:val="single" w:sz="4" w:space="0" w:color="auto"/>
            </w:tcBorders>
            <w:shd w:val="clear" w:color="auto" w:fill="auto"/>
            <w:vAlign w:val="center"/>
          </w:tcPr>
          <w:p w14:paraId="3C101D33" w14:textId="77777777" w:rsidR="0099063E" w:rsidRPr="00872DDC" w:rsidRDefault="0099063E" w:rsidP="0099063E">
            <w:pPr>
              <w:rPr>
                <w:sz w:val="22"/>
              </w:rPr>
            </w:pPr>
            <w:r w:rsidRPr="00872DDC">
              <w:rPr>
                <w:color w:val="000000"/>
                <w:sz w:val="22"/>
              </w:rPr>
              <w:t xml:space="preserve">(ПС-24) </w:t>
            </w:r>
            <w:proofErr w:type="spellStart"/>
            <w:r w:rsidRPr="00872DDC">
              <w:rPr>
                <w:color w:val="000000"/>
                <w:sz w:val="22"/>
              </w:rPr>
              <w:t>МодельВР</w:t>
            </w:r>
            <w:proofErr w:type="spellEnd"/>
            <w:r w:rsidRPr="00872DDC">
              <w:rPr>
                <w:color w:val="000000"/>
                <w:sz w:val="22"/>
              </w:rPr>
              <w:t xml:space="preserve"> 86-77-8(№8)</w:t>
            </w:r>
            <w:r w:rsidRPr="00872DDC">
              <w:rPr>
                <w:color w:val="000000"/>
                <w:sz w:val="22"/>
              </w:rPr>
              <w:br/>
              <w:t>7,5 кВт  11,8-17,8 м3/ч</w:t>
            </w:r>
          </w:p>
        </w:tc>
        <w:tc>
          <w:tcPr>
            <w:tcW w:w="996" w:type="dxa"/>
            <w:tcBorders>
              <w:top w:val="nil"/>
              <w:left w:val="nil"/>
              <w:bottom w:val="single" w:sz="4" w:space="0" w:color="auto"/>
              <w:right w:val="single" w:sz="4" w:space="0" w:color="auto"/>
            </w:tcBorders>
            <w:shd w:val="clear" w:color="auto" w:fill="auto"/>
            <w:vAlign w:val="center"/>
            <w:hideMark/>
          </w:tcPr>
          <w:p w14:paraId="513CF742" w14:textId="77777777" w:rsidR="0099063E" w:rsidRPr="00872DDC" w:rsidRDefault="0099063E" w:rsidP="0099063E">
            <w:pPr>
              <w:rPr>
                <w:sz w:val="22"/>
              </w:rPr>
            </w:pPr>
            <w:r w:rsidRPr="00872DDC">
              <w:rPr>
                <w:color w:val="000000"/>
                <w:sz w:val="22"/>
              </w:rPr>
              <w:t>2</w:t>
            </w:r>
          </w:p>
        </w:tc>
        <w:tc>
          <w:tcPr>
            <w:tcW w:w="863" w:type="dxa"/>
            <w:tcBorders>
              <w:top w:val="nil"/>
              <w:left w:val="nil"/>
              <w:bottom w:val="single" w:sz="4" w:space="0" w:color="auto"/>
              <w:right w:val="single" w:sz="4" w:space="0" w:color="auto"/>
            </w:tcBorders>
            <w:shd w:val="clear" w:color="auto" w:fill="auto"/>
            <w:vAlign w:val="center"/>
          </w:tcPr>
          <w:p w14:paraId="2AE66EA0"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652ECD2F"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4F8274D7" w14:textId="41F25269" w:rsidR="0099063E" w:rsidRPr="00872DDC" w:rsidRDefault="0099063E" w:rsidP="0099063E">
            <w:pPr>
              <w:rPr>
                <w:sz w:val="22"/>
              </w:rPr>
            </w:pPr>
            <w:r w:rsidRPr="001A57D6">
              <w:rPr>
                <w:sz w:val="22"/>
              </w:rPr>
              <w:t>Ежемесячно</w:t>
            </w:r>
          </w:p>
        </w:tc>
        <w:tc>
          <w:tcPr>
            <w:tcW w:w="1835" w:type="dxa"/>
            <w:tcBorders>
              <w:top w:val="nil"/>
              <w:left w:val="nil"/>
              <w:bottom w:val="single" w:sz="4" w:space="0" w:color="auto"/>
              <w:right w:val="single" w:sz="8" w:space="0" w:color="auto"/>
            </w:tcBorders>
            <w:vAlign w:val="bottom"/>
          </w:tcPr>
          <w:p w14:paraId="76469E24" w14:textId="0786E85F" w:rsidR="0099063E" w:rsidRPr="00872DDC" w:rsidRDefault="0099063E" w:rsidP="0099063E">
            <w:pPr>
              <w:rPr>
                <w:sz w:val="22"/>
              </w:rPr>
            </w:pPr>
            <w:r>
              <w:rPr>
                <w:rFonts w:ascii="Arial" w:hAnsi="Arial" w:cs="Arial"/>
                <w:sz w:val="16"/>
                <w:szCs w:val="16"/>
              </w:rPr>
              <w:t>2</w:t>
            </w:r>
          </w:p>
        </w:tc>
      </w:tr>
      <w:tr w:rsidR="0099063E" w:rsidRPr="009066E9" w14:paraId="7129CCCA" w14:textId="77777777" w:rsidTr="005C79BC">
        <w:trPr>
          <w:trHeight w:val="20"/>
        </w:trPr>
        <w:tc>
          <w:tcPr>
            <w:tcW w:w="574" w:type="dxa"/>
            <w:tcBorders>
              <w:top w:val="single" w:sz="4" w:space="0" w:color="auto"/>
              <w:left w:val="single" w:sz="8" w:space="0" w:color="auto"/>
              <w:bottom w:val="single" w:sz="4" w:space="0" w:color="auto"/>
              <w:right w:val="single" w:sz="4" w:space="0" w:color="auto"/>
            </w:tcBorders>
            <w:shd w:val="clear" w:color="auto" w:fill="auto"/>
            <w:vAlign w:val="center"/>
          </w:tcPr>
          <w:p w14:paraId="0C0D8FCE" w14:textId="34BA839A" w:rsidR="0099063E" w:rsidRPr="00872DDC" w:rsidRDefault="0099063E" w:rsidP="0099063E">
            <w:pPr>
              <w:rPr>
                <w:sz w:val="22"/>
              </w:rPr>
            </w:pPr>
            <w:r>
              <w:rPr>
                <w:sz w:val="22"/>
              </w:rPr>
              <w:t>154</w:t>
            </w:r>
          </w:p>
        </w:tc>
        <w:tc>
          <w:tcPr>
            <w:tcW w:w="2541" w:type="dxa"/>
            <w:tcBorders>
              <w:top w:val="nil"/>
              <w:left w:val="nil"/>
              <w:bottom w:val="single" w:sz="4" w:space="0" w:color="auto"/>
              <w:right w:val="single" w:sz="4" w:space="0" w:color="auto"/>
            </w:tcBorders>
            <w:shd w:val="clear" w:color="auto" w:fill="auto"/>
            <w:vAlign w:val="center"/>
          </w:tcPr>
          <w:p w14:paraId="7F5277BF" w14:textId="77777777" w:rsidR="0099063E" w:rsidRPr="00872DDC" w:rsidRDefault="0099063E" w:rsidP="0099063E">
            <w:pPr>
              <w:rPr>
                <w:sz w:val="22"/>
              </w:rPr>
            </w:pPr>
            <w:r w:rsidRPr="00872DDC">
              <w:rPr>
                <w:color w:val="000000"/>
                <w:sz w:val="22"/>
              </w:rPr>
              <w:t>Заслонка воздушная с поворотным электроприводом</w:t>
            </w:r>
          </w:p>
        </w:tc>
        <w:tc>
          <w:tcPr>
            <w:tcW w:w="996" w:type="dxa"/>
            <w:tcBorders>
              <w:top w:val="nil"/>
              <w:left w:val="nil"/>
              <w:bottom w:val="single" w:sz="4" w:space="0" w:color="auto"/>
              <w:right w:val="single" w:sz="4" w:space="0" w:color="auto"/>
            </w:tcBorders>
            <w:shd w:val="clear" w:color="auto" w:fill="auto"/>
            <w:vAlign w:val="center"/>
            <w:hideMark/>
          </w:tcPr>
          <w:p w14:paraId="19C8D725" w14:textId="034EC944" w:rsidR="0099063E" w:rsidRPr="00872DDC" w:rsidRDefault="0099063E" w:rsidP="0099063E">
            <w:pPr>
              <w:rPr>
                <w:sz w:val="22"/>
              </w:rPr>
            </w:pPr>
            <w:r>
              <w:rPr>
                <w:color w:val="000000"/>
                <w:sz w:val="22"/>
              </w:rPr>
              <w:t>4</w:t>
            </w:r>
          </w:p>
        </w:tc>
        <w:tc>
          <w:tcPr>
            <w:tcW w:w="863" w:type="dxa"/>
            <w:tcBorders>
              <w:top w:val="nil"/>
              <w:left w:val="nil"/>
              <w:bottom w:val="single" w:sz="4" w:space="0" w:color="auto"/>
              <w:right w:val="single" w:sz="4" w:space="0" w:color="auto"/>
            </w:tcBorders>
            <w:shd w:val="clear" w:color="auto" w:fill="auto"/>
            <w:vAlign w:val="center"/>
          </w:tcPr>
          <w:p w14:paraId="48F26A8D" w14:textId="77777777" w:rsidR="0099063E" w:rsidRPr="00872DDC" w:rsidRDefault="0099063E" w:rsidP="0099063E">
            <w:pPr>
              <w:rPr>
                <w:sz w:val="22"/>
              </w:rPr>
            </w:pPr>
            <w:r w:rsidRPr="00872DDC">
              <w:rPr>
                <w:color w:val="000000"/>
                <w:sz w:val="22"/>
              </w:rPr>
              <w:t>шт.</w:t>
            </w:r>
          </w:p>
        </w:tc>
        <w:tc>
          <w:tcPr>
            <w:tcW w:w="2125" w:type="dxa"/>
            <w:tcBorders>
              <w:top w:val="nil"/>
              <w:left w:val="nil"/>
              <w:bottom w:val="single" w:sz="4" w:space="0" w:color="auto"/>
              <w:right w:val="single" w:sz="8" w:space="0" w:color="auto"/>
            </w:tcBorders>
            <w:shd w:val="clear" w:color="auto" w:fill="auto"/>
            <w:vAlign w:val="center"/>
          </w:tcPr>
          <w:p w14:paraId="16EE8156"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56E4791D" w14:textId="08506B60" w:rsidR="0099063E" w:rsidRPr="00872DDC" w:rsidRDefault="0099063E" w:rsidP="0099063E">
            <w:pPr>
              <w:rPr>
                <w:sz w:val="22"/>
              </w:rPr>
            </w:pPr>
            <w:r w:rsidRPr="001A57D6">
              <w:rPr>
                <w:sz w:val="22"/>
              </w:rPr>
              <w:t>Ежемесячно</w:t>
            </w:r>
          </w:p>
        </w:tc>
        <w:tc>
          <w:tcPr>
            <w:tcW w:w="1835" w:type="dxa"/>
            <w:tcBorders>
              <w:top w:val="nil"/>
              <w:left w:val="nil"/>
              <w:bottom w:val="single" w:sz="4" w:space="0" w:color="auto"/>
              <w:right w:val="single" w:sz="8" w:space="0" w:color="auto"/>
            </w:tcBorders>
            <w:vAlign w:val="bottom"/>
          </w:tcPr>
          <w:p w14:paraId="2AB80879" w14:textId="5D8D3729" w:rsidR="0099063E" w:rsidRPr="00872DDC" w:rsidRDefault="0099063E" w:rsidP="0099063E">
            <w:pPr>
              <w:rPr>
                <w:sz w:val="22"/>
              </w:rPr>
            </w:pPr>
            <w:r>
              <w:rPr>
                <w:rFonts w:ascii="Arial" w:hAnsi="Arial" w:cs="Arial"/>
                <w:sz w:val="16"/>
                <w:szCs w:val="16"/>
              </w:rPr>
              <w:t>2</w:t>
            </w:r>
          </w:p>
        </w:tc>
      </w:tr>
      <w:tr w:rsidR="0099063E" w:rsidRPr="009066E9" w14:paraId="2325E690" w14:textId="77777777" w:rsidTr="005C79BC">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6BA2627B" w14:textId="7DE44D69" w:rsidR="0099063E" w:rsidRPr="00872DDC" w:rsidRDefault="0099063E" w:rsidP="0099063E">
            <w:pPr>
              <w:rPr>
                <w:sz w:val="22"/>
              </w:rPr>
            </w:pPr>
            <w:r>
              <w:rPr>
                <w:sz w:val="22"/>
              </w:rPr>
              <w:t>155</w:t>
            </w:r>
          </w:p>
        </w:tc>
        <w:tc>
          <w:tcPr>
            <w:tcW w:w="2541" w:type="dxa"/>
            <w:tcBorders>
              <w:top w:val="nil"/>
              <w:left w:val="nil"/>
              <w:bottom w:val="single" w:sz="4" w:space="0" w:color="auto"/>
              <w:right w:val="single" w:sz="4" w:space="0" w:color="auto"/>
            </w:tcBorders>
            <w:shd w:val="clear" w:color="auto" w:fill="auto"/>
            <w:vAlign w:val="center"/>
          </w:tcPr>
          <w:p w14:paraId="4FA907B0" w14:textId="77777777" w:rsidR="0099063E" w:rsidRPr="00872DDC" w:rsidRDefault="0099063E" w:rsidP="0099063E">
            <w:pPr>
              <w:rPr>
                <w:sz w:val="22"/>
              </w:rPr>
            </w:pPr>
            <w:proofErr w:type="spellStart"/>
            <w:r w:rsidRPr="00872DDC">
              <w:rPr>
                <w:color w:val="000000"/>
                <w:sz w:val="22"/>
              </w:rPr>
              <w:t>Воздуховодные</w:t>
            </w:r>
            <w:proofErr w:type="spellEnd"/>
            <w:r w:rsidRPr="00872DDC">
              <w:rPr>
                <w:color w:val="000000"/>
                <w:sz w:val="22"/>
              </w:rPr>
              <w:t xml:space="preserve"> короба</w:t>
            </w:r>
          </w:p>
        </w:tc>
        <w:tc>
          <w:tcPr>
            <w:tcW w:w="996" w:type="dxa"/>
            <w:tcBorders>
              <w:top w:val="nil"/>
              <w:left w:val="nil"/>
              <w:bottom w:val="single" w:sz="4" w:space="0" w:color="auto"/>
              <w:right w:val="single" w:sz="4" w:space="0" w:color="auto"/>
            </w:tcBorders>
            <w:shd w:val="clear" w:color="auto" w:fill="auto"/>
            <w:vAlign w:val="center"/>
            <w:hideMark/>
          </w:tcPr>
          <w:p w14:paraId="2298C048" w14:textId="2C10DE32" w:rsidR="0099063E" w:rsidRPr="00872DDC" w:rsidRDefault="0099063E" w:rsidP="0099063E">
            <w:pPr>
              <w:rPr>
                <w:sz w:val="22"/>
              </w:rPr>
            </w:pPr>
            <w:r>
              <w:rPr>
                <w:color w:val="000000"/>
                <w:sz w:val="22"/>
              </w:rPr>
              <w:t>540</w:t>
            </w:r>
          </w:p>
        </w:tc>
        <w:tc>
          <w:tcPr>
            <w:tcW w:w="863" w:type="dxa"/>
            <w:tcBorders>
              <w:top w:val="nil"/>
              <w:left w:val="nil"/>
              <w:bottom w:val="single" w:sz="4" w:space="0" w:color="auto"/>
              <w:right w:val="single" w:sz="4" w:space="0" w:color="auto"/>
            </w:tcBorders>
            <w:shd w:val="clear" w:color="auto" w:fill="auto"/>
            <w:vAlign w:val="center"/>
          </w:tcPr>
          <w:p w14:paraId="59155FB9" w14:textId="77777777" w:rsidR="0099063E" w:rsidRPr="00872DDC" w:rsidRDefault="0099063E" w:rsidP="0099063E">
            <w:pPr>
              <w:rPr>
                <w:sz w:val="22"/>
              </w:rPr>
            </w:pPr>
            <w:r w:rsidRPr="00872DDC">
              <w:rPr>
                <w:color w:val="000000"/>
                <w:sz w:val="22"/>
              </w:rPr>
              <w:t>м</w:t>
            </w:r>
          </w:p>
        </w:tc>
        <w:tc>
          <w:tcPr>
            <w:tcW w:w="2125" w:type="dxa"/>
            <w:tcBorders>
              <w:top w:val="nil"/>
              <w:left w:val="nil"/>
              <w:bottom w:val="single" w:sz="4" w:space="0" w:color="auto"/>
              <w:right w:val="single" w:sz="8" w:space="0" w:color="auto"/>
            </w:tcBorders>
            <w:shd w:val="clear" w:color="auto" w:fill="auto"/>
            <w:vAlign w:val="center"/>
          </w:tcPr>
          <w:p w14:paraId="240626AF" w14:textId="77777777" w:rsidR="0099063E" w:rsidRPr="00872DDC" w:rsidRDefault="0099063E" w:rsidP="0099063E">
            <w:pPr>
              <w:rPr>
                <w:sz w:val="22"/>
              </w:rPr>
            </w:pPr>
            <w:r w:rsidRPr="00872DDC">
              <w:rPr>
                <w:color w:val="000000"/>
                <w:sz w:val="22"/>
              </w:rPr>
              <w:t xml:space="preserve">В составе здания 08300000000271 </w:t>
            </w:r>
          </w:p>
        </w:tc>
        <w:tc>
          <w:tcPr>
            <w:tcW w:w="1804" w:type="dxa"/>
            <w:tcBorders>
              <w:top w:val="nil"/>
              <w:left w:val="nil"/>
              <w:bottom w:val="single" w:sz="4" w:space="0" w:color="auto"/>
              <w:right w:val="single" w:sz="8" w:space="0" w:color="auto"/>
            </w:tcBorders>
          </w:tcPr>
          <w:p w14:paraId="1B06BF53" w14:textId="10340490" w:rsidR="0099063E" w:rsidRPr="00872DDC" w:rsidRDefault="0099063E" w:rsidP="0099063E">
            <w:pPr>
              <w:rPr>
                <w:sz w:val="22"/>
              </w:rPr>
            </w:pPr>
            <w:r w:rsidRPr="001A57D6">
              <w:rPr>
                <w:sz w:val="22"/>
              </w:rPr>
              <w:t>Ежемесячно</w:t>
            </w:r>
          </w:p>
        </w:tc>
        <w:tc>
          <w:tcPr>
            <w:tcW w:w="1835" w:type="dxa"/>
            <w:tcBorders>
              <w:top w:val="nil"/>
              <w:left w:val="nil"/>
              <w:bottom w:val="single" w:sz="4" w:space="0" w:color="auto"/>
              <w:right w:val="single" w:sz="8" w:space="0" w:color="auto"/>
            </w:tcBorders>
            <w:vAlign w:val="bottom"/>
          </w:tcPr>
          <w:p w14:paraId="639696D9" w14:textId="0D8A1802" w:rsidR="0099063E" w:rsidRPr="00872DDC" w:rsidRDefault="0099063E" w:rsidP="0099063E">
            <w:pPr>
              <w:rPr>
                <w:sz w:val="22"/>
              </w:rPr>
            </w:pPr>
            <w:r>
              <w:rPr>
                <w:rFonts w:ascii="Arial" w:hAnsi="Arial" w:cs="Arial"/>
                <w:sz w:val="16"/>
                <w:szCs w:val="16"/>
              </w:rPr>
              <w:t>2</w:t>
            </w:r>
          </w:p>
        </w:tc>
      </w:tr>
      <w:tr w:rsidR="00220FED" w:rsidRPr="009066E9" w14:paraId="09016029" w14:textId="77777777" w:rsidTr="00220FED">
        <w:trPr>
          <w:trHeight w:val="20"/>
        </w:trPr>
        <w:tc>
          <w:tcPr>
            <w:tcW w:w="10738" w:type="dxa"/>
            <w:gridSpan w:val="7"/>
            <w:tcBorders>
              <w:top w:val="nil"/>
              <w:left w:val="single" w:sz="8" w:space="0" w:color="auto"/>
              <w:bottom w:val="single" w:sz="4" w:space="0" w:color="auto"/>
              <w:right w:val="single" w:sz="8" w:space="0" w:color="auto"/>
            </w:tcBorders>
            <w:shd w:val="clear" w:color="auto" w:fill="C2D69B" w:themeFill="accent3" w:themeFillTint="99"/>
            <w:vAlign w:val="center"/>
          </w:tcPr>
          <w:p w14:paraId="1AAA0EAA" w14:textId="2A80E8F1" w:rsidR="00220FED" w:rsidRPr="00220FED" w:rsidRDefault="00220FED" w:rsidP="00220FED">
            <w:pPr>
              <w:jc w:val="center"/>
              <w:rPr>
                <w:sz w:val="22"/>
              </w:rPr>
            </w:pPr>
            <w:r w:rsidRPr="00220FED">
              <w:rPr>
                <w:sz w:val="22"/>
              </w:rPr>
              <w:t>Воздушно-тепловые завесы  с воздуховодами (ВТЗ)</w:t>
            </w:r>
          </w:p>
        </w:tc>
      </w:tr>
      <w:tr w:rsidR="006D5510" w:rsidRPr="009066E9" w14:paraId="623241A8" w14:textId="77777777" w:rsidTr="00FB6824">
        <w:trPr>
          <w:trHeight w:val="20"/>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6033889" w14:textId="08547B13" w:rsidR="006D5510" w:rsidRDefault="006D5510" w:rsidP="006D5510">
            <w:pPr>
              <w:rPr>
                <w:sz w:val="22"/>
              </w:rPr>
            </w:pPr>
            <w:r w:rsidRPr="001506DA">
              <w:rPr>
                <w:sz w:val="22"/>
              </w:rPr>
              <w:t>156</w:t>
            </w:r>
          </w:p>
        </w:tc>
        <w:tc>
          <w:tcPr>
            <w:tcW w:w="2541" w:type="dxa"/>
            <w:tcBorders>
              <w:top w:val="single" w:sz="4" w:space="0" w:color="auto"/>
              <w:left w:val="nil"/>
              <w:bottom w:val="single" w:sz="4" w:space="0" w:color="auto"/>
              <w:right w:val="single" w:sz="4" w:space="0" w:color="auto"/>
            </w:tcBorders>
            <w:shd w:val="clear" w:color="auto" w:fill="auto"/>
            <w:vAlign w:val="center"/>
          </w:tcPr>
          <w:p w14:paraId="549CC5D2" w14:textId="7D7AC85D" w:rsidR="006D5510" w:rsidRPr="00872DDC" w:rsidRDefault="006D5510" w:rsidP="006D5510">
            <w:pPr>
              <w:rPr>
                <w:color w:val="000000"/>
                <w:sz w:val="22"/>
              </w:rPr>
            </w:pPr>
            <w:r>
              <w:rPr>
                <w:color w:val="000000"/>
              </w:rPr>
              <w:t>(ВТЗ-14) Модель ВР 300-45(ВЦ 14-46, №6,3)11 кВт;  9,2-23,0 м3/ч</w:t>
            </w:r>
          </w:p>
        </w:tc>
        <w:tc>
          <w:tcPr>
            <w:tcW w:w="996" w:type="dxa"/>
            <w:tcBorders>
              <w:top w:val="single" w:sz="4" w:space="0" w:color="auto"/>
              <w:left w:val="nil"/>
              <w:bottom w:val="single" w:sz="4" w:space="0" w:color="auto"/>
              <w:right w:val="single" w:sz="4" w:space="0" w:color="auto"/>
            </w:tcBorders>
            <w:shd w:val="clear" w:color="auto" w:fill="auto"/>
            <w:vAlign w:val="center"/>
          </w:tcPr>
          <w:p w14:paraId="1D5DF244" w14:textId="6CAED941" w:rsidR="006D5510" w:rsidRDefault="006D5510" w:rsidP="006D5510">
            <w:pPr>
              <w:rPr>
                <w:color w:val="000000"/>
                <w:sz w:val="22"/>
              </w:rPr>
            </w:pPr>
            <w:r>
              <w:rPr>
                <w:color w:val="000000"/>
              </w:rPr>
              <w:t>1</w:t>
            </w:r>
          </w:p>
        </w:tc>
        <w:tc>
          <w:tcPr>
            <w:tcW w:w="863" w:type="dxa"/>
            <w:tcBorders>
              <w:top w:val="single" w:sz="4" w:space="0" w:color="auto"/>
              <w:left w:val="nil"/>
              <w:bottom w:val="single" w:sz="4" w:space="0" w:color="auto"/>
              <w:right w:val="single" w:sz="4" w:space="0" w:color="auto"/>
            </w:tcBorders>
            <w:shd w:val="clear" w:color="auto" w:fill="auto"/>
            <w:vAlign w:val="center"/>
          </w:tcPr>
          <w:p w14:paraId="3823E089" w14:textId="26103B88" w:rsidR="006D5510" w:rsidRPr="00872DDC" w:rsidRDefault="006D5510" w:rsidP="006D5510">
            <w:pPr>
              <w:rPr>
                <w:color w:val="000000"/>
                <w:sz w:val="22"/>
              </w:rPr>
            </w:pPr>
            <w:r>
              <w:rPr>
                <w:color w:val="000000"/>
              </w:rPr>
              <w:t>шт.</w:t>
            </w:r>
          </w:p>
        </w:tc>
        <w:tc>
          <w:tcPr>
            <w:tcW w:w="2125" w:type="dxa"/>
            <w:tcBorders>
              <w:top w:val="single" w:sz="4" w:space="0" w:color="auto"/>
              <w:left w:val="nil"/>
              <w:bottom w:val="single" w:sz="4" w:space="0" w:color="auto"/>
              <w:right w:val="single" w:sz="4" w:space="0" w:color="auto"/>
            </w:tcBorders>
            <w:shd w:val="clear" w:color="auto" w:fill="auto"/>
            <w:vAlign w:val="center"/>
          </w:tcPr>
          <w:p w14:paraId="5369CCB2" w14:textId="78A43AA7" w:rsidR="006D5510" w:rsidRPr="00872DDC" w:rsidRDefault="006D5510" w:rsidP="006D5510">
            <w:pPr>
              <w:rPr>
                <w:color w:val="000000"/>
                <w:sz w:val="22"/>
              </w:rPr>
            </w:pPr>
            <w:r>
              <w:rPr>
                <w:color w:val="000000"/>
              </w:rPr>
              <w:t xml:space="preserve">В составе здания 08300000000271 </w:t>
            </w:r>
          </w:p>
        </w:tc>
        <w:tc>
          <w:tcPr>
            <w:tcW w:w="1804" w:type="dxa"/>
            <w:tcBorders>
              <w:top w:val="single" w:sz="4" w:space="0" w:color="auto"/>
              <w:left w:val="nil"/>
              <w:bottom w:val="single" w:sz="4" w:space="0" w:color="auto"/>
              <w:right w:val="single" w:sz="4" w:space="0" w:color="auto"/>
            </w:tcBorders>
            <w:shd w:val="clear" w:color="auto" w:fill="auto"/>
          </w:tcPr>
          <w:p w14:paraId="1CDEBC35" w14:textId="0BF51FB8" w:rsidR="006D5510" w:rsidRPr="00872DDC" w:rsidRDefault="006D5510" w:rsidP="006D5510">
            <w:pPr>
              <w:rPr>
                <w:sz w:val="22"/>
              </w:rPr>
            </w:pPr>
            <w:r w:rsidRPr="00C45C40">
              <w:rPr>
                <w:sz w:val="22"/>
              </w:rPr>
              <w:t>Ежемесячно</w:t>
            </w:r>
          </w:p>
        </w:tc>
        <w:tc>
          <w:tcPr>
            <w:tcW w:w="1835" w:type="dxa"/>
            <w:tcBorders>
              <w:top w:val="nil"/>
              <w:left w:val="nil"/>
              <w:bottom w:val="single" w:sz="4" w:space="0" w:color="auto"/>
              <w:right w:val="single" w:sz="8" w:space="0" w:color="auto"/>
            </w:tcBorders>
            <w:vAlign w:val="bottom"/>
          </w:tcPr>
          <w:p w14:paraId="27E6F42E" w14:textId="5BDDB7C7" w:rsidR="006D5510" w:rsidRDefault="006D5510" w:rsidP="006D5510">
            <w:pPr>
              <w:rPr>
                <w:rFonts w:ascii="Arial" w:hAnsi="Arial" w:cs="Arial"/>
                <w:sz w:val="16"/>
                <w:szCs w:val="16"/>
              </w:rPr>
            </w:pPr>
            <w:r>
              <w:rPr>
                <w:rFonts w:ascii="Arial" w:hAnsi="Arial" w:cs="Arial"/>
                <w:sz w:val="16"/>
                <w:szCs w:val="16"/>
              </w:rPr>
              <w:t>2</w:t>
            </w:r>
          </w:p>
        </w:tc>
      </w:tr>
      <w:tr w:rsidR="006D5510" w:rsidRPr="009066E9" w14:paraId="01AD26FC" w14:textId="77777777" w:rsidTr="00FB6824">
        <w:trPr>
          <w:trHeight w:val="20"/>
        </w:trPr>
        <w:tc>
          <w:tcPr>
            <w:tcW w:w="574" w:type="dxa"/>
            <w:tcBorders>
              <w:top w:val="nil"/>
              <w:left w:val="single" w:sz="4" w:space="0" w:color="auto"/>
              <w:bottom w:val="single" w:sz="4" w:space="0" w:color="auto"/>
              <w:right w:val="single" w:sz="4" w:space="0" w:color="auto"/>
            </w:tcBorders>
            <w:shd w:val="clear" w:color="auto" w:fill="auto"/>
            <w:vAlign w:val="center"/>
          </w:tcPr>
          <w:p w14:paraId="148B756B" w14:textId="76DFA544" w:rsidR="006D5510" w:rsidRDefault="006D5510" w:rsidP="006D5510">
            <w:pPr>
              <w:rPr>
                <w:sz w:val="22"/>
              </w:rPr>
            </w:pPr>
            <w:r w:rsidRPr="001506DA">
              <w:rPr>
                <w:sz w:val="22"/>
              </w:rPr>
              <w:t>157</w:t>
            </w:r>
          </w:p>
        </w:tc>
        <w:tc>
          <w:tcPr>
            <w:tcW w:w="2541" w:type="dxa"/>
            <w:tcBorders>
              <w:top w:val="nil"/>
              <w:left w:val="nil"/>
              <w:bottom w:val="single" w:sz="4" w:space="0" w:color="auto"/>
              <w:right w:val="single" w:sz="4" w:space="0" w:color="auto"/>
            </w:tcBorders>
            <w:shd w:val="clear" w:color="auto" w:fill="auto"/>
            <w:vAlign w:val="center"/>
          </w:tcPr>
          <w:p w14:paraId="45243627" w14:textId="393A0D7F" w:rsidR="006D5510" w:rsidRPr="00872DDC" w:rsidRDefault="006D5510" w:rsidP="006D5510">
            <w:pPr>
              <w:rPr>
                <w:color w:val="000000"/>
                <w:sz w:val="22"/>
              </w:rPr>
            </w:pPr>
            <w:r>
              <w:rPr>
                <w:color w:val="000000"/>
              </w:rPr>
              <w:t>(ВТЗ-15) Модель В Ц14-46-4; 2,2 кВт                         2550-6600 м3/ч</w:t>
            </w:r>
          </w:p>
        </w:tc>
        <w:tc>
          <w:tcPr>
            <w:tcW w:w="996" w:type="dxa"/>
            <w:tcBorders>
              <w:top w:val="nil"/>
              <w:left w:val="nil"/>
              <w:bottom w:val="single" w:sz="4" w:space="0" w:color="auto"/>
              <w:right w:val="single" w:sz="4" w:space="0" w:color="auto"/>
            </w:tcBorders>
            <w:shd w:val="clear" w:color="auto" w:fill="auto"/>
            <w:vAlign w:val="center"/>
          </w:tcPr>
          <w:p w14:paraId="193E5D6C" w14:textId="0AD18A94" w:rsidR="006D5510" w:rsidRDefault="006D5510" w:rsidP="006D5510">
            <w:pPr>
              <w:rPr>
                <w:color w:val="000000"/>
                <w:sz w:val="22"/>
              </w:rPr>
            </w:pPr>
            <w:r>
              <w:rPr>
                <w:color w:val="000000"/>
              </w:rPr>
              <w:t>1</w:t>
            </w:r>
          </w:p>
        </w:tc>
        <w:tc>
          <w:tcPr>
            <w:tcW w:w="863" w:type="dxa"/>
            <w:tcBorders>
              <w:top w:val="nil"/>
              <w:left w:val="nil"/>
              <w:bottom w:val="single" w:sz="4" w:space="0" w:color="auto"/>
              <w:right w:val="single" w:sz="4" w:space="0" w:color="auto"/>
            </w:tcBorders>
            <w:shd w:val="clear" w:color="auto" w:fill="auto"/>
            <w:vAlign w:val="center"/>
          </w:tcPr>
          <w:p w14:paraId="0892B741" w14:textId="57C8A72C" w:rsidR="006D5510" w:rsidRPr="00872DDC" w:rsidRDefault="006D5510" w:rsidP="006D5510">
            <w:pPr>
              <w:rPr>
                <w:color w:val="000000"/>
                <w:sz w:val="22"/>
              </w:rPr>
            </w:pPr>
            <w:r>
              <w:rPr>
                <w:color w:val="000000"/>
              </w:rPr>
              <w:t>шт.</w:t>
            </w:r>
          </w:p>
        </w:tc>
        <w:tc>
          <w:tcPr>
            <w:tcW w:w="2125" w:type="dxa"/>
            <w:tcBorders>
              <w:top w:val="nil"/>
              <w:left w:val="nil"/>
              <w:bottom w:val="single" w:sz="4" w:space="0" w:color="auto"/>
              <w:right w:val="single" w:sz="4" w:space="0" w:color="auto"/>
            </w:tcBorders>
            <w:shd w:val="clear" w:color="auto" w:fill="auto"/>
            <w:vAlign w:val="center"/>
          </w:tcPr>
          <w:p w14:paraId="7F8CE2DF" w14:textId="17B4796A" w:rsidR="006D5510" w:rsidRPr="00872DDC" w:rsidRDefault="006D5510" w:rsidP="006D5510">
            <w:pPr>
              <w:rPr>
                <w:color w:val="000000"/>
                <w:sz w:val="22"/>
              </w:rPr>
            </w:pPr>
            <w:r>
              <w:rPr>
                <w:color w:val="000000"/>
              </w:rPr>
              <w:t xml:space="preserve">В составе здания 08300000000271 </w:t>
            </w:r>
          </w:p>
        </w:tc>
        <w:tc>
          <w:tcPr>
            <w:tcW w:w="1804" w:type="dxa"/>
            <w:tcBorders>
              <w:top w:val="nil"/>
              <w:left w:val="nil"/>
              <w:bottom w:val="single" w:sz="4" w:space="0" w:color="auto"/>
              <w:right w:val="single" w:sz="4" w:space="0" w:color="auto"/>
            </w:tcBorders>
            <w:shd w:val="clear" w:color="auto" w:fill="auto"/>
          </w:tcPr>
          <w:p w14:paraId="5AE86FEF" w14:textId="55CE9768" w:rsidR="006D5510" w:rsidRPr="00872DDC" w:rsidRDefault="006D5510" w:rsidP="006D5510">
            <w:pPr>
              <w:rPr>
                <w:sz w:val="22"/>
              </w:rPr>
            </w:pPr>
            <w:r w:rsidRPr="00C45C40">
              <w:rPr>
                <w:sz w:val="22"/>
              </w:rPr>
              <w:t>Ежемесячно</w:t>
            </w:r>
          </w:p>
        </w:tc>
        <w:tc>
          <w:tcPr>
            <w:tcW w:w="1835" w:type="dxa"/>
            <w:tcBorders>
              <w:top w:val="nil"/>
              <w:left w:val="nil"/>
              <w:bottom w:val="single" w:sz="4" w:space="0" w:color="auto"/>
              <w:right w:val="single" w:sz="8" w:space="0" w:color="auto"/>
            </w:tcBorders>
            <w:vAlign w:val="bottom"/>
          </w:tcPr>
          <w:p w14:paraId="221B0575" w14:textId="0CDD6127" w:rsidR="006D5510" w:rsidRDefault="006D5510" w:rsidP="006D5510">
            <w:pPr>
              <w:rPr>
                <w:rFonts w:ascii="Arial" w:hAnsi="Arial" w:cs="Arial"/>
                <w:sz w:val="16"/>
                <w:szCs w:val="16"/>
              </w:rPr>
            </w:pPr>
            <w:r>
              <w:rPr>
                <w:rFonts w:ascii="Arial" w:hAnsi="Arial" w:cs="Arial"/>
                <w:sz w:val="16"/>
                <w:szCs w:val="16"/>
              </w:rPr>
              <w:t>2</w:t>
            </w:r>
          </w:p>
        </w:tc>
      </w:tr>
      <w:tr w:rsidR="006D5510" w:rsidRPr="009066E9" w14:paraId="71AD20FD" w14:textId="77777777" w:rsidTr="00FB6824">
        <w:trPr>
          <w:trHeight w:val="20"/>
        </w:trPr>
        <w:tc>
          <w:tcPr>
            <w:tcW w:w="574" w:type="dxa"/>
            <w:tcBorders>
              <w:top w:val="nil"/>
              <w:left w:val="single" w:sz="4" w:space="0" w:color="auto"/>
              <w:bottom w:val="single" w:sz="4" w:space="0" w:color="auto"/>
              <w:right w:val="single" w:sz="4" w:space="0" w:color="auto"/>
            </w:tcBorders>
            <w:shd w:val="clear" w:color="auto" w:fill="auto"/>
            <w:vAlign w:val="center"/>
          </w:tcPr>
          <w:p w14:paraId="29214DDA" w14:textId="250AB0C5" w:rsidR="006D5510" w:rsidRDefault="006D5510" w:rsidP="006D5510">
            <w:pPr>
              <w:rPr>
                <w:sz w:val="22"/>
              </w:rPr>
            </w:pPr>
            <w:r w:rsidRPr="001506DA">
              <w:rPr>
                <w:sz w:val="22"/>
              </w:rPr>
              <w:t>158</w:t>
            </w:r>
          </w:p>
        </w:tc>
        <w:tc>
          <w:tcPr>
            <w:tcW w:w="2541" w:type="dxa"/>
            <w:tcBorders>
              <w:top w:val="nil"/>
              <w:left w:val="nil"/>
              <w:bottom w:val="single" w:sz="4" w:space="0" w:color="auto"/>
              <w:right w:val="single" w:sz="4" w:space="0" w:color="auto"/>
            </w:tcBorders>
            <w:shd w:val="clear" w:color="auto" w:fill="auto"/>
            <w:vAlign w:val="center"/>
          </w:tcPr>
          <w:p w14:paraId="7DB46FB8" w14:textId="09AEBD5E" w:rsidR="006D5510" w:rsidRPr="00872DDC" w:rsidRDefault="006D5510" w:rsidP="006D5510">
            <w:pPr>
              <w:rPr>
                <w:color w:val="000000"/>
                <w:sz w:val="22"/>
              </w:rPr>
            </w:pPr>
            <w:r>
              <w:rPr>
                <w:color w:val="000000"/>
              </w:rPr>
              <w:t>(ВТЗ-16) Модель ВР 300-45(ВЦ 14-46, №6,3); 7,5 кВт; 9,2-17,0 м3/ч</w:t>
            </w:r>
          </w:p>
        </w:tc>
        <w:tc>
          <w:tcPr>
            <w:tcW w:w="996" w:type="dxa"/>
            <w:tcBorders>
              <w:top w:val="nil"/>
              <w:left w:val="nil"/>
              <w:bottom w:val="single" w:sz="4" w:space="0" w:color="auto"/>
              <w:right w:val="single" w:sz="4" w:space="0" w:color="auto"/>
            </w:tcBorders>
            <w:shd w:val="clear" w:color="auto" w:fill="auto"/>
            <w:vAlign w:val="center"/>
          </w:tcPr>
          <w:p w14:paraId="0E2EE9A5" w14:textId="23BDFBE7" w:rsidR="006D5510" w:rsidRDefault="006D5510" w:rsidP="006D5510">
            <w:pPr>
              <w:rPr>
                <w:color w:val="000000"/>
                <w:sz w:val="22"/>
              </w:rPr>
            </w:pPr>
            <w:r>
              <w:rPr>
                <w:color w:val="000000"/>
              </w:rPr>
              <w:t>1</w:t>
            </w:r>
          </w:p>
        </w:tc>
        <w:tc>
          <w:tcPr>
            <w:tcW w:w="863" w:type="dxa"/>
            <w:tcBorders>
              <w:top w:val="nil"/>
              <w:left w:val="nil"/>
              <w:bottom w:val="single" w:sz="4" w:space="0" w:color="auto"/>
              <w:right w:val="single" w:sz="4" w:space="0" w:color="auto"/>
            </w:tcBorders>
            <w:shd w:val="clear" w:color="auto" w:fill="auto"/>
            <w:vAlign w:val="center"/>
          </w:tcPr>
          <w:p w14:paraId="38C625E6" w14:textId="47C229DC" w:rsidR="006D5510" w:rsidRPr="00872DDC" w:rsidRDefault="006D5510" w:rsidP="006D5510">
            <w:pPr>
              <w:rPr>
                <w:color w:val="000000"/>
                <w:sz w:val="22"/>
              </w:rPr>
            </w:pPr>
            <w:r>
              <w:rPr>
                <w:color w:val="000000"/>
              </w:rPr>
              <w:t>шт.</w:t>
            </w:r>
          </w:p>
        </w:tc>
        <w:tc>
          <w:tcPr>
            <w:tcW w:w="2125" w:type="dxa"/>
            <w:tcBorders>
              <w:top w:val="nil"/>
              <w:left w:val="nil"/>
              <w:bottom w:val="single" w:sz="4" w:space="0" w:color="auto"/>
              <w:right w:val="single" w:sz="4" w:space="0" w:color="auto"/>
            </w:tcBorders>
            <w:shd w:val="clear" w:color="auto" w:fill="auto"/>
            <w:vAlign w:val="center"/>
          </w:tcPr>
          <w:p w14:paraId="24A8C2EC" w14:textId="03D027D9" w:rsidR="006D5510" w:rsidRPr="00872DDC" w:rsidRDefault="006D5510" w:rsidP="006D5510">
            <w:pPr>
              <w:rPr>
                <w:color w:val="000000"/>
                <w:sz w:val="22"/>
              </w:rPr>
            </w:pPr>
            <w:r>
              <w:rPr>
                <w:color w:val="000000"/>
              </w:rPr>
              <w:t xml:space="preserve">В составе здания 08300000000271 </w:t>
            </w:r>
          </w:p>
        </w:tc>
        <w:tc>
          <w:tcPr>
            <w:tcW w:w="1804" w:type="dxa"/>
            <w:tcBorders>
              <w:top w:val="nil"/>
              <w:left w:val="nil"/>
              <w:bottom w:val="single" w:sz="4" w:space="0" w:color="auto"/>
              <w:right w:val="single" w:sz="4" w:space="0" w:color="auto"/>
            </w:tcBorders>
            <w:shd w:val="clear" w:color="auto" w:fill="auto"/>
          </w:tcPr>
          <w:p w14:paraId="794A8D74" w14:textId="71934825" w:rsidR="006D5510" w:rsidRPr="00872DDC" w:rsidRDefault="006D5510" w:rsidP="006D5510">
            <w:pPr>
              <w:rPr>
                <w:sz w:val="22"/>
              </w:rPr>
            </w:pPr>
            <w:r w:rsidRPr="00C45C40">
              <w:rPr>
                <w:sz w:val="22"/>
              </w:rPr>
              <w:t>Ежемесячно</w:t>
            </w:r>
          </w:p>
        </w:tc>
        <w:tc>
          <w:tcPr>
            <w:tcW w:w="1835" w:type="dxa"/>
            <w:tcBorders>
              <w:top w:val="nil"/>
              <w:left w:val="nil"/>
              <w:bottom w:val="single" w:sz="4" w:space="0" w:color="auto"/>
              <w:right w:val="single" w:sz="8" w:space="0" w:color="auto"/>
            </w:tcBorders>
            <w:vAlign w:val="bottom"/>
          </w:tcPr>
          <w:p w14:paraId="3C21A469" w14:textId="21CC2F77" w:rsidR="006D5510" w:rsidRDefault="006D5510" w:rsidP="006D5510">
            <w:pPr>
              <w:rPr>
                <w:rFonts w:ascii="Arial" w:hAnsi="Arial" w:cs="Arial"/>
                <w:sz w:val="16"/>
                <w:szCs w:val="16"/>
              </w:rPr>
            </w:pPr>
            <w:r>
              <w:rPr>
                <w:rFonts w:ascii="Arial" w:hAnsi="Arial" w:cs="Arial"/>
                <w:sz w:val="16"/>
                <w:szCs w:val="16"/>
              </w:rPr>
              <w:t>2</w:t>
            </w:r>
          </w:p>
        </w:tc>
      </w:tr>
      <w:tr w:rsidR="006D5510" w:rsidRPr="009066E9" w14:paraId="44E8D3C2" w14:textId="77777777" w:rsidTr="00FB6824">
        <w:trPr>
          <w:trHeight w:val="20"/>
        </w:trPr>
        <w:tc>
          <w:tcPr>
            <w:tcW w:w="574" w:type="dxa"/>
            <w:tcBorders>
              <w:top w:val="nil"/>
              <w:left w:val="single" w:sz="4" w:space="0" w:color="auto"/>
              <w:bottom w:val="single" w:sz="4" w:space="0" w:color="auto"/>
              <w:right w:val="single" w:sz="4" w:space="0" w:color="auto"/>
            </w:tcBorders>
            <w:shd w:val="clear" w:color="auto" w:fill="auto"/>
            <w:vAlign w:val="center"/>
          </w:tcPr>
          <w:p w14:paraId="73EC22FB" w14:textId="6A84D1DB" w:rsidR="006D5510" w:rsidRDefault="006D5510" w:rsidP="006D5510">
            <w:pPr>
              <w:rPr>
                <w:sz w:val="22"/>
              </w:rPr>
            </w:pPr>
            <w:r w:rsidRPr="001506DA">
              <w:rPr>
                <w:sz w:val="22"/>
              </w:rPr>
              <w:t>159</w:t>
            </w:r>
          </w:p>
        </w:tc>
        <w:tc>
          <w:tcPr>
            <w:tcW w:w="2541" w:type="dxa"/>
            <w:tcBorders>
              <w:top w:val="nil"/>
              <w:left w:val="nil"/>
              <w:bottom w:val="single" w:sz="4" w:space="0" w:color="auto"/>
              <w:right w:val="single" w:sz="4" w:space="0" w:color="auto"/>
            </w:tcBorders>
            <w:shd w:val="clear" w:color="auto" w:fill="auto"/>
            <w:vAlign w:val="center"/>
          </w:tcPr>
          <w:p w14:paraId="4506EF98" w14:textId="1B002492" w:rsidR="006D5510" w:rsidRPr="00872DDC" w:rsidRDefault="006D5510" w:rsidP="006D5510">
            <w:pPr>
              <w:rPr>
                <w:color w:val="000000"/>
                <w:sz w:val="22"/>
              </w:rPr>
            </w:pPr>
            <w:r>
              <w:rPr>
                <w:color w:val="000000"/>
              </w:rPr>
              <w:t xml:space="preserve">(ВТЗ-7, ВТЗ-8) Модель ТЗК </w:t>
            </w:r>
            <w:proofErr w:type="spellStart"/>
            <w:r>
              <w:rPr>
                <w:color w:val="000000"/>
              </w:rPr>
              <w:t>Инновент</w:t>
            </w:r>
            <w:proofErr w:type="spellEnd"/>
            <w:r>
              <w:rPr>
                <w:color w:val="000000"/>
              </w:rPr>
              <w:t xml:space="preserve"> 5-4ИК-2,5-86ВМ; </w:t>
            </w:r>
            <w:proofErr w:type="spellStart"/>
            <w:r>
              <w:rPr>
                <w:color w:val="000000"/>
              </w:rPr>
              <w:t>Nдв</w:t>
            </w:r>
            <w:proofErr w:type="spellEnd"/>
            <w:r>
              <w:rPr>
                <w:color w:val="000000"/>
              </w:rPr>
              <w:t>=1500 кВт; 11000 м3/ч</w:t>
            </w:r>
          </w:p>
        </w:tc>
        <w:tc>
          <w:tcPr>
            <w:tcW w:w="996" w:type="dxa"/>
            <w:tcBorders>
              <w:top w:val="nil"/>
              <w:left w:val="nil"/>
              <w:bottom w:val="single" w:sz="4" w:space="0" w:color="auto"/>
              <w:right w:val="single" w:sz="4" w:space="0" w:color="auto"/>
            </w:tcBorders>
            <w:shd w:val="clear" w:color="auto" w:fill="auto"/>
            <w:vAlign w:val="center"/>
          </w:tcPr>
          <w:p w14:paraId="3622702A" w14:textId="4A757FDE" w:rsidR="006D5510" w:rsidRDefault="006D5510" w:rsidP="006D5510">
            <w:pPr>
              <w:rPr>
                <w:color w:val="000000"/>
                <w:sz w:val="22"/>
              </w:rPr>
            </w:pPr>
            <w:r>
              <w:rPr>
                <w:color w:val="000000"/>
              </w:rPr>
              <w:t>2</w:t>
            </w:r>
          </w:p>
        </w:tc>
        <w:tc>
          <w:tcPr>
            <w:tcW w:w="863" w:type="dxa"/>
            <w:tcBorders>
              <w:top w:val="nil"/>
              <w:left w:val="nil"/>
              <w:bottom w:val="single" w:sz="4" w:space="0" w:color="auto"/>
              <w:right w:val="single" w:sz="4" w:space="0" w:color="auto"/>
            </w:tcBorders>
            <w:shd w:val="clear" w:color="auto" w:fill="auto"/>
            <w:vAlign w:val="center"/>
          </w:tcPr>
          <w:p w14:paraId="6235BBD8" w14:textId="7ECCC5D1" w:rsidR="006D5510" w:rsidRPr="00872DDC" w:rsidRDefault="006D5510" w:rsidP="006D5510">
            <w:pPr>
              <w:rPr>
                <w:color w:val="000000"/>
                <w:sz w:val="22"/>
              </w:rPr>
            </w:pPr>
            <w:r>
              <w:rPr>
                <w:color w:val="000000"/>
              </w:rPr>
              <w:t>шт.</w:t>
            </w:r>
          </w:p>
        </w:tc>
        <w:tc>
          <w:tcPr>
            <w:tcW w:w="2125" w:type="dxa"/>
            <w:tcBorders>
              <w:top w:val="nil"/>
              <w:left w:val="nil"/>
              <w:bottom w:val="single" w:sz="4" w:space="0" w:color="auto"/>
              <w:right w:val="single" w:sz="4" w:space="0" w:color="auto"/>
            </w:tcBorders>
            <w:shd w:val="clear" w:color="auto" w:fill="auto"/>
            <w:vAlign w:val="center"/>
          </w:tcPr>
          <w:p w14:paraId="42743D56" w14:textId="785A3DFC" w:rsidR="006D5510" w:rsidRPr="00872DDC" w:rsidRDefault="006D5510" w:rsidP="006D5510">
            <w:pPr>
              <w:rPr>
                <w:color w:val="000000"/>
                <w:sz w:val="22"/>
              </w:rPr>
            </w:pPr>
            <w:r>
              <w:rPr>
                <w:color w:val="000000"/>
              </w:rPr>
              <w:t xml:space="preserve">В составе здания 08300000000271 </w:t>
            </w:r>
          </w:p>
        </w:tc>
        <w:tc>
          <w:tcPr>
            <w:tcW w:w="1804" w:type="dxa"/>
            <w:tcBorders>
              <w:top w:val="nil"/>
              <w:left w:val="nil"/>
              <w:bottom w:val="single" w:sz="4" w:space="0" w:color="auto"/>
              <w:right w:val="single" w:sz="4" w:space="0" w:color="auto"/>
            </w:tcBorders>
            <w:shd w:val="clear" w:color="auto" w:fill="auto"/>
          </w:tcPr>
          <w:p w14:paraId="0061ED5A" w14:textId="3A43ABB4" w:rsidR="006D5510" w:rsidRPr="00872DDC" w:rsidRDefault="006D5510" w:rsidP="006D5510">
            <w:pPr>
              <w:rPr>
                <w:sz w:val="22"/>
              </w:rPr>
            </w:pPr>
            <w:r w:rsidRPr="00C45C40">
              <w:rPr>
                <w:sz w:val="22"/>
              </w:rPr>
              <w:t>Ежемесячно</w:t>
            </w:r>
          </w:p>
        </w:tc>
        <w:tc>
          <w:tcPr>
            <w:tcW w:w="1835" w:type="dxa"/>
            <w:tcBorders>
              <w:top w:val="nil"/>
              <w:left w:val="nil"/>
              <w:bottom w:val="single" w:sz="4" w:space="0" w:color="auto"/>
              <w:right w:val="single" w:sz="8" w:space="0" w:color="auto"/>
            </w:tcBorders>
            <w:vAlign w:val="bottom"/>
          </w:tcPr>
          <w:p w14:paraId="47DB58C2" w14:textId="7CDE5E86" w:rsidR="006D5510" w:rsidRDefault="006D5510" w:rsidP="006D5510">
            <w:pPr>
              <w:rPr>
                <w:rFonts w:ascii="Arial" w:hAnsi="Arial" w:cs="Arial"/>
                <w:sz w:val="16"/>
                <w:szCs w:val="16"/>
              </w:rPr>
            </w:pPr>
            <w:r>
              <w:rPr>
                <w:rFonts w:ascii="Arial" w:hAnsi="Arial" w:cs="Arial"/>
                <w:sz w:val="16"/>
                <w:szCs w:val="16"/>
              </w:rPr>
              <w:t>2</w:t>
            </w:r>
          </w:p>
        </w:tc>
      </w:tr>
      <w:tr w:rsidR="006D5510" w:rsidRPr="009066E9" w14:paraId="0601F89F" w14:textId="77777777" w:rsidTr="00FB6824">
        <w:trPr>
          <w:trHeight w:val="20"/>
        </w:trPr>
        <w:tc>
          <w:tcPr>
            <w:tcW w:w="574" w:type="dxa"/>
            <w:tcBorders>
              <w:top w:val="nil"/>
              <w:left w:val="single" w:sz="4" w:space="0" w:color="auto"/>
              <w:bottom w:val="single" w:sz="4" w:space="0" w:color="auto"/>
              <w:right w:val="single" w:sz="4" w:space="0" w:color="auto"/>
            </w:tcBorders>
            <w:shd w:val="clear" w:color="auto" w:fill="auto"/>
            <w:vAlign w:val="center"/>
          </w:tcPr>
          <w:p w14:paraId="49F0FDF3" w14:textId="03F4ED45" w:rsidR="006D5510" w:rsidRDefault="006D5510" w:rsidP="006D5510">
            <w:pPr>
              <w:rPr>
                <w:sz w:val="22"/>
              </w:rPr>
            </w:pPr>
            <w:r w:rsidRPr="001506DA">
              <w:rPr>
                <w:sz w:val="22"/>
              </w:rPr>
              <w:lastRenderedPageBreak/>
              <w:t>160</w:t>
            </w:r>
          </w:p>
        </w:tc>
        <w:tc>
          <w:tcPr>
            <w:tcW w:w="2541" w:type="dxa"/>
            <w:tcBorders>
              <w:top w:val="nil"/>
              <w:left w:val="nil"/>
              <w:bottom w:val="single" w:sz="4" w:space="0" w:color="auto"/>
              <w:right w:val="single" w:sz="4" w:space="0" w:color="auto"/>
            </w:tcBorders>
            <w:shd w:val="clear" w:color="auto" w:fill="auto"/>
            <w:vAlign w:val="center"/>
          </w:tcPr>
          <w:p w14:paraId="3D4B21A7" w14:textId="53820C86" w:rsidR="006D5510" w:rsidRPr="00872DDC" w:rsidRDefault="006D5510" w:rsidP="006D5510">
            <w:pPr>
              <w:rPr>
                <w:color w:val="000000"/>
                <w:sz w:val="22"/>
              </w:rPr>
            </w:pPr>
            <w:r>
              <w:rPr>
                <w:color w:val="000000"/>
              </w:rPr>
              <w:t xml:space="preserve">(ВТЗ-17, ВТЗ-18, ВТЗ-19) Модель ТЗК </w:t>
            </w:r>
            <w:proofErr w:type="spellStart"/>
            <w:r>
              <w:rPr>
                <w:color w:val="000000"/>
              </w:rPr>
              <w:t>Инновент</w:t>
            </w:r>
            <w:proofErr w:type="spellEnd"/>
            <w:r>
              <w:rPr>
                <w:color w:val="000000"/>
              </w:rPr>
              <w:t xml:space="preserve"> 6,3-4ИК-5,0В М-225В</w:t>
            </w:r>
            <w:r>
              <w:rPr>
                <w:color w:val="000000"/>
              </w:rPr>
              <w:br/>
            </w:r>
            <w:proofErr w:type="spellStart"/>
            <w:r>
              <w:rPr>
                <w:color w:val="000000"/>
              </w:rPr>
              <w:t>Nдв</w:t>
            </w:r>
            <w:proofErr w:type="spellEnd"/>
            <w:r>
              <w:rPr>
                <w:color w:val="000000"/>
              </w:rPr>
              <w:t>=1500 кВт; 24000 м3/ч</w:t>
            </w:r>
          </w:p>
        </w:tc>
        <w:tc>
          <w:tcPr>
            <w:tcW w:w="996" w:type="dxa"/>
            <w:tcBorders>
              <w:top w:val="nil"/>
              <w:left w:val="nil"/>
              <w:bottom w:val="single" w:sz="4" w:space="0" w:color="auto"/>
              <w:right w:val="single" w:sz="4" w:space="0" w:color="auto"/>
            </w:tcBorders>
            <w:shd w:val="clear" w:color="auto" w:fill="auto"/>
            <w:vAlign w:val="center"/>
          </w:tcPr>
          <w:p w14:paraId="0656DD5C" w14:textId="18B75545" w:rsidR="006D5510" w:rsidRDefault="006D5510" w:rsidP="006D5510">
            <w:pPr>
              <w:rPr>
                <w:color w:val="000000"/>
                <w:sz w:val="22"/>
              </w:rPr>
            </w:pPr>
            <w:r>
              <w:rPr>
                <w:color w:val="000000"/>
              </w:rPr>
              <w:t>3</w:t>
            </w:r>
          </w:p>
        </w:tc>
        <w:tc>
          <w:tcPr>
            <w:tcW w:w="863" w:type="dxa"/>
            <w:tcBorders>
              <w:top w:val="nil"/>
              <w:left w:val="nil"/>
              <w:bottom w:val="single" w:sz="4" w:space="0" w:color="auto"/>
              <w:right w:val="single" w:sz="4" w:space="0" w:color="auto"/>
            </w:tcBorders>
            <w:shd w:val="clear" w:color="auto" w:fill="auto"/>
            <w:vAlign w:val="center"/>
          </w:tcPr>
          <w:p w14:paraId="4D76D628" w14:textId="10CDEE85" w:rsidR="006D5510" w:rsidRPr="00872DDC" w:rsidRDefault="006D5510" w:rsidP="006D5510">
            <w:pPr>
              <w:rPr>
                <w:color w:val="000000"/>
                <w:sz w:val="22"/>
              </w:rPr>
            </w:pPr>
            <w:r>
              <w:rPr>
                <w:color w:val="000000"/>
              </w:rPr>
              <w:t>шт.</w:t>
            </w:r>
          </w:p>
        </w:tc>
        <w:tc>
          <w:tcPr>
            <w:tcW w:w="2125" w:type="dxa"/>
            <w:tcBorders>
              <w:top w:val="nil"/>
              <w:left w:val="nil"/>
              <w:bottom w:val="single" w:sz="4" w:space="0" w:color="auto"/>
              <w:right w:val="single" w:sz="4" w:space="0" w:color="auto"/>
            </w:tcBorders>
            <w:shd w:val="clear" w:color="auto" w:fill="auto"/>
            <w:vAlign w:val="center"/>
          </w:tcPr>
          <w:p w14:paraId="63029E29" w14:textId="56655528" w:rsidR="006D5510" w:rsidRPr="00872DDC" w:rsidRDefault="006D5510" w:rsidP="006D5510">
            <w:pPr>
              <w:rPr>
                <w:color w:val="000000"/>
                <w:sz w:val="22"/>
              </w:rPr>
            </w:pPr>
            <w:r>
              <w:rPr>
                <w:color w:val="000000"/>
              </w:rPr>
              <w:t xml:space="preserve">В составе здания 08300000000271 </w:t>
            </w:r>
          </w:p>
        </w:tc>
        <w:tc>
          <w:tcPr>
            <w:tcW w:w="1804" w:type="dxa"/>
            <w:tcBorders>
              <w:top w:val="nil"/>
              <w:left w:val="nil"/>
              <w:bottom w:val="single" w:sz="4" w:space="0" w:color="auto"/>
              <w:right w:val="single" w:sz="4" w:space="0" w:color="auto"/>
            </w:tcBorders>
            <w:shd w:val="clear" w:color="auto" w:fill="auto"/>
          </w:tcPr>
          <w:p w14:paraId="767A7EBB" w14:textId="511EE065" w:rsidR="006D5510" w:rsidRPr="00872DDC" w:rsidRDefault="006D5510" w:rsidP="006D5510">
            <w:pPr>
              <w:rPr>
                <w:sz w:val="22"/>
              </w:rPr>
            </w:pPr>
            <w:r w:rsidRPr="00C45C40">
              <w:rPr>
                <w:sz w:val="22"/>
              </w:rPr>
              <w:t>Ежемесячно</w:t>
            </w:r>
          </w:p>
        </w:tc>
        <w:tc>
          <w:tcPr>
            <w:tcW w:w="1835" w:type="dxa"/>
            <w:tcBorders>
              <w:top w:val="nil"/>
              <w:left w:val="nil"/>
              <w:bottom w:val="single" w:sz="4" w:space="0" w:color="auto"/>
              <w:right w:val="single" w:sz="8" w:space="0" w:color="auto"/>
            </w:tcBorders>
            <w:vAlign w:val="bottom"/>
          </w:tcPr>
          <w:p w14:paraId="545CC517" w14:textId="09935887" w:rsidR="006D5510" w:rsidRDefault="006D5510" w:rsidP="006D5510">
            <w:pPr>
              <w:rPr>
                <w:rFonts w:ascii="Arial" w:hAnsi="Arial" w:cs="Arial"/>
                <w:sz w:val="16"/>
                <w:szCs w:val="16"/>
              </w:rPr>
            </w:pPr>
            <w:r>
              <w:rPr>
                <w:rFonts w:ascii="Arial" w:hAnsi="Arial" w:cs="Arial"/>
                <w:sz w:val="16"/>
                <w:szCs w:val="16"/>
              </w:rPr>
              <w:t>2</w:t>
            </w:r>
          </w:p>
        </w:tc>
      </w:tr>
      <w:tr w:rsidR="006D5510" w:rsidRPr="009066E9" w14:paraId="2425CE51" w14:textId="77777777" w:rsidTr="00FB6824">
        <w:trPr>
          <w:trHeight w:val="20"/>
        </w:trPr>
        <w:tc>
          <w:tcPr>
            <w:tcW w:w="574" w:type="dxa"/>
            <w:tcBorders>
              <w:top w:val="nil"/>
              <w:left w:val="single" w:sz="4" w:space="0" w:color="auto"/>
              <w:bottom w:val="single" w:sz="4" w:space="0" w:color="auto"/>
              <w:right w:val="single" w:sz="4" w:space="0" w:color="auto"/>
            </w:tcBorders>
            <w:shd w:val="clear" w:color="auto" w:fill="auto"/>
            <w:vAlign w:val="center"/>
          </w:tcPr>
          <w:p w14:paraId="6F033A7C" w14:textId="170BAB17" w:rsidR="006D5510" w:rsidRDefault="006D5510" w:rsidP="006D5510">
            <w:pPr>
              <w:rPr>
                <w:sz w:val="22"/>
              </w:rPr>
            </w:pPr>
            <w:r w:rsidRPr="001506DA">
              <w:rPr>
                <w:sz w:val="22"/>
              </w:rPr>
              <w:t>161</w:t>
            </w:r>
          </w:p>
        </w:tc>
        <w:tc>
          <w:tcPr>
            <w:tcW w:w="2541" w:type="dxa"/>
            <w:tcBorders>
              <w:top w:val="nil"/>
              <w:left w:val="nil"/>
              <w:bottom w:val="single" w:sz="4" w:space="0" w:color="auto"/>
              <w:right w:val="single" w:sz="4" w:space="0" w:color="auto"/>
            </w:tcBorders>
            <w:shd w:val="clear" w:color="auto" w:fill="auto"/>
            <w:vAlign w:val="center"/>
          </w:tcPr>
          <w:p w14:paraId="69E78F75" w14:textId="59DD2EA3" w:rsidR="006D5510" w:rsidRPr="00872DDC" w:rsidRDefault="006D5510" w:rsidP="006D5510">
            <w:pPr>
              <w:rPr>
                <w:color w:val="000000"/>
                <w:sz w:val="22"/>
              </w:rPr>
            </w:pPr>
            <w:r>
              <w:rPr>
                <w:color w:val="000000"/>
              </w:rPr>
              <w:t xml:space="preserve">(ВТЗ-20) Модель </w:t>
            </w:r>
            <w:proofErr w:type="spellStart"/>
            <w:r>
              <w:rPr>
                <w:color w:val="000000"/>
              </w:rPr>
              <w:t>Унивент</w:t>
            </w:r>
            <w:proofErr w:type="spellEnd"/>
            <w:r>
              <w:rPr>
                <w:color w:val="000000"/>
              </w:rPr>
              <w:t xml:space="preserve"> -6,3-4-02-110-15/1500-380-У2; N=15 кВт; 24000 м3/ч</w:t>
            </w:r>
          </w:p>
        </w:tc>
        <w:tc>
          <w:tcPr>
            <w:tcW w:w="996" w:type="dxa"/>
            <w:tcBorders>
              <w:top w:val="nil"/>
              <w:left w:val="nil"/>
              <w:bottom w:val="single" w:sz="4" w:space="0" w:color="auto"/>
              <w:right w:val="single" w:sz="4" w:space="0" w:color="auto"/>
            </w:tcBorders>
            <w:shd w:val="clear" w:color="auto" w:fill="auto"/>
            <w:vAlign w:val="center"/>
          </w:tcPr>
          <w:p w14:paraId="73776D04" w14:textId="4C4F07F1" w:rsidR="006D5510" w:rsidRDefault="006D5510" w:rsidP="006D5510">
            <w:pPr>
              <w:rPr>
                <w:color w:val="000000"/>
                <w:sz w:val="22"/>
              </w:rPr>
            </w:pPr>
            <w:r>
              <w:rPr>
                <w:color w:val="000000"/>
              </w:rPr>
              <w:t>1</w:t>
            </w:r>
          </w:p>
        </w:tc>
        <w:tc>
          <w:tcPr>
            <w:tcW w:w="863" w:type="dxa"/>
            <w:tcBorders>
              <w:top w:val="nil"/>
              <w:left w:val="nil"/>
              <w:bottom w:val="single" w:sz="4" w:space="0" w:color="auto"/>
              <w:right w:val="single" w:sz="4" w:space="0" w:color="auto"/>
            </w:tcBorders>
            <w:shd w:val="clear" w:color="auto" w:fill="auto"/>
            <w:vAlign w:val="center"/>
          </w:tcPr>
          <w:p w14:paraId="479E39C6" w14:textId="47442714" w:rsidR="006D5510" w:rsidRPr="00872DDC" w:rsidRDefault="006D5510" w:rsidP="006D5510">
            <w:pPr>
              <w:rPr>
                <w:color w:val="000000"/>
                <w:sz w:val="22"/>
              </w:rPr>
            </w:pPr>
            <w:r>
              <w:rPr>
                <w:color w:val="000000"/>
              </w:rPr>
              <w:t>шт.</w:t>
            </w:r>
          </w:p>
        </w:tc>
        <w:tc>
          <w:tcPr>
            <w:tcW w:w="2125" w:type="dxa"/>
            <w:tcBorders>
              <w:top w:val="nil"/>
              <w:left w:val="nil"/>
              <w:bottom w:val="single" w:sz="4" w:space="0" w:color="auto"/>
              <w:right w:val="single" w:sz="4" w:space="0" w:color="auto"/>
            </w:tcBorders>
            <w:shd w:val="clear" w:color="auto" w:fill="auto"/>
            <w:vAlign w:val="center"/>
          </w:tcPr>
          <w:p w14:paraId="1C1B3C92" w14:textId="61C735B1" w:rsidR="006D5510" w:rsidRPr="00872DDC" w:rsidRDefault="006D5510" w:rsidP="006D5510">
            <w:pPr>
              <w:rPr>
                <w:color w:val="000000"/>
                <w:sz w:val="22"/>
              </w:rPr>
            </w:pPr>
            <w:r>
              <w:rPr>
                <w:color w:val="000000"/>
              </w:rPr>
              <w:t xml:space="preserve">В составе здания 08300000000271 </w:t>
            </w:r>
          </w:p>
        </w:tc>
        <w:tc>
          <w:tcPr>
            <w:tcW w:w="1804" w:type="dxa"/>
            <w:tcBorders>
              <w:top w:val="nil"/>
              <w:left w:val="nil"/>
              <w:bottom w:val="single" w:sz="4" w:space="0" w:color="auto"/>
              <w:right w:val="single" w:sz="4" w:space="0" w:color="auto"/>
            </w:tcBorders>
            <w:shd w:val="clear" w:color="auto" w:fill="auto"/>
          </w:tcPr>
          <w:p w14:paraId="5BEF6622" w14:textId="289371E3" w:rsidR="006D5510" w:rsidRPr="00872DDC" w:rsidRDefault="006D5510" w:rsidP="006D5510">
            <w:pPr>
              <w:rPr>
                <w:sz w:val="22"/>
              </w:rPr>
            </w:pPr>
            <w:r w:rsidRPr="00C45C40">
              <w:rPr>
                <w:sz w:val="22"/>
              </w:rPr>
              <w:t>Ежемесячно</w:t>
            </w:r>
          </w:p>
        </w:tc>
        <w:tc>
          <w:tcPr>
            <w:tcW w:w="1835" w:type="dxa"/>
            <w:tcBorders>
              <w:top w:val="nil"/>
              <w:left w:val="nil"/>
              <w:bottom w:val="single" w:sz="4" w:space="0" w:color="auto"/>
              <w:right w:val="single" w:sz="8" w:space="0" w:color="auto"/>
            </w:tcBorders>
            <w:vAlign w:val="bottom"/>
          </w:tcPr>
          <w:p w14:paraId="0A2E0FEE" w14:textId="564593EF" w:rsidR="006D5510" w:rsidRDefault="006D5510" w:rsidP="006D5510">
            <w:pPr>
              <w:rPr>
                <w:rFonts w:ascii="Arial" w:hAnsi="Arial" w:cs="Arial"/>
                <w:sz w:val="16"/>
                <w:szCs w:val="16"/>
              </w:rPr>
            </w:pPr>
            <w:r>
              <w:rPr>
                <w:rFonts w:ascii="Arial" w:hAnsi="Arial" w:cs="Arial"/>
                <w:sz w:val="16"/>
                <w:szCs w:val="16"/>
              </w:rPr>
              <w:t>2</w:t>
            </w:r>
          </w:p>
        </w:tc>
      </w:tr>
      <w:tr w:rsidR="006D5510" w:rsidRPr="009066E9" w14:paraId="688DAD95" w14:textId="77777777" w:rsidTr="00FB6824">
        <w:trPr>
          <w:trHeight w:val="20"/>
        </w:trPr>
        <w:tc>
          <w:tcPr>
            <w:tcW w:w="574" w:type="dxa"/>
            <w:tcBorders>
              <w:top w:val="nil"/>
              <w:left w:val="single" w:sz="4" w:space="0" w:color="auto"/>
              <w:bottom w:val="single" w:sz="4" w:space="0" w:color="auto"/>
              <w:right w:val="single" w:sz="4" w:space="0" w:color="auto"/>
            </w:tcBorders>
            <w:shd w:val="clear" w:color="auto" w:fill="auto"/>
            <w:vAlign w:val="center"/>
          </w:tcPr>
          <w:p w14:paraId="1A631959" w14:textId="1650F6F1" w:rsidR="006D5510" w:rsidRDefault="006D5510" w:rsidP="006D5510">
            <w:pPr>
              <w:rPr>
                <w:sz w:val="22"/>
              </w:rPr>
            </w:pPr>
            <w:r w:rsidRPr="001506DA">
              <w:rPr>
                <w:sz w:val="22"/>
              </w:rPr>
              <w:t>162</w:t>
            </w:r>
          </w:p>
        </w:tc>
        <w:tc>
          <w:tcPr>
            <w:tcW w:w="2541" w:type="dxa"/>
            <w:tcBorders>
              <w:top w:val="nil"/>
              <w:left w:val="nil"/>
              <w:bottom w:val="single" w:sz="4" w:space="0" w:color="auto"/>
              <w:right w:val="single" w:sz="4" w:space="0" w:color="auto"/>
            </w:tcBorders>
            <w:shd w:val="clear" w:color="auto" w:fill="auto"/>
            <w:vAlign w:val="center"/>
          </w:tcPr>
          <w:p w14:paraId="66D0379B" w14:textId="425B5F28" w:rsidR="006D5510" w:rsidRPr="00872DDC" w:rsidRDefault="006D5510" w:rsidP="006D5510">
            <w:pPr>
              <w:rPr>
                <w:color w:val="000000"/>
                <w:sz w:val="22"/>
              </w:rPr>
            </w:pPr>
            <w:r>
              <w:rPr>
                <w:color w:val="000000"/>
              </w:rPr>
              <w:t xml:space="preserve">(ВТЗ-21, ВТЗ-26) Модель ТЗК </w:t>
            </w:r>
            <w:proofErr w:type="spellStart"/>
            <w:r>
              <w:rPr>
                <w:color w:val="000000"/>
              </w:rPr>
              <w:t>Инновент</w:t>
            </w:r>
            <w:proofErr w:type="spellEnd"/>
            <w:r>
              <w:rPr>
                <w:color w:val="000000"/>
              </w:rPr>
              <w:t xml:space="preserve"> 4-4ИК-48 ВМ; </w:t>
            </w:r>
            <w:proofErr w:type="spellStart"/>
            <w:r>
              <w:rPr>
                <w:color w:val="000000"/>
              </w:rPr>
              <w:t>Nдв</w:t>
            </w:r>
            <w:proofErr w:type="spellEnd"/>
            <w:r>
              <w:rPr>
                <w:color w:val="000000"/>
              </w:rPr>
              <w:t>=1500 кВт;  6700 м3/ч</w:t>
            </w:r>
          </w:p>
        </w:tc>
        <w:tc>
          <w:tcPr>
            <w:tcW w:w="996" w:type="dxa"/>
            <w:tcBorders>
              <w:top w:val="nil"/>
              <w:left w:val="nil"/>
              <w:bottom w:val="single" w:sz="4" w:space="0" w:color="auto"/>
              <w:right w:val="single" w:sz="4" w:space="0" w:color="auto"/>
            </w:tcBorders>
            <w:shd w:val="clear" w:color="auto" w:fill="auto"/>
            <w:vAlign w:val="center"/>
          </w:tcPr>
          <w:p w14:paraId="5CF23210" w14:textId="0EF07428" w:rsidR="006D5510" w:rsidRDefault="006D5510" w:rsidP="006D5510">
            <w:pPr>
              <w:rPr>
                <w:color w:val="000000"/>
                <w:sz w:val="22"/>
              </w:rPr>
            </w:pPr>
            <w:r>
              <w:rPr>
                <w:color w:val="000000"/>
              </w:rPr>
              <w:t>2</w:t>
            </w:r>
          </w:p>
        </w:tc>
        <w:tc>
          <w:tcPr>
            <w:tcW w:w="863" w:type="dxa"/>
            <w:tcBorders>
              <w:top w:val="nil"/>
              <w:left w:val="nil"/>
              <w:bottom w:val="single" w:sz="4" w:space="0" w:color="auto"/>
              <w:right w:val="single" w:sz="4" w:space="0" w:color="auto"/>
            </w:tcBorders>
            <w:shd w:val="clear" w:color="auto" w:fill="auto"/>
            <w:vAlign w:val="center"/>
          </w:tcPr>
          <w:p w14:paraId="52777A36" w14:textId="1C9BFE0A" w:rsidR="006D5510" w:rsidRPr="00872DDC" w:rsidRDefault="006D5510" w:rsidP="006D5510">
            <w:pPr>
              <w:rPr>
                <w:color w:val="000000"/>
                <w:sz w:val="22"/>
              </w:rPr>
            </w:pPr>
            <w:r>
              <w:rPr>
                <w:color w:val="000000"/>
              </w:rPr>
              <w:t>шт.</w:t>
            </w:r>
          </w:p>
        </w:tc>
        <w:tc>
          <w:tcPr>
            <w:tcW w:w="2125" w:type="dxa"/>
            <w:tcBorders>
              <w:top w:val="nil"/>
              <w:left w:val="nil"/>
              <w:bottom w:val="single" w:sz="4" w:space="0" w:color="auto"/>
              <w:right w:val="single" w:sz="4" w:space="0" w:color="auto"/>
            </w:tcBorders>
            <w:shd w:val="clear" w:color="auto" w:fill="auto"/>
            <w:vAlign w:val="center"/>
          </w:tcPr>
          <w:p w14:paraId="4C9840C2" w14:textId="63FEED7D" w:rsidR="006D5510" w:rsidRPr="00872DDC" w:rsidRDefault="006D5510" w:rsidP="006D5510">
            <w:pPr>
              <w:rPr>
                <w:color w:val="000000"/>
                <w:sz w:val="22"/>
              </w:rPr>
            </w:pPr>
            <w:r>
              <w:rPr>
                <w:color w:val="000000"/>
              </w:rPr>
              <w:t xml:space="preserve">В составе здания 08300000000271 </w:t>
            </w:r>
          </w:p>
        </w:tc>
        <w:tc>
          <w:tcPr>
            <w:tcW w:w="1804" w:type="dxa"/>
            <w:tcBorders>
              <w:top w:val="nil"/>
              <w:left w:val="nil"/>
              <w:bottom w:val="single" w:sz="4" w:space="0" w:color="auto"/>
              <w:right w:val="single" w:sz="4" w:space="0" w:color="auto"/>
            </w:tcBorders>
            <w:shd w:val="clear" w:color="auto" w:fill="auto"/>
          </w:tcPr>
          <w:p w14:paraId="07F935D6" w14:textId="3B84DA39" w:rsidR="006D5510" w:rsidRPr="00872DDC" w:rsidRDefault="006D5510" w:rsidP="006D5510">
            <w:pPr>
              <w:rPr>
                <w:sz w:val="22"/>
              </w:rPr>
            </w:pPr>
            <w:r w:rsidRPr="00C45C40">
              <w:rPr>
                <w:sz w:val="22"/>
              </w:rPr>
              <w:t>Ежемесячно</w:t>
            </w:r>
          </w:p>
        </w:tc>
        <w:tc>
          <w:tcPr>
            <w:tcW w:w="1835" w:type="dxa"/>
            <w:tcBorders>
              <w:top w:val="nil"/>
              <w:left w:val="nil"/>
              <w:bottom w:val="single" w:sz="4" w:space="0" w:color="auto"/>
              <w:right w:val="single" w:sz="8" w:space="0" w:color="auto"/>
            </w:tcBorders>
            <w:vAlign w:val="bottom"/>
          </w:tcPr>
          <w:p w14:paraId="7E9300AB" w14:textId="0606B0A0" w:rsidR="006D5510" w:rsidRDefault="006D5510" w:rsidP="006D5510">
            <w:pPr>
              <w:rPr>
                <w:rFonts w:ascii="Arial" w:hAnsi="Arial" w:cs="Arial"/>
                <w:sz w:val="16"/>
                <w:szCs w:val="16"/>
              </w:rPr>
            </w:pPr>
            <w:r>
              <w:rPr>
                <w:rFonts w:ascii="Arial" w:hAnsi="Arial" w:cs="Arial"/>
                <w:sz w:val="16"/>
                <w:szCs w:val="16"/>
              </w:rPr>
              <w:t>2</w:t>
            </w:r>
          </w:p>
        </w:tc>
      </w:tr>
      <w:tr w:rsidR="006D5510" w:rsidRPr="009066E9" w14:paraId="68B2BCF1" w14:textId="77777777" w:rsidTr="00FB6824">
        <w:trPr>
          <w:trHeight w:val="20"/>
        </w:trPr>
        <w:tc>
          <w:tcPr>
            <w:tcW w:w="574" w:type="dxa"/>
            <w:tcBorders>
              <w:top w:val="nil"/>
              <w:left w:val="single" w:sz="4" w:space="0" w:color="auto"/>
              <w:bottom w:val="single" w:sz="4" w:space="0" w:color="auto"/>
              <w:right w:val="single" w:sz="4" w:space="0" w:color="auto"/>
            </w:tcBorders>
            <w:shd w:val="clear" w:color="auto" w:fill="auto"/>
            <w:vAlign w:val="center"/>
          </w:tcPr>
          <w:p w14:paraId="40ABF0EB" w14:textId="61263103" w:rsidR="006D5510" w:rsidRDefault="006D5510" w:rsidP="006D5510">
            <w:pPr>
              <w:rPr>
                <w:sz w:val="22"/>
              </w:rPr>
            </w:pPr>
            <w:r w:rsidRPr="001506DA">
              <w:rPr>
                <w:sz w:val="22"/>
              </w:rPr>
              <w:t>163</w:t>
            </w:r>
          </w:p>
        </w:tc>
        <w:tc>
          <w:tcPr>
            <w:tcW w:w="2541" w:type="dxa"/>
            <w:tcBorders>
              <w:top w:val="nil"/>
              <w:left w:val="nil"/>
              <w:bottom w:val="single" w:sz="4" w:space="0" w:color="auto"/>
              <w:right w:val="single" w:sz="4" w:space="0" w:color="auto"/>
            </w:tcBorders>
            <w:shd w:val="clear" w:color="auto" w:fill="auto"/>
            <w:vAlign w:val="center"/>
          </w:tcPr>
          <w:p w14:paraId="1F463C91" w14:textId="6B71903E" w:rsidR="006D5510" w:rsidRPr="00872DDC" w:rsidRDefault="006D5510" w:rsidP="006D5510">
            <w:pPr>
              <w:rPr>
                <w:color w:val="000000"/>
                <w:sz w:val="22"/>
              </w:rPr>
            </w:pPr>
            <w:r>
              <w:rPr>
                <w:color w:val="000000"/>
              </w:rPr>
              <w:t>(ВТЗ-22, ВТЗ-23) Модель ВР 300-45(ВЦ 14-46, №4); 7,5 кВт;  5,2-8,8 м3/ч</w:t>
            </w:r>
          </w:p>
        </w:tc>
        <w:tc>
          <w:tcPr>
            <w:tcW w:w="996" w:type="dxa"/>
            <w:tcBorders>
              <w:top w:val="nil"/>
              <w:left w:val="nil"/>
              <w:bottom w:val="single" w:sz="4" w:space="0" w:color="auto"/>
              <w:right w:val="single" w:sz="4" w:space="0" w:color="auto"/>
            </w:tcBorders>
            <w:shd w:val="clear" w:color="auto" w:fill="auto"/>
            <w:vAlign w:val="center"/>
          </w:tcPr>
          <w:p w14:paraId="648E4E4E" w14:textId="39A4E093" w:rsidR="006D5510" w:rsidRDefault="006D5510" w:rsidP="006D5510">
            <w:pPr>
              <w:rPr>
                <w:color w:val="000000"/>
                <w:sz w:val="22"/>
              </w:rPr>
            </w:pPr>
            <w:r>
              <w:rPr>
                <w:color w:val="000000"/>
              </w:rPr>
              <w:t>2</w:t>
            </w:r>
          </w:p>
        </w:tc>
        <w:tc>
          <w:tcPr>
            <w:tcW w:w="863" w:type="dxa"/>
            <w:tcBorders>
              <w:top w:val="nil"/>
              <w:left w:val="nil"/>
              <w:bottom w:val="single" w:sz="4" w:space="0" w:color="auto"/>
              <w:right w:val="single" w:sz="4" w:space="0" w:color="auto"/>
            </w:tcBorders>
            <w:shd w:val="clear" w:color="auto" w:fill="auto"/>
            <w:vAlign w:val="center"/>
          </w:tcPr>
          <w:p w14:paraId="425EF90D" w14:textId="276D7BF5" w:rsidR="006D5510" w:rsidRPr="00872DDC" w:rsidRDefault="006D5510" w:rsidP="006D5510">
            <w:pPr>
              <w:rPr>
                <w:color w:val="000000"/>
                <w:sz w:val="22"/>
              </w:rPr>
            </w:pPr>
            <w:r>
              <w:rPr>
                <w:color w:val="000000"/>
              </w:rPr>
              <w:t>шт.</w:t>
            </w:r>
          </w:p>
        </w:tc>
        <w:tc>
          <w:tcPr>
            <w:tcW w:w="2125" w:type="dxa"/>
            <w:tcBorders>
              <w:top w:val="nil"/>
              <w:left w:val="nil"/>
              <w:bottom w:val="single" w:sz="4" w:space="0" w:color="auto"/>
              <w:right w:val="single" w:sz="4" w:space="0" w:color="auto"/>
            </w:tcBorders>
            <w:shd w:val="clear" w:color="auto" w:fill="auto"/>
            <w:vAlign w:val="center"/>
          </w:tcPr>
          <w:p w14:paraId="50854515" w14:textId="1999855C" w:rsidR="006D5510" w:rsidRPr="00872DDC" w:rsidRDefault="006D5510" w:rsidP="006D5510">
            <w:pPr>
              <w:rPr>
                <w:color w:val="000000"/>
                <w:sz w:val="22"/>
              </w:rPr>
            </w:pPr>
            <w:r>
              <w:rPr>
                <w:color w:val="000000"/>
              </w:rPr>
              <w:t xml:space="preserve">В составе здания 08300000000271 </w:t>
            </w:r>
          </w:p>
        </w:tc>
        <w:tc>
          <w:tcPr>
            <w:tcW w:w="1804" w:type="dxa"/>
            <w:tcBorders>
              <w:top w:val="nil"/>
              <w:left w:val="nil"/>
              <w:bottom w:val="single" w:sz="4" w:space="0" w:color="auto"/>
              <w:right w:val="single" w:sz="4" w:space="0" w:color="auto"/>
            </w:tcBorders>
            <w:shd w:val="clear" w:color="auto" w:fill="auto"/>
          </w:tcPr>
          <w:p w14:paraId="23B81CE8" w14:textId="72B47E7E" w:rsidR="006D5510" w:rsidRPr="00872DDC" w:rsidRDefault="006D5510" w:rsidP="006D5510">
            <w:pPr>
              <w:rPr>
                <w:sz w:val="22"/>
              </w:rPr>
            </w:pPr>
            <w:r w:rsidRPr="00C45C40">
              <w:rPr>
                <w:sz w:val="22"/>
              </w:rPr>
              <w:t>Ежемесячно</w:t>
            </w:r>
          </w:p>
        </w:tc>
        <w:tc>
          <w:tcPr>
            <w:tcW w:w="1835" w:type="dxa"/>
            <w:tcBorders>
              <w:top w:val="nil"/>
              <w:left w:val="nil"/>
              <w:bottom w:val="single" w:sz="4" w:space="0" w:color="auto"/>
              <w:right w:val="single" w:sz="8" w:space="0" w:color="auto"/>
            </w:tcBorders>
            <w:vAlign w:val="bottom"/>
          </w:tcPr>
          <w:p w14:paraId="6939C7CC" w14:textId="4C1E52F9" w:rsidR="006D5510" w:rsidRDefault="006D5510" w:rsidP="006D5510">
            <w:pPr>
              <w:rPr>
                <w:rFonts w:ascii="Arial" w:hAnsi="Arial" w:cs="Arial"/>
                <w:sz w:val="16"/>
                <w:szCs w:val="16"/>
              </w:rPr>
            </w:pPr>
            <w:r>
              <w:rPr>
                <w:rFonts w:ascii="Arial" w:hAnsi="Arial" w:cs="Arial"/>
                <w:sz w:val="16"/>
                <w:szCs w:val="16"/>
              </w:rPr>
              <w:t>2</w:t>
            </w:r>
          </w:p>
        </w:tc>
      </w:tr>
      <w:tr w:rsidR="006D5510" w:rsidRPr="009066E9" w14:paraId="28E0579F" w14:textId="77777777" w:rsidTr="00FB6824">
        <w:trPr>
          <w:trHeight w:val="20"/>
        </w:trPr>
        <w:tc>
          <w:tcPr>
            <w:tcW w:w="574" w:type="dxa"/>
            <w:tcBorders>
              <w:top w:val="nil"/>
              <w:left w:val="single" w:sz="4" w:space="0" w:color="auto"/>
              <w:bottom w:val="single" w:sz="4" w:space="0" w:color="auto"/>
              <w:right w:val="single" w:sz="4" w:space="0" w:color="auto"/>
            </w:tcBorders>
            <w:shd w:val="clear" w:color="auto" w:fill="auto"/>
            <w:vAlign w:val="center"/>
          </w:tcPr>
          <w:p w14:paraId="2139A212" w14:textId="564D2A7C" w:rsidR="006D5510" w:rsidRDefault="006D5510" w:rsidP="006D5510">
            <w:pPr>
              <w:rPr>
                <w:sz w:val="22"/>
              </w:rPr>
            </w:pPr>
            <w:r w:rsidRPr="001506DA">
              <w:rPr>
                <w:sz w:val="22"/>
              </w:rPr>
              <w:t>164</w:t>
            </w:r>
          </w:p>
        </w:tc>
        <w:tc>
          <w:tcPr>
            <w:tcW w:w="2541" w:type="dxa"/>
            <w:tcBorders>
              <w:top w:val="nil"/>
              <w:left w:val="nil"/>
              <w:bottom w:val="single" w:sz="4" w:space="0" w:color="auto"/>
              <w:right w:val="single" w:sz="4" w:space="0" w:color="auto"/>
            </w:tcBorders>
            <w:shd w:val="clear" w:color="auto" w:fill="auto"/>
            <w:vAlign w:val="center"/>
          </w:tcPr>
          <w:p w14:paraId="3B0B4749" w14:textId="4AF6DBC1" w:rsidR="006D5510" w:rsidRPr="00872DDC" w:rsidRDefault="006D5510" w:rsidP="006D5510">
            <w:pPr>
              <w:rPr>
                <w:color w:val="000000"/>
                <w:sz w:val="22"/>
              </w:rPr>
            </w:pPr>
            <w:r>
              <w:rPr>
                <w:color w:val="000000"/>
              </w:rPr>
              <w:t>(ВТЗ-27) Модель ВР-86-77-5; W-3 кВт,                  4,45-8,8 м3/ч</w:t>
            </w:r>
          </w:p>
        </w:tc>
        <w:tc>
          <w:tcPr>
            <w:tcW w:w="996" w:type="dxa"/>
            <w:tcBorders>
              <w:top w:val="nil"/>
              <w:left w:val="nil"/>
              <w:bottom w:val="single" w:sz="4" w:space="0" w:color="auto"/>
              <w:right w:val="single" w:sz="4" w:space="0" w:color="auto"/>
            </w:tcBorders>
            <w:shd w:val="clear" w:color="auto" w:fill="auto"/>
            <w:vAlign w:val="center"/>
          </w:tcPr>
          <w:p w14:paraId="3ABA7E95" w14:textId="05482A2B" w:rsidR="006D5510" w:rsidRDefault="006D5510" w:rsidP="006D5510">
            <w:pPr>
              <w:rPr>
                <w:color w:val="000000"/>
                <w:sz w:val="22"/>
              </w:rPr>
            </w:pPr>
            <w:r>
              <w:rPr>
                <w:color w:val="000000"/>
              </w:rPr>
              <w:t>1</w:t>
            </w:r>
          </w:p>
        </w:tc>
        <w:tc>
          <w:tcPr>
            <w:tcW w:w="863" w:type="dxa"/>
            <w:tcBorders>
              <w:top w:val="nil"/>
              <w:left w:val="nil"/>
              <w:bottom w:val="single" w:sz="4" w:space="0" w:color="auto"/>
              <w:right w:val="single" w:sz="4" w:space="0" w:color="auto"/>
            </w:tcBorders>
            <w:shd w:val="clear" w:color="auto" w:fill="auto"/>
            <w:vAlign w:val="center"/>
          </w:tcPr>
          <w:p w14:paraId="1F96E369" w14:textId="2E3933EE" w:rsidR="006D5510" w:rsidRPr="00872DDC" w:rsidRDefault="006D5510" w:rsidP="006D5510">
            <w:pPr>
              <w:rPr>
                <w:color w:val="000000"/>
                <w:sz w:val="22"/>
              </w:rPr>
            </w:pPr>
            <w:r>
              <w:rPr>
                <w:color w:val="000000"/>
              </w:rPr>
              <w:t>шт.</w:t>
            </w:r>
          </w:p>
        </w:tc>
        <w:tc>
          <w:tcPr>
            <w:tcW w:w="2125" w:type="dxa"/>
            <w:tcBorders>
              <w:top w:val="nil"/>
              <w:left w:val="nil"/>
              <w:bottom w:val="single" w:sz="4" w:space="0" w:color="auto"/>
              <w:right w:val="single" w:sz="4" w:space="0" w:color="auto"/>
            </w:tcBorders>
            <w:shd w:val="clear" w:color="auto" w:fill="auto"/>
            <w:vAlign w:val="center"/>
          </w:tcPr>
          <w:p w14:paraId="7A9EFF58" w14:textId="7E084409" w:rsidR="006D5510" w:rsidRPr="00872DDC" w:rsidRDefault="006D5510" w:rsidP="006D5510">
            <w:pPr>
              <w:rPr>
                <w:color w:val="000000"/>
                <w:sz w:val="22"/>
              </w:rPr>
            </w:pPr>
            <w:r>
              <w:rPr>
                <w:color w:val="000000"/>
              </w:rPr>
              <w:t xml:space="preserve">В составе здания 08300000000271 </w:t>
            </w:r>
          </w:p>
        </w:tc>
        <w:tc>
          <w:tcPr>
            <w:tcW w:w="1804" w:type="dxa"/>
            <w:tcBorders>
              <w:top w:val="nil"/>
              <w:left w:val="nil"/>
              <w:bottom w:val="single" w:sz="4" w:space="0" w:color="auto"/>
              <w:right w:val="single" w:sz="4" w:space="0" w:color="auto"/>
            </w:tcBorders>
            <w:shd w:val="clear" w:color="auto" w:fill="auto"/>
          </w:tcPr>
          <w:p w14:paraId="40B6C8C2" w14:textId="1165940C" w:rsidR="006D5510" w:rsidRPr="00872DDC" w:rsidRDefault="006D5510" w:rsidP="006D5510">
            <w:pPr>
              <w:rPr>
                <w:sz w:val="22"/>
              </w:rPr>
            </w:pPr>
            <w:r w:rsidRPr="00C45C40">
              <w:rPr>
                <w:sz w:val="22"/>
              </w:rPr>
              <w:t>Ежемесячно</w:t>
            </w:r>
          </w:p>
        </w:tc>
        <w:tc>
          <w:tcPr>
            <w:tcW w:w="1835" w:type="dxa"/>
            <w:tcBorders>
              <w:top w:val="nil"/>
              <w:left w:val="nil"/>
              <w:bottom w:val="single" w:sz="4" w:space="0" w:color="auto"/>
              <w:right w:val="single" w:sz="8" w:space="0" w:color="auto"/>
            </w:tcBorders>
            <w:vAlign w:val="bottom"/>
          </w:tcPr>
          <w:p w14:paraId="3F4082A2" w14:textId="12802B97" w:rsidR="006D5510" w:rsidRDefault="006D5510" w:rsidP="006D5510">
            <w:pPr>
              <w:rPr>
                <w:rFonts w:ascii="Arial" w:hAnsi="Arial" w:cs="Arial"/>
                <w:sz w:val="16"/>
                <w:szCs w:val="16"/>
              </w:rPr>
            </w:pPr>
            <w:r>
              <w:rPr>
                <w:rFonts w:ascii="Arial" w:hAnsi="Arial" w:cs="Arial"/>
                <w:sz w:val="16"/>
                <w:szCs w:val="16"/>
              </w:rPr>
              <w:t>2</w:t>
            </w:r>
          </w:p>
        </w:tc>
      </w:tr>
      <w:tr w:rsidR="006D5510" w:rsidRPr="009066E9" w14:paraId="494F2885" w14:textId="77777777" w:rsidTr="00FB6824">
        <w:trPr>
          <w:trHeight w:val="20"/>
        </w:trPr>
        <w:tc>
          <w:tcPr>
            <w:tcW w:w="574" w:type="dxa"/>
            <w:tcBorders>
              <w:top w:val="nil"/>
              <w:left w:val="single" w:sz="4" w:space="0" w:color="auto"/>
              <w:bottom w:val="single" w:sz="4" w:space="0" w:color="auto"/>
              <w:right w:val="single" w:sz="4" w:space="0" w:color="auto"/>
            </w:tcBorders>
            <w:shd w:val="clear" w:color="auto" w:fill="auto"/>
            <w:vAlign w:val="center"/>
          </w:tcPr>
          <w:p w14:paraId="2B6CC196" w14:textId="7282E185" w:rsidR="006D5510" w:rsidRDefault="006D5510" w:rsidP="006D5510">
            <w:pPr>
              <w:rPr>
                <w:sz w:val="22"/>
              </w:rPr>
            </w:pPr>
            <w:r w:rsidRPr="001506DA">
              <w:rPr>
                <w:sz w:val="22"/>
              </w:rPr>
              <w:t>165</w:t>
            </w:r>
          </w:p>
        </w:tc>
        <w:tc>
          <w:tcPr>
            <w:tcW w:w="2541" w:type="dxa"/>
            <w:tcBorders>
              <w:top w:val="nil"/>
              <w:left w:val="nil"/>
              <w:bottom w:val="single" w:sz="4" w:space="0" w:color="auto"/>
              <w:right w:val="single" w:sz="4" w:space="0" w:color="auto"/>
            </w:tcBorders>
            <w:shd w:val="clear" w:color="auto" w:fill="auto"/>
            <w:vAlign w:val="center"/>
          </w:tcPr>
          <w:p w14:paraId="064B51CA" w14:textId="26BF6568" w:rsidR="006D5510" w:rsidRPr="00872DDC" w:rsidRDefault="006D5510" w:rsidP="006D5510">
            <w:pPr>
              <w:rPr>
                <w:color w:val="000000"/>
                <w:sz w:val="22"/>
              </w:rPr>
            </w:pPr>
            <w:r>
              <w:rPr>
                <w:color w:val="000000"/>
              </w:rPr>
              <w:t xml:space="preserve">(ВТЗ-ММПО люковые окна №3, №4, №5, №7)  Модель ТЗК </w:t>
            </w:r>
            <w:proofErr w:type="spellStart"/>
            <w:r>
              <w:rPr>
                <w:color w:val="000000"/>
              </w:rPr>
              <w:t>Инновент</w:t>
            </w:r>
            <w:proofErr w:type="spellEnd"/>
            <w:r>
              <w:rPr>
                <w:color w:val="000000"/>
              </w:rPr>
              <w:t xml:space="preserve"> </w:t>
            </w:r>
            <w:r>
              <w:rPr>
                <w:color w:val="000000"/>
              </w:rPr>
              <w:br/>
              <w:t>N дв.1500 кВт        2500 м3/ч</w:t>
            </w:r>
          </w:p>
        </w:tc>
        <w:tc>
          <w:tcPr>
            <w:tcW w:w="996" w:type="dxa"/>
            <w:tcBorders>
              <w:top w:val="nil"/>
              <w:left w:val="nil"/>
              <w:bottom w:val="single" w:sz="4" w:space="0" w:color="auto"/>
              <w:right w:val="single" w:sz="4" w:space="0" w:color="auto"/>
            </w:tcBorders>
            <w:shd w:val="clear" w:color="auto" w:fill="auto"/>
            <w:vAlign w:val="center"/>
          </w:tcPr>
          <w:p w14:paraId="128D7200" w14:textId="3C866107" w:rsidR="006D5510" w:rsidRDefault="006D5510" w:rsidP="006D5510">
            <w:pPr>
              <w:rPr>
                <w:color w:val="000000"/>
                <w:sz w:val="22"/>
              </w:rPr>
            </w:pPr>
            <w:r>
              <w:rPr>
                <w:color w:val="000000"/>
              </w:rPr>
              <w:t>4</w:t>
            </w:r>
          </w:p>
        </w:tc>
        <w:tc>
          <w:tcPr>
            <w:tcW w:w="863" w:type="dxa"/>
            <w:tcBorders>
              <w:top w:val="nil"/>
              <w:left w:val="nil"/>
              <w:bottom w:val="single" w:sz="4" w:space="0" w:color="auto"/>
              <w:right w:val="single" w:sz="4" w:space="0" w:color="auto"/>
            </w:tcBorders>
            <w:shd w:val="clear" w:color="auto" w:fill="auto"/>
            <w:vAlign w:val="center"/>
          </w:tcPr>
          <w:p w14:paraId="575B25A4" w14:textId="638A07B4" w:rsidR="006D5510" w:rsidRPr="00872DDC" w:rsidRDefault="006D5510" w:rsidP="006D5510">
            <w:pPr>
              <w:rPr>
                <w:color w:val="000000"/>
                <w:sz w:val="22"/>
              </w:rPr>
            </w:pPr>
            <w:r>
              <w:rPr>
                <w:color w:val="000000"/>
              </w:rPr>
              <w:t>шт.</w:t>
            </w:r>
          </w:p>
        </w:tc>
        <w:tc>
          <w:tcPr>
            <w:tcW w:w="2125" w:type="dxa"/>
            <w:tcBorders>
              <w:top w:val="nil"/>
              <w:left w:val="nil"/>
              <w:bottom w:val="single" w:sz="4" w:space="0" w:color="auto"/>
              <w:right w:val="single" w:sz="4" w:space="0" w:color="auto"/>
            </w:tcBorders>
            <w:shd w:val="clear" w:color="auto" w:fill="auto"/>
            <w:vAlign w:val="center"/>
          </w:tcPr>
          <w:p w14:paraId="5EBFF4E5" w14:textId="007936AD" w:rsidR="006D5510" w:rsidRPr="00872DDC" w:rsidRDefault="006D5510" w:rsidP="006D5510">
            <w:pPr>
              <w:rPr>
                <w:color w:val="000000"/>
                <w:sz w:val="22"/>
              </w:rPr>
            </w:pPr>
            <w:r>
              <w:rPr>
                <w:color w:val="000000"/>
              </w:rPr>
              <w:t xml:space="preserve">В составе здания 08300000000271 </w:t>
            </w:r>
          </w:p>
        </w:tc>
        <w:tc>
          <w:tcPr>
            <w:tcW w:w="1804" w:type="dxa"/>
            <w:tcBorders>
              <w:top w:val="nil"/>
              <w:left w:val="nil"/>
              <w:bottom w:val="single" w:sz="4" w:space="0" w:color="auto"/>
              <w:right w:val="single" w:sz="4" w:space="0" w:color="auto"/>
            </w:tcBorders>
            <w:shd w:val="clear" w:color="auto" w:fill="auto"/>
          </w:tcPr>
          <w:p w14:paraId="0522D9C0" w14:textId="00ED55F9" w:rsidR="006D5510" w:rsidRPr="00872DDC" w:rsidRDefault="006D5510" w:rsidP="006D5510">
            <w:pPr>
              <w:rPr>
                <w:sz w:val="22"/>
              </w:rPr>
            </w:pPr>
            <w:r w:rsidRPr="00C45C40">
              <w:rPr>
                <w:sz w:val="22"/>
              </w:rPr>
              <w:t>Ежемесячно</w:t>
            </w:r>
          </w:p>
        </w:tc>
        <w:tc>
          <w:tcPr>
            <w:tcW w:w="1835" w:type="dxa"/>
            <w:tcBorders>
              <w:top w:val="nil"/>
              <w:left w:val="nil"/>
              <w:bottom w:val="single" w:sz="4" w:space="0" w:color="auto"/>
              <w:right w:val="single" w:sz="8" w:space="0" w:color="auto"/>
            </w:tcBorders>
            <w:vAlign w:val="bottom"/>
          </w:tcPr>
          <w:p w14:paraId="25084516" w14:textId="02B0F416" w:rsidR="006D5510" w:rsidRDefault="006D5510" w:rsidP="006D5510">
            <w:pPr>
              <w:rPr>
                <w:rFonts w:ascii="Arial" w:hAnsi="Arial" w:cs="Arial"/>
                <w:sz w:val="16"/>
                <w:szCs w:val="16"/>
              </w:rPr>
            </w:pPr>
            <w:r>
              <w:rPr>
                <w:rFonts w:ascii="Arial" w:hAnsi="Arial" w:cs="Arial"/>
                <w:sz w:val="16"/>
                <w:szCs w:val="16"/>
              </w:rPr>
              <w:t>2</w:t>
            </w:r>
          </w:p>
        </w:tc>
      </w:tr>
      <w:tr w:rsidR="006D5510" w:rsidRPr="009066E9" w14:paraId="4F680335" w14:textId="77777777" w:rsidTr="00FB6824">
        <w:trPr>
          <w:trHeight w:val="20"/>
        </w:trPr>
        <w:tc>
          <w:tcPr>
            <w:tcW w:w="574" w:type="dxa"/>
            <w:tcBorders>
              <w:top w:val="nil"/>
              <w:left w:val="single" w:sz="4" w:space="0" w:color="auto"/>
              <w:bottom w:val="single" w:sz="4" w:space="0" w:color="auto"/>
              <w:right w:val="single" w:sz="4" w:space="0" w:color="auto"/>
            </w:tcBorders>
            <w:shd w:val="clear" w:color="auto" w:fill="auto"/>
            <w:vAlign w:val="center"/>
          </w:tcPr>
          <w:p w14:paraId="0CA4918F" w14:textId="05092F3F" w:rsidR="006D5510" w:rsidRDefault="006D5510" w:rsidP="006D5510">
            <w:pPr>
              <w:rPr>
                <w:sz w:val="22"/>
              </w:rPr>
            </w:pPr>
            <w:r w:rsidRPr="001506DA">
              <w:rPr>
                <w:sz w:val="22"/>
              </w:rPr>
              <w:t>166</w:t>
            </w:r>
          </w:p>
        </w:tc>
        <w:tc>
          <w:tcPr>
            <w:tcW w:w="2541" w:type="dxa"/>
            <w:tcBorders>
              <w:top w:val="nil"/>
              <w:left w:val="nil"/>
              <w:bottom w:val="single" w:sz="4" w:space="0" w:color="auto"/>
              <w:right w:val="single" w:sz="4" w:space="0" w:color="auto"/>
            </w:tcBorders>
            <w:shd w:val="clear" w:color="auto" w:fill="auto"/>
            <w:vAlign w:val="center"/>
          </w:tcPr>
          <w:p w14:paraId="2070CF8D" w14:textId="5C075B4D" w:rsidR="006D5510" w:rsidRPr="00872DDC" w:rsidRDefault="006D5510" w:rsidP="006D5510">
            <w:pPr>
              <w:rPr>
                <w:color w:val="000000"/>
                <w:sz w:val="22"/>
              </w:rPr>
            </w:pPr>
            <w:r>
              <w:rPr>
                <w:color w:val="000000"/>
              </w:rPr>
              <w:t xml:space="preserve">(ВТЗ-ММПО ворота №6, №8) Модель </w:t>
            </w:r>
            <w:proofErr w:type="spellStart"/>
            <w:r>
              <w:rPr>
                <w:color w:val="000000"/>
              </w:rPr>
              <w:t>Тепломаш</w:t>
            </w:r>
            <w:proofErr w:type="spellEnd"/>
            <w:r>
              <w:rPr>
                <w:color w:val="000000"/>
              </w:rPr>
              <w:t xml:space="preserve"> КЭВ-98П4121W700 Вт           5400 м3/ч</w:t>
            </w:r>
          </w:p>
        </w:tc>
        <w:tc>
          <w:tcPr>
            <w:tcW w:w="996" w:type="dxa"/>
            <w:tcBorders>
              <w:top w:val="nil"/>
              <w:left w:val="nil"/>
              <w:bottom w:val="single" w:sz="4" w:space="0" w:color="auto"/>
              <w:right w:val="single" w:sz="4" w:space="0" w:color="auto"/>
            </w:tcBorders>
            <w:shd w:val="clear" w:color="auto" w:fill="auto"/>
            <w:vAlign w:val="center"/>
          </w:tcPr>
          <w:p w14:paraId="22D71B55" w14:textId="0A45263C" w:rsidR="006D5510" w:rsidRDefault="006D5510" w:rsidP="006D5510">
            <w:pPr>
              <w:rPr>
                <w:color w:val="000000"/>
                <w:sz w:val="22"/>
              </w:rPr>
            </w:pPr>
            <w:r>
              <w:rPr>
                <w:color w:val="000000"/>
              </w:rPr>
              <w:t>2</w:t>
            </w:r>
          </w:p>
        </w:tc>
        <w:tc>
          <w:tcPr>
            <w:tcW w:w="863" w:type="dxa"/>
            <w:tcBorders>
              <w:top w:val="nil"/>
              <w:left w:val="nil"/>
              <w:bottom w:val="single" w:sz="4" w:space="0" w:color="auto"/>
              <w:right w:val="single" w:sz="4" w:space="0" w:color="auto"/>
            </w:tcBorders>
            <w:shd w:val="clear" w:color="auto" w:fill="auto"/>
            <w:vAlign w:val="center"/>
          </w:tcPr>
          <w:p w14:paraId="31404DD1" w14:textId="415660DA" w:rsidR="006D5510" w:rsidRPr="00872DDC" w:rsidRDefault="006D5510" w:rsidP="006D5510">
            <w:pPr>
              <w:rPr>
                <w:color w:val="000000"/>
                <w:sz w:val="22"/>
              </w:rPr>
            </w:pPr>
            <w:r>
              <w:rPr>
                <w:color w:val="000000"/>
              </w:rPr>
              <w:t>шт.</w:t>
            </w:r>
          </w:p>
        </w:tc>
        <w:tc>
          <w:tcPr>
            <w:tcW w:w="2125" w:type="dxa"/>
            <w:tcBorders>
              <w:top w:val="nil"/>
              <w:left w:val="nil"/>
              <w:bottom w:val="single" w:sz="4" w:space="0" w:color="auto"/>
              <w:right w:val="single" w:sz="4" w:space="0" w:color="auto"/>
            </w:tcBorders>
            <w:shd w:val="clear" w:color="auto" w:fill="auto"/>
            <w:vAlign w:val="center"/>
          </w:tcPr>
          <w:p w14:paraId="0AF61EC6" w14:textId="13FC6AD7" w:rsidR="006D5510" w:rsidRPr="00872DDC" w:rsidRDefault="006D5510" w:rsidP="006D5510">
            <w:pPr>
              <w:rPr>
                <w:color w:val="000000"/>
                <w:sz w:val="22"/>
              </w:rPr>
            </w:pPr>
            <w:r>
              <w:rPr>
                <w:color w:val="000000"/>
              </w:rPr>
              <w:t xml:space="preserve">В составе здания 08300000000271 </w:t>
            </w:r>
          </w:p>
        </w:tc>
        <w:tc>
          <w:tcPr>
            <w:tcW w:w="1804" w:type="dxa"/>
            <w:tcBorders>
              <w:top w:val="nil"/>
              <w:left w:val="nil"/>
              <w:bottom w:val="single" w:sz="4" w:space="0" w:color="auto"/>
              <w:right w:val="single" w:sz="4" w:space="0" w:color="auto"/>
            </w:tcBorders>
            <w:shd w:val="clear" w:color="auto" w:fill="auto"/>
          </w:tcPr>
          <w:p w14:paraId="1F074F39" w14:textId="2C07DB1E" w:rsidR="006D5510" w:rsidRPr="00872DDC" w:rsidRDefault="006D5510" w:rsidP="006D5510">
            <w:pPr>
              <w:rPr>
                <w:sz w:val="22"/>
              </w:rPr>
            </w:pPr>
            <w:r w:rsidRPr="00C45C40">
              <w:rPr>
                <w:sz w:val="22"/>
              </w:rPr>
              <w:t>Ежемесячно</w:t>
            </w:r>
          </w:p>
        </w:tc>
        <w:tc>
          <w:tcPr>
            <w:tcW w:w="1835" w:type="dxa"/>
            <w:tcBorders>
              <w:top w:val="nil"/>
              <w:left w:val="nil"/>
              <w:bottom w:val="single" w:sz="4" w:space="0" w:color="auto"/>
              <w:right w:val="single" w:sz="8" w:space="0" w:color="auto"/>
            </w:tcBorders>
            <w:vAlign w:val="bottom"/>
          </w:tcPr>
          <w:p w14:paraId="76770782" w14:textId="3CCF074D" w:rsidR="006D5510" w:rsidRDefault="006D5510" w:rsidP="006D5510">
            <w:pPr>
              <w:rPr>
                <w:rFonts w:ascii="Arial" w:hAnsi="Arial" w:cs="Arial"/>
                <w:sz w:val="16"/>
                <w:szCs w:val="16"/>
              </w:rPr>
            </w:pPr>
            <w:r>
              <w:rPr>
                <w:rFonts w:ascii="Arial" w:hAnsi="Arial" w:cs="Arial"/>
                <w:sz w:val="16"/>
                <w:szCs w:val="16"/>
              </w:rPr>
              <w:t>2</w:t>
            </w:r>
          </w:p>
        </w:tc>
      </w:tr>
      <w:tr w:rsidR="006D5510" w:rsidRPr="009066E9" w14:paraId="0FC0BBC0" w14:textId="77777777" w:rsidTr="00FB6824">
        <w:trPr>
          <w:trHeight w:val="20"/>
        </w:trPr>
        <w:tc>
          <w:tcPr>
            <w:tcW w:w="574" w:type="dxa"/>
            <w:tcBorders>
              <w:top w:val="nil"/>
              <w:left w:val="single" w:sz="4" w:space="0" w:color="auto"/>
              <w:bottom w:val="single" w:sz="4" w:space="0" w:color="auto"/>
              <w:right w:val="single" w:sz="4" w:space="0" w:color="auto"/>
            </w:tcBorders>
            <w:shd w:val="clear" w:color="auto" w:fill="auto"/>
            <w:vAlign w:val="center"/>
          </w:tcPr>
          <w:p w14:paraId="09F3B6C3" w14:textId="1C839321" w:rsidR="006D5510" w:rsidRDefault="006D5510" w:rsidP="006D5510">
            <w:pPr>
              <w:rPr>
                <w:sz w:val="22"/>
              </w:rPr>
            </w:pPr>
            <w:r w:rsidRPr="001506DA">
              <w:rPr>
                <w:sz w:val="22"/>
              </w:rPr>
              <w:t>167</w:t>
            </w:r>
          </w:p>
        </w:tc>
        <w:tc>
          <w:tcPr>
            <w:tcW w:w="2541" w:type="dxa"/>
            <w:tcBorders>
              <w:top w:val="nil"/>
              <w:left w:val="nil"/>
              <w:bottom w:val="single" w:sz="4" w:space="0" w:color="auto"/>
              <w:right w:val="single" w:sz="4" w:space="0" w:color="auto"/>
            </w:tcBorders>
            <w:shd w:val="clear" w:color="auto" w:fill="auto"/>
            <w:vAlign w:val="center"/>
          </w:tcPr>
          <w:p w14:paraId="65B71A93" w14:textId="031AB609" w:rsidR="006D5510" w:rsidRPr="00872DDC" w:rsidRDefault="006D5510" w:rsidP="006D5510">
            <w:pPr>
              <w:rPr>
                <w:color w:val="000000"/>
                <w:sz w:val="22"/>
              </w:rPr>
            </w:pPr>
            <w:r>
              <w:rPr>
                <w:color w:val="000000"/>
              </w:rPr>
              <w:t xml:space="preserve">(ВТЗ -ММПО </w:t>
            </w:r>
            <w:proofErr w:type="spellStart"/>
            <w:r>
              <w:rPr>
                <w:color w:val="000000"/>
              </w:rPr>
              <w:t>обменник</w:t>
            </w:r>
            <w:proofErr w:type="spellEnd"/>
            <w:r>
              <w:rPr>
                <w:color w:val="000000"/>
              </w:rPr>
              <w:t xml:space="preserve"> и участок обработки корреспонденции) Модель </w:t>
            </w:r>
            <w:proofErr w:type="spellStart"/>
            <w:r>
              <w:rPr>
                <w:color w:val="000000"/>
              </w:rPr>
              <w:t>Volcano</w:t>
            </w:r>
            <w:proofErr w:type="spellEnd"/>
            <w:r>
              <w:rPr>
                <w:color w:val="000000"/>
              </w:rPr>
              <w:t xml:space="preserve"> VR1 AC</w:t>
            </w:r>
          </w:p>
        </w:tc>
        <w:tc>
          <w:tcPr>
            <w:tcW w:w="996" w:type="dxa"/>
            <w:tcBorders>
              <w:top w:val="nil"/>
              <w:left w:val="nil"/>
              <w:bottom w:val="single" w:sz="4" w:space="0" w:color="auto"/>
              <w:right w:val="single" w:sz="4" w:space="0" w:color="auto"/>
            </w:tcBorders>
            <w:shd w:val="clear" w:color="auto" w:fill="auto"/>
            <w:vAlign w:val="center"/>
          </w:tcPr>
          <w:p w14:paraId="3C835B09" w14:textId="19D8735D" w:rsidR="006D5510" w:rsidRDefault="006D5510" w:rsidP="006D5510">
            <w:pPr>
              <w:rPr>
                <w:color w:val="000000"/>
                <w:sz w:val="22"/>
              </w:rPr>
            </w:pPr>
            <w:r>
              <w:rPr>
                <w:color w:val="000000"/>
              </w:rPr>
              <w:t>2</w:t>
            </w:r>
          </w:p>
        </w:tc>
        <w:tc>
          <w:tcPr>
            <w:tcW w:w="863" w:type="dxa"/>
            <w:tcBorders>
              <w:top w:val="nil"/>
              <w:left w:val="nil"/>
              <w:bottom w:val="single" w:sz="4" w:space="0" w:color="auto"/>
              <w:right w:val="single" w:sz="4" w:space="0" w:color="auto"/>
            </w:tcBorders>
            <w:shd w:val="clear" w:color="auto" w:fill="auto"/>
            <w:vAlign w:val="center"/>
          </w:tcPr>
          <w:p w14:paraId="164835C0" w14:textId="29CE6A95" w:rsidR="006D5510" w:rsidRPr="00872DDC" w:rsidRDefault="006D5510" w:rsidP="006D5510">
            <w:pPr>
              <w:rPr>
                <w:color w:val="000000"/>
                <w:sz w:val="22"/>
              </w:rPr>
            </w:pPr>
            <w:r>
              <w:rPr>
                <w:color w:val="000000"/>
              </w:rPr>
              <w:t>шт.</w:t>
            </w:r>
          </w:p>
        </w:tc>
        <w:tc>
          <w:tcPr>
            <w:tcW w:w="2125" w:type="dxa"/>
            <w:tcBorders>
              <w:top w:val="nil"/>
              <w:left w:val="nil"/>
              <w:bottom w:val="single" w:sz="4" w:space="0" w:color="auto"/>
              <w:right w:val="single" w:sz="4" w:space="0" w:color="auto"/>
            </w:tcBorders>
            <w:shd w:val="clear" w:color="auto" w:fill="auto"/>
            <w:vAlign w:val="center"/>
          </w:tcPr>
          <w:p w14:paraId="6B42B32E" w14:textId="6D365893" w:rsidR="006D5510" w:rsidRPr="00872DDC" w:rsidRDefault="006D5510" w:rsidP="006D5510">
            <w:pPr>
              <w:rPr>
                <w:color w:val="000000"/>
                <w:sz w:val="22"/>
              </w:rPr>
            </w:pPr>
            <w:r>
              <w:rPr>
                <w:color w:val="000000"/>
              </w:rPr>
              <w:t xml:space="preserve">В составе здания 08300000000271 </w:t>
            </w:r>
          </w:p>
        </w:tc>
        <w:tc>
          <w:tcPr>
            <w:tcW w:w="1804" w:type="dxa"/>
            <w:tcBorders>
              <w:top w:val="nil"/>
              <w:left w:val="nil"/>
              <w:bottom w:val="single" w:sz="4" w:space="0" w:color="auto"/>
              <w:right w:val="single" w:sz="4" w:space="0" w:color="auto"/>
            </w:tcBorders>
            <w:shd w:val="clear" w:color="auto" w:fill="auto"/>
          </w:tcPr>
          <w:p w14:paraId="78E0E0E5" w14:textId="446DE770" w:rsidR="006D5510" w:rsidRPr="00872DDC" w:rsidRDefault="006D5510" w:rsidP="006D5510">
            <w:pPr>
              <w:rPr>
                <w:sz w:val="22"/>
              </w:rPr>
            </w:pPr>
            <w:r w:rsidRPr="00C45C40">
              <w:rPr>
                <w:sz w:val="22"/>
              </w:rPr>
              <w:t>Ежемесячно</w:t>
            </w:r>
          </w:p>
        </w:tc>
        <w:tc>
          <w:tcPr>
            <w:tcW w:w="1835" w:type="dxa"/>
            <w:tcBorders>
              <w:top w:val="nil"/>
              <w:left w:val="nil"/>
              <w:bottom w:val="single" w:sz="4" w:space="0" w:color="auto"/>
              <w:right w:val="single" w:sz="8" w:space="0" w:color="auto"/>
            </w:tcBorders>
            <w:vAlign w:val="bottom"/>
          </w:tcPr>
          <w:p w14:paraId="6620B4B0" w14:textId="2270470B" w:rsidR="006D5510" w:rsidRDefault="006D5510" w:rsidP="006D5510">
            <w:pPr>
              <w:rPr>
                <w:rFonts w:ascii="Arial" w:hAnsi="Arial" w:cs="Arial"/>
                <w:sz w:val="16"/>
                <w:szCs w:val="16"/>
              </w:rPr>
            </w:pPr>
            <w:r>
              <w:rPr>
                <w:rFonts w:ascii="Arial" w:hAnsi="Arial" w:cs="Arial"/>
                <w:sz w:val="16"/>
                <w:szCs w:val="16"/>
              </w:rPr>
              <w:t>2</w:t>
            </w:r>
          </w:p>
        </w:tc>
      </w:tr>
      <w:tr w:rsidR="006D5510" w:rsidRPr="009066E9" w14:paraId="2B0B8351" w14:textId="77777777" w:rsidTr="00FB6824">
        <w:trPr>
          <w:trHeight w:val="20"/>
        </w:trPr>
        <w:tc>
          <w:tcPr>
            <w:tcW w:w="574" w:type="dxa"/>
            <w:tcBorders>
              <w:top w:val="nil"/>
              <w:left w:val="single" w:sz="4" w:space="0" w:color="auto"/>
              <w:bottom w:val="single" w:sz="4" w:space="0" w:color="auto"/>
              <w:right w:val="single" w:sz="4" w:space="0" w:color="auto"/>
            </w:tcBorders>
            <w:shd w:val="clear" w:color="auto" w:fill="auto"/>
            <w:vAlign w:val="center"/>
          </w:tcPr>
          <w:p w14:paraId="7B1B6241" w14:textId="3C5783B9" w:rsidR="006D5510" w:rsidRDefault="006D5510" w:rsidP="006D5510">
            <w:pPr>
              <w:rPr>
                <w:sz w:val="22"/>
              </w:rPr>
            </w:pPr>
            <w:r w:rsidRPr="001506DA">
              <w:rPr>
                <w:sz w:val="22"/>
              </w:rPr>
              <w:t>168</w:t>
            </w:r>
          </w:p>
        </w:tc>
        <w:tc>
          <w:tcPr>
            <w:tcW w:w="2541" w:type="dxa"/>
            <w:tcBorders>
              <w:top w:val="nil"/>
              <w:left w:val="nil"/>
              <w:bottom w:val="single" w:sz="4" w:space="0" w:color="auto"/>
              <w:right w:val="single" w:sz="4" w:space="0" w:color="auto"/>
            </w:tcBorders>
            <w:shd w:val="clear" w:color="auto" w:fill="auto"/>
            <w:vAlign w:val="center"/>
          </w:tcPr>
          <w:p w14:paraId="649542D5" w14:textId="5D697530" w:rsidR="006D5510" w:rsidRPr="00872DDC" w:rsidRDefault="006D5510" w:rsidP="006D5510">
            <w:pPr>
              <w:rPr>
                <w:color w:val="000000"/>
                <w:sz w:val="22"/>
              </w:rPr>
            </w:pPr>
            <w:r>
              <w:rPr>
                <w:color w:val="000000"/>
              </w:rPr>
              <w:t xml:space="preserve">(ВТЗ- ворота №10, №11, №15) Модель </w:t>
            </w:r>
            <w:proofErr w:type="spellStart"/>
            <w:r>
              <w:rPr>
                <w:color w:val="000000"/>
              </w:rPr>
              <w:t>Тепломаш</w:t>
            </w:r>
            <w:proofErr w:type="spellEnd"/>
            <w:r>
              <w:rPr>
                <w:color w:val="000000"/>
              </w:rPr>
              <w:t xml:space="preserve"> КЭВ-98П412W430 Вт             5000 м3/ч</w:t>
            </w:r>
          </w:p>
        </w:tc>
        <w:tc>
          <w:tcPr>
            <w:tcW w:w="996" w:type="dxa"/>
            <w:tcBorders>
              <w:top w:val="nil"/>
              <w:left w:val="nil"/>
              <w:bottom w:val="single" w:sz="4" w:space="0" w:color="auto"/>
              <w:right w:val="single" w:sz="4" w:space="0" w:color="auto"/>
            </w:tcBorders>
            <w:shd w:val="clear" w:color="auto" w:fill="auto"/>
            <w:vAlign w:val="center"/>
          </w:tcPr>
          <w:p w14:paraId="4D31E2E2" w14:textId="1FCE66AB" w:rsidR="006D5510" w:rsidRDefault="006D5510" w:rsidP="006D5510">
            <w:pPr>
              <w:rPr>
                <w:color w:val="000000"/>
                <w:sz w:val="22"/>
              </w:rPr>
            </w:pPr>
            <w:r>
              <w:rPr>
                <w:color w:val="000000"/>
              </w:rPr>
              <w:t>3</w:t>
            </w:r>
          </w:p>
        </w:tc>
        <w:tc>
          <w:tcPr>
            <w:tcW w:w="863" w:type="dxa"/>
            <w:tcBorders>
              <w:top w:val="nil"/>
              <w:left w:val="nil"/>
              <w:bottom w:val="single" w:sz="4" w:space="0" w:color="auto"/>
              <w:right w:val="single" w:sz="4" w:space="0" w:color="auto"/>
            </w:tcBorders>
            <w:shd w:val="clear" w:color="auto" w:fill="auto"/>
            <w:vAlign w:val="center"/>
          </w:tcPr>
          <w:p w14:paraId="0DD9DB76" w14:textId="6EDB925E" w:rsidR="006D5510" w:rsidRPr="00872DDC" w:rsidRDefault="006D5510" w:rsidP="006D5510">
            <w:pPr>
              <w:rPr>
                <w:color w:val="000000"/>
                <w:sz w:val="22"/>
              </w:rPr>
            </w:pPr>
            <w:r>
              <w:rPr>
                <w:color w:val="000000"/>
              </w:rPr>
              <w:t>шт.</w:t>
            </w:r>
          </w:p>
        </w:tc>
        <w:tc>
          <w:tcPr>
            <w:tcW w:w="2125" w:type="dxa"/>
            <w:tcBorders>
              <w:top w:val="nil"/>
              <w:left w:val="nil"/>
              <w:bottom w:val="single" w:sz="4" w:space="0" w:color="auto"/>
              <w:right w:val="single" w:sz="4" w:space="0" w:color="auto"/>
            </w:tcBorders>
            <w:shd w:val="clear" w:color="auto" w:fill="auto"/>
            <w:vAlign w:val="center"/>
          </w:tcPr>
          <w:p w14:paraId="79C4EBCC" w14:textId="2D345A5B" w:rsidR="006D5510" w:rsidRPr="00872DDC" w:rsidRDefault="006D5510" w:rsidP="006D5510">
            <w:pPr>
              <w:rPr>
                <w:color w:val="000000"/>
                <w:sz w:val="22"/>
              </w:rPr>
            </w:pPr>
            <w:r>
              <w:rPr>
                <w:color w:val="000000"/>
              </w:rPr>
              <w:t xml:space="preserve">В составе здания 08300000000271 </w:t>
            </w:r>
          </w:p>
        </w:tc>
        <w:tc>
          <w:tcPr>
            <w:tcW w:w="1804" w:type="dxa"/>
            <w:tcBorders>
              <w:top w:val="nil"/>
              <w:left w:val="nil"/>
              <w:bottom w:val="single" w:sz="4" w:space="0" w:color="auto"/>
              <w:right w:val="single" w:sz="4" w:space="0" w:color="auto"/>
            </w:tcBorders>
            <w:shd w:val="clear" w:color="auto" w:fill="auto"/>
          </w:tcPr>
          <w:p w14:paraId="1296D837" w14:textId="47549B5A" w:rsidR="006D5510" w:rsidRPr="00872DDC" w:rsidRDefault="006D5510" w:rsidP="006D5510">
            <w:pPr>
              <w:rPr>
                <w:sz w:val="22"/>
              </w:rPr>
            </w:pPr>
            <w:r w:rsidRPr="00C45C40">
              <w:rPr>
                <w:sz w:val="22"/>
              </w:rPr>
              <w:t>Ежемесячно</w:t>
            </w:r>
          </w:p>
        </w:tc>
        <w:tc>
          <w:tcPr>
            <w:tcW w:w="1835" w:type="dxa"/>
            <w:tcBorders>
              <w:top w:val="nil"/>
              <w:left w:val="nil"/>
              <w:bottom w:val="single" w:sz="4" w:space="0" w:color="auto"/>
              <w:right w:val="single" w:sz="8" w:space="0" w:color="auto"/>
            </w:tcBorders>
            <w:vAlign w:val="bottom"/>
          </w:tcPr>
          <w:p w14:paraId="3FF1670F" w14:textId="5A83880E" w:rsidR="006D5510" w:rsidRDefault="006D5510" w:rsidP="006D5510">
            <w:pPr>
              <w:rPr>
                <w:rFonts w:ascii="Arial" w:hAnsi="Arial" w:cs="Arial"/>
                <w:sz w:val="16"/>
                <w:szCs w:val="16"/>
              </w:rPr>
            </w:pPr>
            <w:r>
              <w:rPr>
                <w:rFonts w:ascii="Arial" w:hAnsi="Arial" w:cs="Arial"/>
                <w:sz w:val="16"/>
                <w:szCs w:val="16"/>
              </w:rPr>
              <w:t>2</w:t>
            </w:r>
          </w:p>
        </w:tc>
      </w:tr>
      <w:tr w:rsidR="006D5510" w:rsidRPr="009066E9" w14:paraId="3FC6F4B8" w14:textId="77777777" w:rsidTr="00FB6824">
        <w:trPr>
          <w:trHeight w:val="20"/>
        </w:trPr>
        <w:tc>
          <w:tcPr>
            <w:tcW w:w="574" w:type="dxa"/>
            <w:tcBorders>
              <w:top w:val="nil"/>
              <w:left w:val="single" w:sz="4" w:space="0" w:color="auto"/>
              <w:bottom w:val="single" w:sz="4" w:space="0" w:color="auto"/>
              <w:right w:val="single" w:sz="4" w:space="0" w:color="auto"/>
            </w:tcBorders>
            <w:shd w:val="clear" w:color="auto" w:fill="auto"/>
            <w:vAlign w:val="center"/>
          </w:tcPr>
          <w:p w14:paraId="26FE3A95" w14:textId="77979635" w:rsidR="006D5510" w:rsidRDefault="006D5510" w:rsidP="006D5510">
            <w:pPr>
              <w:rPr>
                <w:sz w:val="22"/>
              </w:rPr>
            </w:pPr>
            <w:r w:rsidRPr="001506DA">
              <w:rPr>
                <w:sz w:val="22"/>
              </w:rPr>
              <w:t>169</w:t>
            </w:r>
          </w:p>
        </w:tc>
        <w:tc>
          <w:tcPr>
            <w:tcW w:w="2541" w:type="dxa"/>
            <w:tcBorders>
              <w:top w:val="nil"/>
              <w:left w:val="nil"/>
              <w:bottom w:val="single" w:sz="4" w:space="0" w:color="auto"/>
              <w:right w:val="single" w:sz="4" w:space="0" w:color="auto"/>
            </w:tcBorders>
            <w:shd w:val="clear" w:color="auto" w:fill="auto"/>
            <w:vAlign w:val="center"/>
          </w:tcPr>
          <w:p w14:paraId="021A1BB5" w14:textId="737793E4" w:rsidR="006D5510" w:rsidRPr="00872DDC" w:rsidRDefault="006D5510" w:rsidP="006D5510">
            <w:pPr>
              <w:rPr>
                <w:color w:val="000000"/>
                <w:sz w:val="22"/>
              </w:rPr>
            </w:pPr>
            <w:r>
              <w:rPr>
                <w:color w:val="000000"/>
              </w:rPr>
              <w:t xml:space="preserve">(ВТЗ - ворота №13, №20) Модель </w:t>
            </w:r>
            <w:proofErr w:type="spellStart"/>
            <w:r>
              <w:rPr>
                <w:color w:val="000000"/>
              </w:rPr>
              <w:t>Тепломаш</w:t>
            </w:r>
            <w:proofErr w:type="spellEnd"/>
            <w:r>
              <w:rPr>
                <w:color w:val="000000"/>
              </w:rPr>
              <w:t xml:space="preserve"> КЭВ-98П142W 700 Вт                 5400 м3/ч</w:t>
            </w:r>
          </w:p>
        </w:tc>
        <w:tc>
          <w:tcPr>
            <w:tcW w:w="996" w:type="dxa"/>
            <w:tcBorders>
              <w:top w:val="nil"/>
              <w:left w:val="nil"/>
              <w:bottom w:val="single" w:sz="4" w:space="0" w:color="auto"/>
              <w:right w:val="single" w:sz="4" w:space="0" w:color="auto"/>
            </w:tcBorders>
            <w:shd w:val="clear" w:color="auto" w:fill="auto"/>
            <w:vAlign w:val="center"/>
          </w:tcPr>
          <w:p w14:paraId="3EA59D5C" w14:textId="4C456438" w:rsidR="006D5510" w:rsidRDefault="006D5510" w:rsidP="006D5510">
            <w:pPr>
              <w:rPr>
                <w:color w:val="000000"/>
                <w:sz w:val="22"/>
              </w:rPr>
            </w:pPr>
            <w:r>
              <w:rPr>
                <w:color w:val="000000"/>
              </w:rPr>
              <w:t>2</w:t>
            </w:r>
          </w:p>
        </w:tc>
        <w:tc>
          <w:tcPr>
            <w:tcW w:w="863" w:type="dxa"/>
            <w:tcBorders>
              <w:top w:val="nil"/>
              <w:left w:val="nil"/>
              <w:bottom w:val="single" w:sz="4" w:space="0" w:color="auto"/>
              <w:right w:val="single" w:sz="4" w:space="0" w:color="auto"/>
            </w:tcBorders>
            <w:shd w:val="clear" w:color="auto" w:fill="auto"/>
            <w:vAlign w:val="center"/>
          </w:tcPr>
          <w:p w14:paraId="7292AB83" w14:textId="788B21D9" w:rsidR="006D5510" w:rsidRPr="00872DDC" w:rsidRDefault="006D5510" w:rsidP="006D5510">
            <w:pPr>
              <w:rPr>
                <w:color w:val="000000"/>
                <w:sz w:val="22"/>
              </w:rPr>
            </w:pPr>
            <w:r>
              <w:rPr>
                <w:color w:val="000000"/>
              </w:rPr>
              <w:t>шт.</w:t>
            </w:r>
          </w:p>
        </w:tc>
        <w:tc>
          <w:tcPr>
            <w:tcW w:w="2125" w:type="dxa"/>
            <w:tcBorders>
              <w:top w:val="nil"/>
              <w:left w:val="nil"/>
              <w:bottom w:val="single" w:sz="4" w:space="0" w:color="auto"/>
              <w:right w:val="single" w:sz="4" w:space="0" w:color="auto"/>
            </w:tcBorders>
            <w:shd w:val="clear" w:color="auto" w:fill="auto"/>
            <w:vAlign w:val="center"/>
          </w:tcPr>
          <w:p w14:paraId="7FCAB04E" w14:textId="1370C84A" w:rsidR="006D5510" w:rsidRPr="00872DDC" w:rsidRDefault="006D5510" w:rsidP="006D5510">
            <w:pPr>
              <w:rPr>
                <w:color w:val="000000"/>
                <w:sz w:val="22"/>
              </w:rPr>
            </w:pPr>
            <w:r>
              <w:rPr>
                <w:color w:val="000000"/>
              </w:rPr>
              <w:t xml:space="preserve">В составе здания 08300000000271 </w:t>
            </w:r>
          </w:p>
        </w:tc>
        <w:tc>
          <w:tcPr>
            <w:tcW w:w="1804" w:type="dxa"/>
            <w:tcBorders>
              <w:top w:val="nil"/>
              <w:left w:val="nil"/>
              <w:bottom w:val="single" w:sz="4" w:space="0" w:color="auto"/>
              <w:right w:val="single" w:sz="4" w:space="0" w:color="auto"/>
            </w:tcBorders>
            <w:shd w:val="clear" w:color="auto" w:fill="auto"/>
          </w:tcPr>
          <w:p w14:paraId="1DDA99F2" w14:textId="13D89DD2" w:rsidR="006D5510" w:rsidRPr="00872DDC" w:rsidRDefault="006D5510" w:rsidP="006D5510">
            <w:pPr>
              <w:rPr>
                <w:sz w:val="22"/>
              </w:rPr>
            </w:pPr>
            <w:r w:rsidRPr="00C45C40">
              <w:rPr>
                <w:sz w:val="22"/>
              </w:rPr>
              <w:t>Ежемесячно</w:t>
            </w:r>
          </w:p>
        </w:tc>
        <w:tc>
          <w:tcPr>
            <w:tcW w:w="1835" w:type="dxa"/>
            <w:tcBorders>
              <w:top w:val="nil"/>
              <w:left w:val="nil"/>
              <w:bottom w:val="single" w:sz="4" w:space="0" w:color="auto"/>
              <w:right w:val="single" w:sz="8" w:space="0" w:color="auto"/>
            </w:tcBorders>
            <w:vAlign w:val="bottom"/>
          </w:tcPr>
          <w:p w14:paraId="6650AB42" w14:textId="45626533" w:rsidR="006D5510" w:rsidRDefault="006D5510" w:rsidP="006D5510">
            <w:pPr>
              <w:rPr>
                <w:rFonts w:ascii="Arial" w:hAnsi="Arial" w:cs="Arial"/>
                <w:sz w:val="16"/>
                <w:szCs w:val="16"/>
              </w:rPr>
            </w:pPr>
            <w:r>
              <w:rPr>
                <w:rFonts w:ascii="Arial" w:hAnsi="Arial" w:cs="Arial"/>
                <w:sz w:val="16"/>
                <w:szCs w:val="16"/>
              </w:rPr>
              <w:t>2</w:t>
            </w:r>
          </w:p>
        </w:tc>
      </w:tr>
      <w:tr w:rsidR="006D5510" w:rsidRPr="009066E9" w14:paraId="3B78A4A8" w14:textId="77777777" w:rsidTr="00FB6824">
        <w:trPr>
          <w:trHeight w:val="20"/>
        </w:trPr>
        <w:tc>
          <w:tcPr>
            <w:tcW w:w="574" w:type="dxa"/>
            <w:tcBorders>
              <w:top w:val="nil"/>
              <w:left w:val="single" w:sz="4" w:space="0" w:color="auto"/>
              <w:bottom w:val="single" w:sz="4" w:space="0" w:color="auto"/>
              <w:right w:val="single" w:sz="4" w:space="0" w:color="auto"/>
            </w:tcBorders>
            <w:shd w:val="clear" w:color="auto" w:fill="auto"/>
            <w:vAlign w:val="center"/>
          </w:tcPr>
          <w:p w14:paraId="0C44E81A" w14:textId="0148A45E" w:rsidR="006D5510" w:rsidRDefault="006D5510" w:rsidP="006D5510">
            <w:pPr>
              <w:rPr>
                <w:sz w:val="22"/>
              </w:rPr>
            </w:pPr>
            <w:r w:rsidRPr="001506DA">
              <w:rPr>
                <w:sz w:val="22"/>
              </w:rPr>
              <w:t>170</w:t>
            </w:r>
          </w:p>
        </w:tc>
        <w:tc>
          <w:tcPr>
            <w:tcW w:w="2541" w:type="dxa"/>
            <w:tcBorders>
              <w:top w:val="nil"/>
              <w:left w:val="nil"/>
              <w:bottom w:val="single" w:sz="4" w:space="0" w:color="auto"/>
              <w:right w:val="single" w:sz="4" w:space="0" w:color="auto"/>
            </w:tcBorders>
            <w:shd w:val="clear" w:color="auto" w:fill="auto"/>
            <w:vAlign w:val="center"/>
          </w:tcPr>
          <w:p w14:paraId="4A88F4C7" w14:textId="0F24D5C3" w:rsidR="006D5510" w:rsidRPr="00872DDC" w:rsidRDefault="006D5510" w:rsidP="006D5510">
            <w:pPr>
              <w:rPr>
                <w:color w:val="000000"/>
                <w:sz w:val="22"/>
              </w:rPr>
            </w:pPr>
            <w:r>
              <w:rPr>
                <w:color w:val="000000"/>
              </w:rPr>
              <w:t xml:space="preserve">(ВТЗ - ворота №12, №16) Модель ТЗК </w:t>
            </w:r>
            <w:proofErr w:type="spellStart"/>
            <w:r>
              <w:rPr>
                <w:color w:val="000000"/>
              </w:rPr>
              <w:t>Инновент</w:t>
            </w:r>
            <w:proofErr w:type="spellEnd"/>
            <w:r>
              <w:rPr>
                <w:color w:val="000000"/>
              </w:rPr>
              <w:t xml:space="preserve"> N дв.1500 кВт,  2500 м3/ч</w:t>
            </w:r>
          </w:p>
        </w:tc>
        <w:tc>
          <w:tcPr>
            <w:tcW w:w="996" w:type="dxa"/>
            <w:tcBorders>
              <w:top w:val="nil"/>
              <w:left w:val="nil"/>
              <w:bottom w:val="single" w:sz="4" w:space="0" w:color="auto"/>
              <w:right w:val="single" w:sz="4" w:space="0" w:color="auto"/>
            </w:tcBorders>
            <w:shd w:val="clear" w:color="auto" w:fill="auto"/>
            <w:vAlign w:val="center"/>
          </w:tcPr>
          <w:p w14:paraId="03234D24" w14:textId="1D2297BB" w:rsidR="006D5510" w:rsidRDefault="006D5510" w:rsidP="006D5510">
            <w:pPr>
              <w:rPr>
                <w:color w:val="000000"/>
                <w:sz w:val="22"/>
              </w:rPr>
            </w:pPr>
            <w:r>
              <w:rPr>
                <w:color w:val="000000"/>
              </w:rPr>
              <w:t>2</w:t>
            </w:r>
          </w:p>
        </w:tc>
        <w:tc>
          <w:tcPr>
            <w:tcW w:w="863" w:type="dxa"/>
            <w:tcBorders>
              <w:top w:val="nil"/>
              <w:left w:val="nil"/>
              <w:bottom w:val="single" w:sz="4" w:space="0" w:color="auto"/>
              <w:right w:val="single" w:sz="4" w:space="0" w:color="auto"/>
            </w:tcBorders>
            <w:shd w:val="clear" w:color="auto" w:fill="auto"/>
            <w:vAlign w:val="center"/>
          </w:tcPr>
          <w:p w14:paraId="7C52FF31" w14:textId="0C9E6BDC" w:rsidR="006D5510" w:rsidRPr="00872DDC" w:rsidRDefault="006D5510" w:rsidP="006D5510">
            <w:pPr>
              <w:rPr>
                <w:color w:val="000000"/>
                <w:sz w:val="22"/>
              </w:rPr>
            </w:pPr>
            <w:r>
              <w:rPr>
                <w:color w:val="000000"/>
              </w:rPr>
              <w:t>шт.</w:t>
            </w:r>
          </w:p>
        </w:tc>
        <w:tc>
          <w:tcPr>
            <w:tcW w:w="2125" w:type="dxa"/>
            <w:tcBorders>
              <w:top w:val="nil"/>
              <w:left w:val="nil"/>
              <w:bottom w:val="single" w:sz="4" w:space="0" w:color="auto"/>
              <w:right w:val="single" w:sz="4" w:space="0" w:color="auto"/>
            </w:tcBorders>
            <w:shd w:val="clear" w:color="auto" w:fill="auto"/>
            <w:vAlign w:val="center"/>
          </w:tcPr>
          <w:p w14:paraId="171505F3" w14:textId="5C825EB6" w:rsidR="006D5510" w:rsidRPr="00872DDC" w:rsidRDefault="006D5510" w:rsidP="006D5510">
            <w:pPr>
              <w:rPr>
                <w:color w:val="000000"/>
                <w:sz w:val="22"/>
              </w:rPr>
            </w:pPr>
            <w:r>
              <w:rPr>
                <w:color w:val="000000"/>
              </w:rPr>
              <w:t xml:space="preserve">В составе здания 08300000000271 </w:t>
            </w:r>
          </w:p>
        </w:tc>
        <w:tc>
          <w:tcPr>
            <w:tcW w:w="1804" w:type="dxa"/>
            <w:tcBorders>
              <w:top w:val="nil"/>
              <w:left w:val="nil"/>
              <w:bottom w:val="single" w:sz="4" w:space="0" w:color="auto"/>
              <w:right w:val="single" w:sz="4" w:space="0" w:color="auto"/>
            </w:tcBorders>
            <w:shd w:val="clear" w:color="auto" w:fill="auto"/>
          </w:tcPr>
          <w:p w14:paraId="1C91EB29" w14:textId="782B37C2" w:rsidR="006D5510" w:rsidRPr="00872DDC" w:rsidRDefault="006D5510" w:rsidP="006D5510">
            <w:pPr>
              <w:rPr>
                <w:sz w:val="22"/>
              </w:rPr>
            </w:pPr>
            <w:r w:rsidRPr="00C45C40">
              <w:rPr>
                <w:sz w:val="22"/>
              </w:rPr>
              <w:t>Ежемесячно</w:t>
            </w:r>
          </w:p>
        </w:tc>
        <w:tc>
          <w:tcPr>
            <w:tcW w:w="1835" w:type="dxa"/>
            <w:tcBorders>
              <w:top w:val="nil"/>
              <w:left w:val="nil"/>
              <w:bottom w:val="single" w:sz="4" w:space="0" w:color="auto"/>
              <w:right w:val="single" w:sz="8" w:space="0" w:color="auto"/>
            </w:tcBorders>
            <w:vAlign w:val="bottom"/>
          </w:tcPr>
          <w:p w14:paraId="24F739FF" w14:textId="5079ED16" w:rsidR="006D5510" w:rsidRDefault="006D5510" w:rsidP="006D5510">
            <w:pPr>
              <w:rPr>
                <w:rFonts w:ascii="Arial" w:hAnsi="Arial" w:cs="Arial"/>
                <w:sz w:val="16"/>
                <w:szCs w:val="16"/>
              </w:rPr>
            </w:pPr>
            <w:r>
              <w:rPr>
                <w:rFonts w:ascii="Arial" w:hAnsi="Arial" w:cs="Arial"/>
                <w:sz w:val="16"/>
                <w:szCs w:val="16"/>
              </w:rPr>
              <w:t>2</w:t>
            </w:r>
          </w:p>
        </w:tc>
      </w:tr>
      <w:tr w:rsidR="006D5510" w:rsidRPr="009066E9" w14:paraId="18721A81" w14:textId="77777777" w:rsidTr="00FB6824">
        <w:trPr>
          <w:trHeight w:val="20"/>
        </w:trPr>
        <w:tc>
          <w:tcPr>
            <w:tcW w:w="574" w:type="dxa"/>
            <w:tcBorders>
              <w:top w:val="nil"/>
              <w:left w:val="single" w:sz="4" w:space="0" w:color="auto"/>
              <w:bottom w:val="single" w:sz="4" w:space="0" w:color="auto"/>
              <w:right w:val="single" w:sz="4" w:space="0" w:color="auto"/>
            </w:tcBorders>
            <w:shd w:val="clear" w:color="auto" w:fill="auto"/>
            <w:vAlign w:val="center"/>
          </w:tcPr>
          <w:p w14:paraId="746FFA18" w14:textId="70E7A9FE" w:rsidR="006D5510" w:rsidRDefault="006D5510" w:rsidP="006D5510">
            <w:pPr>
              <w:rPr>
                <w:sz w:val="22"/>
              </w:rPr>
            </w:pPr>
            <w:r w:rsidRPr="001506DA">
              <w:rPr>
                <w:sz w:val="22"/>
              </w:rPr>
              <w:lastRenderedPageBreak/>
              <w:t>171</w:t>
            </w:r>
          </w:p>
        </w:tc>
        <w:tc>
          <w:tcPr>
            <w:tcW w:w="2541" w:type="dxa"/>
            <w:tcBorders>
              <w:top w:val="nil"/>
              <w:left w:val="nil"/>
              <w:bottom w:val="single" w:sz="4" w:space="0" w:color="auto"/>
              <w:right w:val="single" w:sz="4" w:space="0" w:color="auto"/>
            </w:tcBorders>
            <w:shd w:val="clear" w:color="auto" w:fill="auto"/>
            <w:vAlign w:val="center"/>
          </w:tcPr>
          <w:p w14:paraId="06DA54AC" w14:textId="54EC0760" w:rsidR="006D5510" w:rsidRPr="00872DDC" w:rsidRDefault="006D5510" w:rsidP="006D5510">
            <w:pPr>
              <w:rPr>
                <w:color w:val="000000"/>
                <w:sz w:val="22"/>
              </w:rPr>
            </w:pPr>
            <w:r>
              <w:rPr>
                <w:color w:val="000000"/>
              </w:rPr>
              <w:t>(ВТЗ - №28, №29) Модель ВР 300-45(ВЦ 14-46, №5) W-7,5 кВт;  6,0-14,5 м3/ч</w:t>
            </w:r>
          </w:p>
        </w:tc>
        <w:tc>
          <w:tcPr>
            <w:tcW w:w="996" w:type="dxa"/>
            <w:tcBorders>
              <w:top w:val="nil"/>
              <w:left w:val="nil"/>
              <w:bottom w:val="single" w:sz="4" w:space="0" w:color="auto"/>
              <w:right w:val="single" w:sz="4" w:space="0" w:color="auto"/>
            </w:tcBorders>
            <w:shd w:val="clear" w:color="auto" w:fill="auto"/>
            <w:vAlign w:val="center"/>
          </w:tcPr>
          <w:p w14:paraId="00EEF7F8" w14:textId="53239D2D" w:rsidR="006D5510" w:rsidRDefault="006D5510" w:rsidP="006D5510">
            <w:pPr>
              <w:rPr>
                <w:color w:val="000000"/>
                <w:sz w:val="22"/>
              </w:rPr>
            </w:pPr>
            <w:r>
              <w:rPr>
                <w:color w:val="000000"/>
              </w:rPr>
              <w:t>2</w:t>
            </w:r>
          </w:p>
        </w:tc>
        <w:tc>
          <w:tcPr>
            <w:tcW w:w="863" w:type="dxa"/>
            <w:tcBorders>
              <w:top w:val="nil"/>
              <w:left w:val="nil"/>
              <w:bottom w:val="single" w:sz="4" w:space="0" w:color="auto"/>
              <w:right w:val="single" w:sz="4" w:space="0" w:color="auto"/>
            </w:tcBorders>
            <w:shd w:val="clear" w:color="auto" w:fill="auto"/>
            <w:vAlign w:val="center"/>
          </w:tcPr>
          <w:p w14:paraId="6AABA262" w14:textId="349C8B4C" w:rsidR="006D5510" w:rsidRPr="00872DDC" w:rsidRDefault="006D5510" w:rsidP="006D5510">
            <w:pPr>
              <w:rPr>
                <w:color w:val="000000"/>
                <w:sz w:val="22"/>
              </w:rPr>
            </w:pPr>
            <w:r>
              <w:rPr>
                <w:color w:val="000000"/>
              </w:rPr>
              <w:t>шт.</w:t>
            </w:r>
          </w:p>
        </w:tc>
        <w:tc>
          <w:tcPr>
            <w:tcW w:w="2125" w:type="dxa"/>
            <w:tcBorders>
              <w:top w:val="nil"/>
              <w:left w:val="nil"/>
              <w:bottom w:val="single" w:sz="4" w:space="0" w:color="auto"/>
              <w:right w:val="single" w:sz="4" w:space="0" w:color="auto"/>
            </w:tcBorders>
            <w:shd w:val="clear" w:color="auto" w:fill="auto"/>
            <w:vAlign w:val="center"/>
          </w:tcPr>
          <w:p w14:paraId="558179C5" w14:textId="62E6C806" w:rsidR="006D5510" w:rsidRPr="00872DDC" w:rsidRDefault="006D5510" w:rsidP="006D5510">
            <w:pPr>
              <w:rPr>
                <w:color w:val="000000"/>
                <w:sz w:val="22"/>
              </w:rPr>
            </w:pPr>
            <w:r>
              <w:rPr>
                <w:color w:val="000000"/>
              </w:rPr>
              <w:t xml:space="preserve">В составе здания 08300000000271 </w:t>
            </w:r>
          </w:p>
        </w:tc>
        <w:tc>
          <w:tcPr>
            <w:tcW w:w="1804" w:type="dxa"/>
            <w:tcBorders>
              <w:top w:val="nil"/>
              <w:left w:val="nil"/>
              <w:bottom w:val="single" w:sz="4" w:space="0" w:color="auto"/>
              <w:right w:val="single" w:sz="4" w:space="0" w:color="auto"/>
            </w:tcBorders>
            <w:shd w:val="clear" w:color="auto" w:fill="auto"/>
          </w:tcPr>
          <w:p w14:paraId="63295CA5" w14:textId="2D070FB4" w:rsidR="006D5510" w:rsidRPr="00872DDC" w:rsidRDefault="006D5510" w:rsidP="006D5510">
            <w:pPr>
              <w:rPr>
                <w:sz w:val="22"/>
              </w:rPr>
            </w:pPr>
            <w:r w:rsidRPr="00C45C40">
              <w:rPr>
                <w:sz w:val="22"/>
              </w:rPr>
              <w:t>Ежемесячно</w:t>
            </w:r>
          </w:p>
        </w:tc>
        <w:tc>
          <w:tcPr>
            <w:tcW w:w="1835" w:type="dxa"/>
            <w:tcBorders>
              <w:top w:val="nil"/>
              <w:left w:val="nil"/>
              <w:bottom w:val="single" w:sz="4" w:space="0" w:color="auto"/>
              <w:right w:val="single" w:sz="8" w:space="0" w:color="auto"/>
            </w:tcBorders>
            <w:vAlign w:val="bottom"/>
          </w:tcPr>
          <w:p w14:paraId="44D41D3A" w14:textId="5692484F" w:rsidR="006D5510" w:rsidRDefault="006D5510" w:rsidP="006D5510">
            <w:pPr>
              <w:rPr>
                <w:rFonts w:ascii="Arial" w:hAnsi="Arial" w:cs="Arial"/>
                <w:sz w:val="16"/>
                <w:szCs w:val="16"/>
              </w:rPr>
            </w:pPr>
            <w:r>
              <w:rPr>
                <w:rFonts w:ascii="Arial" w:hAnsi="Arial" w:cs="Arial"/>
                <w:sz w:val="16"/>
                <w:szCs w:val="16"/>
              </w:rPr>
              <w:t>2</w:t>
            </w:r>
          </w:p>
        </w:tc>
      </w:tr>
      <w:tr w:rsidR="006D5510" w:rsidRPr="009066E9" w14:paraId="1ECE2F90" w14:textId="77777777" w:rsidTr="00FB6824">
        <w:trPr>
          <w:trHeight w:val="20"/>
        </w:trPr>
        <w:tc>
          <w:tcPr>
            <w:tcW w:w="574" w:type="dxa"/>
            <w:tcBorders>
              <w:top w:val="nil"/>
              <w:left w:val="single" w:sz="4" w:space="0" w:color="auto"/>
              <w:bottom w:val="single" w:sz="4" w:space="0" w:color="auto"/>
              <w:right w:val="single" w:sz="4" w:space="0" w:color="auto"/>
            </w:tcBorders>
            <w:shd w:val="clear" w:color="auto" w:fill="auto"/>
            <w:vAlign w:val="center"/>
          </w:tcPr>
          <w:p w14:paraId="6AF9FABE" w14:textId="44937BD1" w:rsidR="006D5510" w:rsidRDefault="006D5510" w:rsidP="006D5510">
            <w:pPr>
              <w:rPr>
                <w:sz w:val="22"/>
              </w:rPr>
            </w:pPr>
            <w:r w:rsidRPr="001506DA">
              <w:rPr>
                <w:sz w:val="22"/>
              </w:rPr>
              <w:t>172</w:t>
            </w:r>
          </w:p>
        </w:tc>
        <w:tc>
          <w:tcPr>
            <w:tcW w:w="2541" w:type="dxa"/>
            <w:tcBorders>
              <w:top w:val="nil"/>
              <w:left w:val="nil"/>
              <w:bottom w:val="single" w:sz="4" w:space="0" w:color="auto"/>
              <w:right w:val="single" w:sz="4" w:space="0" w:color="auto"/>
            </w:tcBorders>
            <w:shd w:val="clear" w:color="auto" w:fill="auto"/>
            <w:vAlign w:val="center"/>
          </w:tcPr>
          <w:p w14:paraId="13154C21" w14:textId="414F2C1A" w:rsidR="006D5510" w:rsidRPr="00872DDC" w:rsidRDefault="006D5510" w:rsidP="006D5510">
            <w:pPr>
              <w:rPr>
                <w:color w:val="000000"/>
                <w:sz w:val="22"/>
              </w:rPr>
            </w:pPr>
            <w:r>
              <w:rPr>
                <w:color w:val="000000"/>
              </w:rPr>
              <w:t xml:space="preserve">(ВТЗ-5) Модель ТЗК </w:t>
            </w:r>
            <w:proofErr w:type="spellStart"/>
            <w:r>
              <w:rPr>
                <w:color w:val="000000"/>
              </w:rPr>
              <w:t>Инновент</w:t>
            </w:r>
            <w:proofErr w:type="spellEnd"/>
            <w:r>
              <w:rPr>
                <w:color w:val="000000"/>
              </w:rPr>
              <w:t xml:space="preserve"> 4-4ИК-48 ВМ </w:t>
            </w:r>
            <w:proofErr w:type="spellStart"/>
            <w:r>
              <w:rPr>
                <w:color w:val="000000"/>
              </w:rPr>
              <w:t>Nдв</w:t>
            </w:r>
            <w:proofErr w:type="spellEnd"/>
            <w:r>
              <w:rPr>
                <w:color w:val="000000"/>
              </w:rPr>
              <w:t>=1500 кВт;  6700 м3/ч</w:t>
            </w:r>
          </w:p>
        </w:tc>
        <w:tc>
          <w:tcPr>
            <w:tcW w:w="996" w:type="dxa"/>
            <w:tcBorders>
              <w:top w:val="nil"/>
              <w:left w:val="nil"/>
              <w:bottom w:val="single" w:sz="4" w:space="0" w:color="auto"/>
              <w:right w:val="single" w:sz="4" w:space="0" w:color="auto"/>
            </w:tcBorders>
            <w:shd w:val="clear" w:color="auto" w:fill="auto"/>
            <w:vAlign w:val="center"/>
          </w:tcPr>
          <w:p w14:paraId="33164044" w14:textId="1851A2B0" w:rsidR="006D5510" w:rsidRDefault="006D5510" w:rsidP="006D5510">
            <w:pPr>
              <w:rPr>
                <w:color w:val="000000"/>
                <w:sz w:val="22"/>
              </w:rPr>
            </w:pPr>
            <w:r>
              <w:rPr>
                <w:color w:val="000000"/>
              </w:rPr>
              <w:t>1</w:t>
            </w:r>
          </w:p>
        </w:tc>
        <w:tc>
          <w:tcPr>
            <w:tcW w:w="863" w:type="dxa"/>
            <w:tcBorders>
              <w:top w:val="nil"/>
              <w:left w:val="nil"/>
              <w:bottom w:val="single" w:sz="4" w:space="0" w:color="auto"/>
              <w:right w:val="single" w:sz="4" w:space="0" w:color="auto"/>
            </w:tcBorders>
            <w:shd w:val="clear" w:color="auto" w:fill="auto"/>
            <w:vAlign w:val="center"/>
          </w:tcPr>
          <w:p w14:paraId="77AC45F8" w14:textId="7498BB2C" w:rsidR="006D5510" w:rsidRPr="00872DDC" w:rsidRDefault="006D5510" w:rsidP="006D5510">
            <w:pPr>
              <w:rPr>
                <w:color w:val="000000"/>
                <w:sz w:val="22"/>
              </w:rPr>
            </w:pPr>
            <w:r>
              <w:rPr>
                <w:color w:val="000000"/>
              </w:rPr>
              <w:t>шт.</w:t>
            </w:r>
          </w:p>
        </w:tc>
        <w:tc>
          <w:tcPr>
            <w:tcW w:w="2125" w:type="dxa"/>
            <w:tcBorders>
              <w:top w:val="nil"/>
              <w:left w:val="nil"/>
              <w:bottom w:val="single" w:sz="4" w:space="0" w:color="auto"/>
              <w:right w:val="single" w:sz="4" w:space="0" w:color="auto"/>
            </w:tcBorders>
            <w:shd w:val="clear" w:color="auto" w:fill="auto"/>
            <w:vAlign w:val="center"/>
          </w:tcPr>
          <w:p w14:paraId="2705300F" w14:textId="2047E4A0" w:rsidR="006D5510" w:rsidRPr="00872DDC" w:rsidRDefault="006D5510" w:rsidP="006D5510">
            <w:pPr>
              <w:rPr>
                <w:color w:val="000000"/>
                <w:sz w:val="22"/>
              </w:rPr>
            </w:pPr>
            <w:r>
              <w:rPr>
                <w:color w:val="000000"/>
              </w:rPr>
              <w:t xml:space="preserve">В составе здания 08300000000271 </w:t>
            </w:r>
          </w:p>
        </w:tc>
        <w:tc>
          <w:tcPr>
            <w:tcW w:w="1804" w:type="dxa"/>
            <w:tcBorders>
              <w:top w:val="nil"/>
              <w:left w:val="nil"/>
              <w:bottom w:val="single" w:sz="4" w:space="0" w:color="auto"/>
              <w:right w:val="single" w:sz="4" w:space="0" w:color="auto"/>
            </w:tcBorders>
            <w:shd w:val="clear" w:color="auto" w:fill="auto"/>
          </w:tcPr>
          <w:p w14:paraId="0D1177C2" w14:textId="02F23A8B" w:rsidR="006D5510" w:rsidRPr="00872DDC" w:rsidRDefault="006D5510" w:rsidP="006D5510">
            <w:pPr>
              <w:rPr>
                <w:sz w:val="22"/>
              </w:rPr>
            </w:pPr>
            <w:r w:rsidRPr="00C45C40">
              <w:rPr>
                <w:sz w:val="22"/>
              </w:rPr>
              <w:t>Ежемесячно</w:t>
            </w:r>
          </w:p>
        </w:tc>
        <w:tc>
          <w:tcPr>
            <w:tcW w:w="1835" w:type="dxa"/>
            <w:tcBorders>
              <w:top w:val="nil"/>
              <w:left w:val="nil"/>
              <w:bottom w:val="single" w:sz="4" w:space="0" w:color="auto"/>
              <w:right w:val="single" w:sz="8" w:space="0" w:color="auto"/>
            </w:tcBorders>
            <w:vAlign w:val="bottom"/>
          </w:tcPr>
          <w:p w14:paraId="722C0BD0" w14:textId="09BBAEF7" w:rsidR="006D5510" w:rsidRDefault="006D5510" w:rsidP="006D5510">
            <w:pPr>
              <w:rPr>
                <w:rFonts w:ascii="Arial" w:hAnsi="Arial" w:cs="Arial"/>
                <w:sz w:val="16"/>
                <w:szCs w:val="16"/>
              </w:rPr>
            </w:pPr>
            <w:r>
              <w:rPr>
                <w:rFonts w:ascii="Arial" w:hAnsi="Arial" w:cs="Arial"/>
                <w:sz w:val="16"/>
                <w:szCs w:val="16"/>
              </w:rPr>
              <w:t>2</w:t>
            </w:r>
          </w:p>
        </w:tc>
      </w:tr>
      <w:tr w:rsidR="006D5510" w:rsidRPr="009066E9" w14:paraId="02C775D9" w14:textId="77777777" w:rsidTr="00FB6824">
        <w:trPr>
          <w:trHeight w:val="20"/>
        </w:trPr>
        <w:tc>
          <w:tcPr>
            <w:tcW w:w="574" w:type="dxa"/>
            <w:tcBorders>
              <w:top w:val="nil"/>
              <w:left w:val="single" w:sz="4" w:space="0" w:color="auto"/>
              <w:bottom w:val="single" w:sz="4" w:space="0" w:color="auto"/>
              <w:right w:val="single" w:sz="4" w:space="0" w:color="auto"/>
            </w:tcBorders>
            <w:shd w:val="clear" w:color="auto" w:fill="auto"/>
            <w:vAlign w:val="center"/>
          </w:tcPr>
          <w:p w14:paraId="713C37DC" w14:textId="5D6BA8EC" w:rsidR="006D5510" w:rsidRDefault="006D5510" w:rsidP="006D5510">
            <w:pPr>
              <w:rPr>
                <w:sz w:val="22"/>
              </w:rPr>
            </w:pPr>
            <w:r w:rsidRPr="001506DA">
              <w:rPr>
                <w:sz w:val="22"/>
              </w:rPr>
              <w:t>173</w:t>
            </w:r>
          </w:p>
        </w:tc>
        <w:tc>
          <w:tcPr>
            <w:tcW w:w="2541" w:type="dxa"/>
            <w:tcBorders>
              <w:top w:val="nil"/>
              <w:left w:val="nil"/>
              <w:bottom w:val="single" w:sz="4" w:space="0" w:color="auto"/>
              <w:right w:val="single" w:sz="4" w:space="0" w:color="auto"/>
            </w:tcBorders>
            <w:shd w:val="clear" w:color="auto" w:fill="auto"/>
            <w:vAlign w:val="center"/>
          </w:tcPr>
          <w:p w14:paraId="2E37EB1C" w14:textId="6EFBDDD3" w:rsidR="006D5510" w:rsidRPr="00872DDC" w:rsidRDefault="006D5510" w:rsidP="006D5510">
            <w:pPr>
              <w:rPr>
                <w:color w:val="000000"/>
                <w:sz w:val="22"/>
              </w:rPr>
            </w:pPr>
            <w:r>
              <w:rPr>
                <w:color w:val="000000"/>
              </w:rPr>
              <w:t xml:space="preserve">(ВТЗ - 12) Модель ТЗК </w:t>
            </w:r>
            <w:proofErr w:type="spellStart"/>
            <w:r>
              <w:rPr>
                <w:color w:val="000000"/>
              </w:rPr>
              <w:t>Инновент</w:t>
            </w:r>
            <w:proofErr w:type="spellEnd"/>
            <w:r>
              <w:rPr>
                <w:color w:val="000000"/>
              </w:rPr>
              <w:t xml:space="preserve"> 6,3-4ИК-5,0В М-225В </w:t>
            </w:r>
            <w:proofErr w:type="spellStart"/>
            <w:r>
              <w:rPr>
                <w:color w:val="000000"/>
              </w:rPr>
              <w:t>Nдв</w:t>
            </w:r>
            <w:proofErr w:type="spellEnd"/>
            <w:r>
              <w:rPr>
                <w:color w:val="000000"/>
              </w:rPr>
              <w:t>=1500 кВт;   24000 м3/ч</w:t>
            </w:r>
          </w:p>
        </w:tc>
        <w:tc>
          <w:tcPr>
            <w:tcW w:w="996" w:type="dxa"/>
            <w:tcBorders>
              <w:top w:val="nil"/>
              <w:left w:val="nil"/>
              <w:bottom w:val="single" w:sz="4" w:space="0" w:color="auto"/>
              <w:right w:val="single" w:sz="4" w:space="0" w:color="auto"/>
            </w:tcBorders>
            <w:shd w:val="clear" w:color="auto" w:fill="auto"/>
            <w:vAlign w:val="center"/>
          </w:tcPr>
          <w:p w14:paraId="32435223" w14:textId="0EDAFD87" w:rsidR="006D5510" w:rsidRDefault="006D5510" w:rsidP="006D5510">
            <w:pPr>
              <w:rPr>
                <w:color w:val="000000"/>
                <w:sz w:val="22"/>
              </w:rPr>
            </w:pPr>
            <w:r>
              <w:rPr>
                <w:color w:val="000000"/>
              </w:rPr>
              <w:t>1</w:t>
            </w:r>
          </w:p>
        </w:tc>
        <w:tc>
          <w:tcPr>
            <w:tcW w:w="863" w:type="dxa"/>
            <w:tcBorders>
              <w:top w:val="nil"/>
              <w:left w:val="nil"/>
              <w:bottom w:val="single" w:sz="4" w:space="0" w:color="auto"/>
              <w:right w:val="single" w:sz="4" w:space="0" w:color="auto"/>
            </w:tcBorders>
            <w:shd w:val="clear" w:color="auto" w:fill="auto"/>
            <w:vAlign w:val="center"/>
          </w:tcPr>
          <w:p w14:paraId="5BB2CEB2" w14:textId="22517BA6" w:rsidR="006D5510" w:rsidRPr="00872DDC" w:rsidRDefault="006D5510" w:rsidP="006D5510">
            <w:pPr>
              <w:rPr>
                <w:color w:val="000000"/>
                <w:sz w:val="22"/>
              </w:rPr>
            </w:pPr>
            <w:r>
              <w:rPr>
                <w:color w:val="000000"/>
              </w:rPr>
              <w:t>шт.</w:t>
            </w:r>
          </w:p>
        </w:tc>
        <w:tc>
          <w:tcPr>
            <w:tcW w:w="2125" w:type="dxa"/>
            <w:tcBorders>
              <w:top w:val="nil"/>
              <w:left w:val="nil"/>
              <w:bottom w:val="single" w:sz="4" w:space="0" w:color="auto"/>
              <w:right w:val="single" w:sz="4" w:space="0" w:color="auto"/>
            </w:tcBorders>
            <w:shd w:val="clear" w:color="auto" w:fill="auto"/>
            <w:vAlign w:val="center"/>
          </w:tcPr>
          <w:p w14:paraId="75B07587" w14:textId="3346E7DA" w:rsidR="006D5510" w:rsidRPr="00872DDC" w:rsidRDefault="006D5510" w:rsidP="006D5510">
            <w:pPr>
              <w:rPr>
                <w:color w:val="000000"/>
                <w:sz w:val="22"/>
              </w:rPr>
            </w:pPr>
            <w:r>
              <w:rPr>
                <w:color w:val="000000"/>
              </w:rPr>
              <w:t xml:space="preserve">В составе здания 08300000000271 </w:t>
            </w:r>
          </w:p>
        </w:tc>
        <w:tc>
          <w:tcPr>
            <w:tcW w:w="1804" w:type="dxa"/>
            <w:tcBorders>
              <w:top w:val="nil"/>
              <w:left w:val="nil"/>
              <w:bottom w:val="single" w:sz="4" w:space="0" w:color="auto"/>
              <w:right w:val="single" w:sz="4" w:space="0" w:color="auto"/>
            </w:tcBorders>
            <w:shd w:val="clear" w:color="auto" w:fill="auto"/>
          </w:tcPr>
          <w:p w14:paraId="0D99A758" w14:textId="21BCAB48" w:rsidR="006D5510" w:rsidRPr="00872DDC" w:rsidRDefault="006D5510" w:rsidP="006D5510">
            <w:pPr>
              <w:rPr>
                <w:sz w:val="22"/>
              </w:rPr>
            </w:pPr>
            <w:r w:rsidRPr="00C45C40">
              <w:rPr>
                <w:sz w:val="22"/>
              </w:rPr>
              <w:t>Ежемесячно</w:t>
            </w:r>
          </w:p>
        </w:tc>
        <w:tc>
          <w:tcPr>
            <w:tcW w:w="1835" w:type="dxa"/>
            <w:tcBorders>
              <w:top w:val="nil"/>
              <w:left w:val="nil"/>
              <w:bottom w:val="single" w:sz="4" w:space="0" w:color="auto"/>
              <w:right w:val="single" w:sz="8" w:space="0" w:color="auto"/>
            </w:tcBorders>
            <w:vAlign w:val="bottom"/>
          </w:tcPr>
          <w:p w14:paraId="5AB592A4" w14:textId="08D4A833" w:rsidR="006D5510" w:rsidRDefault="006D5510" w:rsidP="006D5510">
            <w:pPr>
              <w:rPr>
                <w:rFonts w:ascii="Arial" w:hAnsi="Arial" w:cs="Arial"/>
                <w:sz w:val="16"/>
                <w:szCs w:val="16"/>
              </w:rPr>
            </w:pPr>
            <w:r>
              <w:rPr>
                <w:rFonts w:ascii="Arial" w:hAnsi="Arial" w:cs="Arial"/>
                <w:sz w:val="16"/>
                <w:szCs w:val="16"/>
              </w:rPr>
              <w:t>2</w:t>
            </w:r>
          </w:p>
        </w:tc>
      </w:tr>
      <w:tr w:rsidR="006D5510" w:rsidRPr="009066E9" w14:paraId="438A9031" w14:textId="77777777" w:rsidTr="00FB6824">
        <w:trPr>
          <w:trHeight w:val="20"/>
        </w:trPr>
        <w:tc>
          <w:tcPr>
            <w:tcW w:w="574" w:type="dxa"/>
            <w:tcBorders>
              <w:top w:val="nil"/>
              <w:left w:val="single" w:sz="4" w:space="0" w:color="auto"/>
              <w:bottom w:val="single" w:sz="4" w:space="0" w:color="auto"/>
              <w:right w:val="single" w:sz="4" w:space="0" w:color="auto"/>
            </w:tcBorders>
            <w:shd w:val="clear" w:color="auto" w:fill="auto"/>
            <w:vAlign w:val="center"/>
          </w:tcPr>
          <w:p w14:paraId="41796E18" w14:textId="488B1C2D" w:rsidR="006D5510" w:rsidRDefault="006D5510" w:rsidP="006D5510">
            <w:pPr>
              <w:rPr>
                <w:sz w:val="22"/>
              </w:rPr>
            </w:pPr>
            <w:r w:rsidRPr="001506DA">
              <w:rPr>
                <w:sz w:val="22"/>
              </w:rPr>
              <w:t>174</w:t>
            </w:r>
          </w:p>
        </w:tc>
        <w:tc>
          <w:tcPr>
            <w:tcW w:w="2541" w:type="dxa"/>
            <w:tcBorders>
              <w:top w:val="nil"/>
              <w:left w:val="nil"/>
              <w:bottom w:val="single" w:sz="4" w:space="0" w:color="auto"/>
              <w:right w:val="single" w:sz="4" w:space="0" w:color="auto"/>
            </w:tcBorders>
            <w:shd w:val="clear" w:color="auto" w:fill="auto"/>
            <w:vAlign w:val="center"/>
          </w:tcPr>
          <w:p w14:paraId="6A81790A" w14:textId="0A5A11B1" w:rsidR="006D5510" w:rsidRPr="00872DDC" w:rsidRDefault="006D5510" w:rsidP="006D5510">
            <w:pPr>
              <w:rPr>
                <w:color w:val="000000"/>
                <w:sz w:val="22"/>
              </w:rPr>
            </w:pPr>
            <w:r>
              <w:rPr>
                <w:color w:val="000000"/>
              </w:rPr>
              <w:t xml:space="preserve">(ВТЗ-№13) Модель ТЗК </w:t>
            </w:r>
            <w:proofErr w:type="spellStart"/>
            <w:r>
              <w:rPr>
                <w:color w:val="000000"/>
              </w:rPr>
              <w:t>Инновент</w:t>
            </w:r>
            <w:proofErr w:type="spellEnd"/>
            <w:r>
              <w:rPr>
                <w:color w:val="000000"/>
              </w:rPr>
              <w:t xml:space="preserve"> 5-4ИК-2,5-86ВМ </w:t>
            </w:r>
            <w:proofErr w:type="spellStart"/>
            <w:r>
              <w:rPr>
                <w:color w:val="000000"/>
              </w:rPr>
              <w:t>Nдв</w:t>
            </w:r>
            <w:proofErr w:type="spellEnd"/>
            <w:r>
              <w:rPr>
                <w:color w:val="000000"/>
              </w:rPr>
              <w:t>=1500 кВт; 11000 м3/ч</w:t>
            </w:r>
          </w:p>
        </w:tc>
        <w:tc>
          <w:tcPr>
            <w:tcW w:w="996" w:type="dxa"/>
            <w:tcBorders>
              <w:top w:val="nil"/>
              <w:left w:val="nil"/>
              <w:bottom w:val="single" w:sz="4" w:space="0" w:color="auto"/>
              <w:right w:val="single" w:sz="4" w:space="0" w:color="auto"/>
            </w:tcBorders>
            <w:shd w:val="clear" w:color="auto" w:fill="auto"/>
            <w:vAlign w:val="center"/>
          </w:tcPr>
          <w:p w14:paraId="040D6B2C" w14:textId="023CD161" w:rsidR="006D5510" w:rsidRDefault="006D5510" w:rsidP="006D5510">
            <w:pPr>
              <w:rPr>
                <w:color w:val="000000"/>
                <w:sz w:val="22"/>
              </w:rPr>
            </w:pPr>
            <w:r>
              <w:rPr>
                <w:color w:val="000000"/>
              </w:rPr>
              <w:t>1</w:t>
            </w:r>
          </w:p>
        </w:tc>
        <w:tc>
          <w:tcPr>
            <w:tcW w:w="863" w:type="dxa"/>
            <w:tcBorders>
              <w:top w:val="nil"/>
              <w:left w:val="nil"/>
              <w:bottom w:val="single" w:sz="4" w:space="0" w:color="auto"/>
              <w:right w:val="single" w:sz="4" w:space="0" w:color="auto"/>
            </w:tcBorders>
            <w:shd w:val="clear" w:color="auto" w:fill="auto"/>
            <w:vAlign w:val="center"/>
          </w:tcPr>
          <w:p w14:paraId="11D5381A" w14:textId="2B01621A" w:rsidR="006D5510" w:rsidRPr="00872DDC" w:rsidRDefault="006D5510" w:rsidP="006D5510">
            <w:pPr>
              <w:rPr>
                <w:color w:val="000000"/>
                <w:sz w:val="22"/>
              </w:rPr>
            </w:pPr>
            <w:r>
              <w:rPr>
                <w:color w:val="000000"/>
              </w:rPr>
              <w:t>шт.</w:t>
            </w:r>
          </w:p>
        </w:tc>
        <w:tc>
          <w:tcPr>
            <w:tcW w:w="2125" w:type="dxa"/>
            <w:tcBorders>
              <w:top w:val="nil"/>
              <w:left w:val="nil"/>
              <w:bottom w:val="single" w:sz="4" w:space="0" w:color="auto"/>
              <w:right w:val="single" w:sz="4" w:space="0" w:color="auto"/>
            </w:tcBorders>
            <w:shd w:val="clear" w:color="auto" w:fill="auto"/>
            <w:vAlign w:val="center"/>
          </w:tcPr>
          <w:p w14:paraId="3BD5EB01" w14:textId="29F860D3" w:rsidR="006D5510" w:rsidRPr="00872DDC" w:rsidRDefault="006D5510" w:rsidP="006D5510">
            <w:pPr>
              <w:rPr>
                <w:color w:val="000000"/>
                <w:sz w:val="22"/>
              </w:rPr>
            </w:pPr>
            <w:r>
              <w:rPr>
                <w:color w:val="000000"/>
              </w:rPr>
              <w:t xml:space="preserve">В составе здания 08300000000271 </w:t>
            </w:r>
          </w:p>
        </w:tc>
        <w:tc>
          <w:tcPr>
            <w:tcW w:w="1804" w:type="dxa"/>
            <w:tcBorders>
              <w:top w:val="nil"/>
              <w:left w:val="nil"/>
              <w:bottom w:val="single" w:sz="4" w:space="0" w:color="auto"/>
              <w:right w:val="single" w:sz="4" w:space="0" w:color="auto"/>
            </w:tcBorders>
            <w:shd w:val="clear" w:color="auto" w:fill="auto"/>
          </w:tcPr>
          <w:p w14:paraId="18A549A0" w14:textId="5E03B941" w:rsidR="006D5510" w:rsidRPr="00872DDC" w:rsidRDefault="006D5510" w:rsidP="006D5510">
            <w:pPr>
              <w:rPr>
                <w:sz w:val="22"/>
              </w:rPr>
            </w:pPr>
            <w:r w:rsidRPr="00C45C40">
              <w:rPr>
                <w:sz w:val="22"/>
              </w:rPr>
              <w:t>Ежемесячно</w:t>
            </w:r>
          </w:p>
        </w:tc>
        <w:tc>
          <w:tcPr>
            <w:tcW w:w="1835" w:type="dxa"/>
            <w:tcBorders>
              <w:top w:val="nil"/>
              <w:left w:val="nil"/>
              <w:bottom w:val="single" w:sz="4" w:space="0" w:color="auto"/>
              <w:right w:val="single" w:sz="8" w:space="0" w:color="auto"/>
            </w:tcBorders>
            <w:vAlign w:val="bottom"/>
          </w:tcPr>
          <w:p w14:paraId="180644D0" w14:textId="6F6EA758" w:rsidR="006D5510" w:rsidRDefault="006D5510" w:rsidP="006D5510">
            <w:pPr>
              <w:rPr>
                <w:rFonts w:ascii="Arial" w:hAnsi="Arial" w:cs="Arial"/>
                <w:sz w:val="16"/>
                <w:szCs w:val="16"/>
              </w:rPr>
            </w:pPr>
            <w:r>
              <w:rPr>
                <w:rFonts w:ascii="Arial" w:hAnsi="Arial" w:cs="Arial"/>
                <w:sz w:val="16"/>
                <w:szCs w:val="16"/>
              </w:rPr>
              <w:t>2</w:t>
            </w:r>
          </w:p>
        </w:tc>
      </w:tr>
      <w:tr w:rsidR="006D5510" w:rsidRPr="009066E9" w14:paraId="16280F48" w14:textId="77777777" w:rsidTr="00FB6824">
        <w:trPr>
          <w:trHeight w:val="20"/>
        </w:trPr>
        <w:tc>
          <w:tcPr>
            <w:tcW w:w="574" w:type="dxa"/>
            <w:tcBorders>
              <w:top w:val="nil"/>
              <w:left w:val="single" w:sz="4" w:space="0" w:color="auto"/>
              <w:bottom w:val="single" w:sz="4" w:space="0" w:color="auto"/>
              <w:right w:val="single" w:sz="4" w:space="0" w:color="auto"/>
            </w:tcBorders>
            <w:shd w:val="clear" w:color="auto" w:fill="auto"/>
            <w:vAlign w:val="center"/>
          </w:tcPr>
          <w:p w14:paraId="2FD14034" w14:textId="342FD5D9" w:rsidR="006D5510" w:rsidRDefault="006D5510" w:rsidP="006D5510">
            <w:pPr>
              <w:rPr>
                <w:sz w:val="22"/>
              </w:rPr>
            </w:pPr>
            <w:r w:rsidRPr="001506DA">
              <w:rPr>
                <w:sz w:val="22"/>
              </w:rPr>
              <w:t>175</w:t>
            </w:r>
          </w:p>
        </w:tc>
        <w:tc>
          <w:tcPr>
            <w:tcW w:w="2541" w:type="dxa"/>
            <w:tcBorders>
              <w:top w:val="nil"/>
              <w:left w:val="nil"/>
              <w:bottom w:val="single" w:sz="4" w:space="0" w:color="auto"/>
              <w:right w:val="single" w:sz="4" w:space="0" w:color="auto"/>
            </w:tcBorders>
            <w:shd w:val="clear" w:color="auto" w:fill="auto"/>
            <w:vAlign w:val="center"/>
          </w:tcPr>
          <w:p w14:paraId="0998E51C" w14:textId="77CB0241" w:rsidR="006D5510" w:rsidRPr="00872DDC" w:rsidRDefault="006D5510" w:rsidP="006D5510">
            <w:pPr>
              <w:rPr>
                <w:color w:val="000000"/>
                <w:sz w:val="22"/>
              </w:rPr>
            </w:pPr>
            <w:r>
              <w:rPr>
                <w:color w:val="000000"/>
              </w:rPr>
              <w:t>(ВТЗ №9) Модель ВР 300-45(ВЦ 14-46, №5), W-7,5 кВт;  6,0-14,5 м3/ч</w:t>
            </w:r>
          </w:p>
        </w:tc>
        <w:tc>
          <w:tcPr>
            <w:tcW w:w="996" w:type="dxa"/>
            <w:tcBorders>
              <w:top w:val="nil"/>
              <w:left w:val="nil"/>
              <w:bottom w:val="single" w:sz="4" w:space="0" w:color="auto"/>
              <w:right w:val="single" w:sz="4" w:space="0" w:color="auto"/>
            </w:tcBorders>
            <w:shd w:val="clear" w:color="auto" w:fill="auto"/>
            <w:vAlign w:val="center"/>
          </w:tcPr>
          <w:p w14:paraId="499A0AF5" w14:textId="72392597" w:rsidR="006D5510" w:rsidRDefault="006D5510" w:rsidP="006D5510">
            <w:pPr>
              <w:rPr>
                <w:color w:val="000000"/>
                <w:sz w:val="22"/>
              </w:rPr>
            </w:pPr>
            <w:r>
              <w:rPr>
                <w:color w:val="000000"/>
              </w:rPr>
              <w:t>1</w:t>
            </w:r>
          </w:p>
        </w:tc>
        <w:tc>
          <w:tcPr>
            <w:tcW w:w="863" w:type="dxa"/>
            <w:tcBorders>
              <w:top w:val="nil"/>
              <w:left w:val="nil"/>
              <w:bottom w:val="single" w:sz="4" w:space="0" w:color="auto"/>
              <w:right w:val="single" w:sz="4" w:space="0" w:color="auto"/>
            </w:tcBorders>
            <w:shd w:val="clear" w:color="auto" w:fill="auto"/>
            <w:vAlign w:val="center"/>
          </w:tcPr>
          <w:p w14:paraId="35A34427" w14:textId="6F1D4E44" w:rsidR="006D5510" w:rsidRPr="00872DDC" w:rsidRDefault="006D5510" w:rsidP="006D5510">
            <w:pPr>
              <w:rPr>
                <w:color w:val="000000"/>
                <w:sz w:val="22"/>
              </w:rPr>
            </w:pPr>
            <w:r>
              <w:rPr>
                <w:color w:val="000000"/>
              </w:rPr>
              <w:t>шт.</w:t>
            </w:r>
          </w:p>
        </w:tc>
        <w:tc>
          <w:tcPr>
            <w:tcW w:w="2125" w:type="dxa"/>
            <w:tcBorders>
              <w:top w:val="nil"/>
              <w:left w:val="nil"/>
              <w:bottom w:val="single" w:sz="4" w:space="0" w:color="auto"/>
              <w:right w:val="single" w:sz="4" w:space="0" w:color="auto"/>
            </w:tcBorders>
            <w:shd w:val="clear" w:color="auto" w:fill="auto"/>
            <w:vAlign w:val="center"/>
          </w:tcPr>
          <w:p w14:paraId="537A5C44" w14:textId="38920E70" w:rsidR="006D5510" w:rsidRPr="00872DDC" w:rsidRDefault="006D5510" w:rsidP="006D5510">
            <w:pPr>
              <w:rPr>
                <w:color w:val="000000"/>
                <w:sz w:val="22"/>
              </w:rPr>
            </w:pPr>
            <w:r>
              <w:rPr>
                <w:color w:val="000000"/>
              </w:rPr>
              <w:t xml:space="preserve">В составе здания 08300000000271 </w:t>
            </w:r>
          </w:p>
        </w:tc>
        <w:tc>
          <w:tcPr>
            <w:tcW w:w="1804" w:type="dxa"/>
            <w:tcBorders>
              <w:top w:val="nil"/>
              <w:left w:val="nil"/>
              <w:bottom w:val="single" w:sz="4" w:space="0" w:color="auto"/>
              <w:right w:val="single" w:sz="4" w:space="0" w:color="auto"/>
            </w:tcBorders>
            <w:shd w:val="clear" w:color="auto" w:fill="auto"/>
          </w:tcPr>
          <w:p w14:paraId="18327D37" w14:textId="4FE6EA20" w:rsidR="006D5510" w:rsidRPr="00872DDC" w:rsidRDefault="006D5510" w:rsidP="006D5510">
            <w:pPr>
              <w:rPr>
                <w:sz w:val="22"/>
              </w:rPr>
            </w:pPr>
            <w:r w:rsidRPr="00C45C40">
              <w:rPr>
                <w:sz w:val="22"/>
              </w:rPr>
              <w:t>Ежемесячно</w:t>
            </w:r>
          </w:p>
        </w:tc>
        <w:tc>
          <w:tcPr>
            <w:tcW w:w="1835" w:type="dxa"/>
            <w:tcBorders>
              <w:top w:val="nil"/>
              <w:left w:val="nil"/>
              <w:bottom w:val="single" w:sz="4" w:space="0" w:color="auto"/>
              <w:right w:val="single" w:sz="8" w:space="0" w:color="auto"/>
            </w:tcBorders>
            <w:vAlign w:val="bottom"/>
          </w:tcPr>
          <w:p w14:paraId="63FA58A8" w14:textId="6194FBC4" w:rsidR="006D5510" w:rsidRDefault="006D5510" w:rsidP="006D5510">
            <w:pPr>
              <w:rPr>
                <w:rFonts w:ascii="Arial" w:hAnsi="Arial" w:cs="Arial"/>
                <w:sz w:val="16"/>
                <w:szCs w:val="16"/>
              </w:rPr>
            </w:pPr>
            <w:r>
              <w:rPr>
                <w:rFonts w:ascii="Arial" w:hAnsi="Arial" w:cs="Arial"/>
                <w:sz w:val="16"/>
                <w:szCs w:val="16"/>
              </w:rPr>
              <w:t>2</w:t>
            </w:r>
          </w:p>
        </w:tc>
      </w:tr>
      <w:tr w:rsidR="006D5510" w:rsidRPr="009066E9" w14:paraId="57F17FCD" w14:textId="77777777" w:rsidTr="00FB6824">
        <w:trPr>
          <w:trHeight w:val="20"/>
        </w:trPr>
        <w:tc>
          <w:tcPr>
            <w:tcW w:w="574" w:type="dxa"/>
            <w:tcBorders>
              <w:top w:val="nil"/>
              <w:left w:val="single" w:sz="4" w:space="0" w:color="auto"/>
              <w:bottom w:val="single" w:sz="4" w:space="0" w:color="auto"/>
              <w:right w:val="single" w:sz="4" w:space="0" w:color="auto"/>
            </w:tcBorders>
            <w:shd w:val="clear" w:color="auto" w:fill="auto"/>
            <w:vAlign w:val="center"/>
          </w:tcPr>
          <w:p w14:paraId="0DAA8B0D" w14:textId="74BEB1A5" w:rsidR="006D5510" w:rsidRDefault="006D5510" w:rsidP="006D5510">
            <w:pPr>
              <w:rPr>
                <w:sz w:val="22"/>
              </w:rPr>
            </w:pPr>
            <w:r w:rsidRPr="001506DA">
              <w:rPr>
                <w:sz w:val="22"/>
              </w:rPr>
              <w:t>176</w:t>
            </w:r>
          </w:p>
        </w:tc>
        <w:tc>
          <w:tcPr>
            <w:tcW w:w="2541" w:type="dxa"/>
            <w:tcBorders>
              <w:top w:val="nil"/>
              <w:left w:val="nil"/>
              <w:bottom w:val="single" w:sz="4" w:space="0" w:color="auto"/>
              <w:right w:val="single" w:sz="4" w:space="0" w:color="auto"/>
            </w:tcBorders>
            <w:shd w:val="clear" w:color="auto" w:fill="auto"/>
            <w:vAlign w:val="center"/>
          </w:tcPr>
          <w:p w14:paraId="62A527AB" w14:textId="0B00B820" w:rsidR="006D5510" w:rsidRPr="00872DDC" w:rsidRDefault="006D5510" w:rsidP="006D5510">
            <w:pPr>
              <w:rPr>
                <w:color w:val="000000"/>
                <w:sz w:val="22"/>
              </w:rPr>
            </w:pPr>
            <w:proofErr w:type="spellStart"/>
            <w:r>
              <w:rPr>
                <w:color w:val="000000"/>
              </w:rPr>
              <w:t>Воздуховодные</w:t>
            </w:r>
            <w:proofErr w:type="spellEnd"/>
            <w:r>
              <w:rPr>
                <w:color w:val="000000"/>
              </w:rPr>
              <w:t xml:space="preserve"> короба</w:t>
            </w:r>
          </w:p>
        </w:tc>
        <w:tc>
          <w:tcPr>
            <w:tcW w:w="996" w:type="dxa"/>
            <w:tcBorders>
              <w:top w:val="nil"/>
              <w:left w:val="nil"/>
              <w:bottom w:val="single" w:sz="4" w:space="0" w:color="auto"/>
              <w:right w:val="single" w:sz="4" w:space="0" w:color="auto"/>
            </w:tcBorders>
            <w:shd w:val="clear" w:color="auto" w:fill="auto"/>
            <w:vAlign w:val="center"/>
          </w:tcPr>
          <w:p w14:paraId="74EFC2EE" w14:textId="15640A45" w:rsidR="006D5510" w:rsidRDefault="006D5510" w:rsidP="006D5510">
            <w:pPr>
              <w:rPr>
                <w:color w:val="000000"/>
                <w:sz w:val="22"/>
              </w:rPr>
            </w:pPr>
            <w:r>
              <w:rPr>
                <w:color w:val="000000"/>
              </w:rPr>
              <w:t>470</w:t>
            </w:r>
          </w:p>
        </w:tc>
        <w:tc>
          <w:tcPr>
            <w:tcW w:w="863" w:type="dxa"/>
            <w:tcBorders>
              <w:top w:val="nil"/>
              <w:left w:val="nil"/>
              <w:bottom w:val="single" w:sz="4" w:space="0" w:color="auto"/>
              <w:right w:val="nil"/>
            </w:tcBorders>
            <w:shd w:val="clear" w:color="auto" w:fill="auto"/>
            <w:vAlign w:val="center"/>
          </w:tcPr>
          <w:p w14:paraId="2D160F4F" w14:textId="52508A34" w:rsidR="006D5510" w:rsidRPr="00872DDC" w:rsidRDefault="006D5510" w:rsidP="006D5510">
            <w:pPr>
              <w:rPr>
                <w:color w:val="000000"/>
                <w:sz w:val="22"/>
              </w:rPr>
            </w:pPr>
            <w:r>
              <w:rPr>
                <w:color w:val="000000"/>
              </w:rPr>
              <w:t>м</w:t>
            </w:r>
          </w:p>
        </w:tc>
        <w:tc>
          <w:tcPr>
            <w:tcW w:w="2125" w:type="dxa"/>
            <w:tcBorders>
              <w:top w:val="nil"/>
              <w:left w:val="single" w:sz="4" w:space="0" w:color="auto"/>
              <w:bottom w:val="single" w:sz="4" w:space="0" w:color="auto"/>
              <w:right w:val="single" w:sz="4" w:space="0" w:color="auto"/>
            </w:tcBorders>
            <w:shd w:val="clear" w:color="auto" w:fill="auto"/>
            <w:vAlign w:val="center"/>
          </w:tcPr>
          <w:p w14:paraId="42562470" w14:textId="77F01C7C" w:rsidR="006D5510" w:rsidRPr="00872DDC" w:rsidRDefault="006D5510" w:rsidP="006D5510">
            <w:pPr>
              <w:rPr>
                <w:color w:val="000000"/>
                <w:sz w:val="22"/>
              </w:rPr>
            </w:pPr>
            <w:r>
              <w:rPr>
                <w:color w:val="000000"/>
              </w:rPr>
              <w:t xml:space="preserve">В составе здания 08300000000271 </w:t>
            </w:r>
          </w:p>
        </w:tc>
        <w:tc>
          <w:tcPr>
            <w:tcW w:w="1804" w:type="dxa"/>
            <w:tcBorders>
              <w:top w:val="nil"/>
              <w:left w:val="nil"/>
              <w:bottom w:val="single" w:sz="4" w:space="0" w:color="auto"/>
              <w:right w:val="single" w:sz="4" w:space="0" w:color="auto"/>
            </w:tcBorders>
            <w:shd w:val="clear" w:color="auto" w:fill="auto"/>
          </w:tcPr>
          <w:p w14:paraId="7DC0B540" w14:textId="68B09C99" w:rsidR="006D5510" w:rsidRPr="00872DDC" w:rsidRDefault="006D5510" w:rsidP="006D5510">
            <w:pPr>
              <w:rPr>
                <w:sz w:val="22"/>
              </w:rPr>
            </w:pPr>
            <w:r w:rsidRPr="00C45C40">
              <w:rPr>
                <w:sz w:val="22"/>
              </w:rPr>
              <w:t>Ежемесячно</w:t>
            </w:r>
          </w:p>
        </w:tc>
        <w:tc>
          <w:tcPr>
            <w:tcW w:w="1835" w:type="dxa"/>
            <w:tcBorders>
              <w:top w:val="nil"/>
              <w:left w:val="nil"/>
              <w:bottom w:val="single" w:sz="4" w:space="0" w:color="auto"/>
              <w:right w:val="single" w:sz="8" w:space="0" w:color="auto"/>
            </w:tcBorders>
            <w:vAlign w:val="bottom"/>
          </w:tcPr>
          <w:p w14:paraId="64F64CE9" w14:textId="45327C02" w:rsidR="006D5510" w:rsidRDefault="006D5510" w:rsidP="006D5510">
            <w:pPr>
              <w:rPr>
                <w:rFonts w:ascii="Arial" w:hAnsi="Arial" w:cs="Arial"/>
                <w:sz w:val="16"/>
                <w:szCs w:val="16"/>
              </w:rPr>
            </w:pPr>
            <w:r>
              <w:rPr>
                <w:rFonts w:ascii="Arial" w:hAnsi="Arial" w:cs="Arial"/>
                <w:sz w:val="16"/>
                <w:szCs w:val="16"/>
              </w:rPr>
              <w:t>2</w:t>
            </w:r>
          </w:p>
        </w:tc>
      </w:tr>
      <w:tr w:rsidR="006D5510" w:rsidRPr="009066E9" w14:paraId="3F1C657D" w14:textId="77777777" w:rsidTr="00A63414">
        <w:trPr>
          <w:trHeight w:val="20"/>
        </w:trPr>
        <w:tc>
          <w:tcPr>
            <w:tcW w:w="10738" w:type="dxa"/>
            <w:gridSpan w:val="7"/>
            <w:tcBorders>
              <w:top w:val="single" w:sz="4" w:space="0" w:color="auto"/>
              <w:left w:val="single" w:sz="8" w:space="0" w:color="auto"/>
              <w:bottom w:val="single" w:sz="4" w:space="0" w:color="auto"/>
              <w:right w:val="single" w:sz="8" w:space="0" w:color="000000"/>
            </w:tcBorders>
            <w:shd w:val="clear" w:color="000000" w:fill="EAF1DD"/>
            <w:vAlign w:val="center"/>
            <w:hideMark/>
          </w:tcPr>
          <w:p w14:paraId="000AF317" w14:textId="77777777" w:rsidR="006D5510" w:rsidRPr="00872DDC" w:rsidRDefault="006D5510" w:rsidP="006D5510">
            <w:pPr>
              <w:jc w:val="center"/>
              <w:rPr>
                <w:sz w:val="22"/>
              </w:rPr>
            </w:pPr>
            <w:r w:rsidRPr="00872DDC">
              <w:rPr>
                <w:sz w:val="22"/>
              </w:rPr>
              <w:t>Сплит системы</w:t>
            </w:r>
          </w:p>
        </w:tc>
      </w:tr>
      <w:tr w:rsidR="006D5510" w:rsidRPr="009066E9" w14:paraId="431E3A80" w14:textId="77777777" w:rsidTr="003B63A8">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3F6E45BA" w14:textId="0714D470" w:rsidR="006D5510" w:rsidRPr="00872DDC" w:rsidRDefault="006D5510" w:rsidP="006D5510">
            <w:pPr>
              <w:rPr>
                <w:sz w:val="22"/>
              </w:rPr>
            </w:pPr>
            <w:r>
              <w:rPr>
                <w:sz w:val="22"/>
              </w:rPr>
              <w:t>177</w:t>
            </w:r>
          </w:p>
        </w:tc>
        <w:tc>
          <w:tcPr>
            <w:tcW w:w="2541" w:type="dxa"/>
            <w:tcBorders>
              <w:top w:val="nil"/>
              <w:left w:val="nil"/>
              <w:bottom w:val="single" w:sz="4" w:space="0" w:color="auto"/>
              <w:right w:val="single" w:sz="4" w:space="0" w:color="auto"/>
            </w:tcBorders>
            <w:shd w:val="clear" w:color="auto" w:fill="auto"/>
            <w:vAlign w:val="center"/>
          </w:tcPr>
          <w:p w14:paraId="0475C578" w14:textId="77777777" w:rsidR="006D5510" w:rsidRPr="00872DDC" w:rsidRDefault="006D5510" w:rsidP="006D5510">
            <w:pPr>
              <w:rPr>
                <w:sz w:val="22"/>
              </w:rPr>
            </w:pPr>
            <w:r w:rsidRPr="00872DDC">
              <w:rPr>
                <w:color w:val="000000"/>
                <w:sz w:val="22"/>
              </w:rPr>
              <w:t xml:space="preserve">Центральная приточная установка с кондиционированием воздуха и </w:t>
            </w:r>
            <w:proofErr w:type="spellStart"/>
            <w:r w:rsidRPr="00872DDC">
              <w:rPr>
                <w:color w:val="000000"/>
                <w:sz w:val="22"/>
              </w:rPr>
              <w:t>автоматикойAIR</w:t>
            </w:r>
            <w:proofErr w:type="spellEnd"/>
            <w:r w:rsidRPr="00872DDC">
              <w:rPr>
                <w:color w:val="000000"/>
                <w:sz w:val="22"/>
              </w:rPr>
              <w:t xml:space="preserve"> NED-M12L/K1/T4.23/H2/V1.0.P56.R  Мощность 11кВт, расход 18000 м³/час</w:t>
            </w:r>
          </w:p>
        </w:tc>
        <w:tc>
          <w:tcPr>
            <w:tcW w:w="996" w:type="dxa"/>
            <w:tcBorders>
              <w:top w:val="nil"/>
              <w:left w:val="nil"/>
              <w:bottom w:val="single" w:sz="4" w:space="0" w:color="auto"/>
              <w:right w:val="single" w:sz="4" w:space="0" w:color="auto"/>
            </w:tcBorders>
            <w:shd w:val="clear" w:color="auto" w:fill="auto"/>
            <w:vAlign w:val="center"/>
            <w:hideMark/>
          </w:tcPr>
          <w:p w14:paraId="3525385A" w14:textId="77777777" w:rsidR="006D5510" w:rsidRPr="00872DDC" w:rsidRDefault="006D5510" w:rsidP="006D5510">
            <w:pPr>
              <w:rPr>
                <w:sz w:val="22"/>
              </w:rPr>
            </w:pPr>
            <w:r w:rsidRPr="00872DDC">
              <w:rPr>
                <w:color w:val="000000"/>
                <w:sz w:val="22"/>
              </w:rPr>
              <w:t>2</w:t>
            </w:r>
          </w:p>
        </w:tc>
        <w:tc>
          <w:tcPr>
            <w:tcW w:w="863" w:type="dxa"/>
            <w:tcBorders>
              <w:top w:val="nil"/>
              <w:left w:val="nil"/>
              <w:bottom w:val="single" w:sz="4" w:space="0" w:color="auto"/>
              <w:right w:val="single" w:sz="4" w:space="0" w:color="auto"/>
            </w:tcBorders>
            <w:shd w:val="clear" w:color="auto" w:fill="auto"/>
            <w:vAlign w:val="center"/>
          </w:tcPr>
          <w:p w14:paraId="6FEFB187" w14:textId="77777777" w:rsidR="006D5510" w:rsidRPr="00872DDC" w:rsidRDefault="006D5510" w:rsidP="006D5510">
            <w:pPr>
              <w:rPr>
                <w:sz w:val="22"/>
              </w:rPr>
            </w:pPr>
            <w:r w:rsidRPr="00872DDC">
              <w:rPr>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597A8A44" w14:textId="77777777" w:rsidR="006D5510" w:rsidRPr="00872DDC" w:rsidRDefault="006D5510" w:rsidP="006D5510">
            <w:pPr>
              <w:rPr>
                <w:sz w:val="22"/>
                <w:lang w:val="en-US"/>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4D174737" w14:textId="641792C9"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45896616" w14:textId="2E41C269" w:rsidR="006D5510" w:rsidRPr="00872DDC" w:rsidRDefault="006D5510" w:rsidP="006D5510">
            <w:pPr>
              <w:rPr>
                <w:sz w:val="22"/>
              </w:rPr>
            </w:pPr>
            <w:r>
              <w:rPr>
                <w:rFonts w:ascii="Arial" w:hAnsi="Arial" w:cs="Arial"/>
                <w:sz w:val="16"/>
                <w:szCs w:val="16"/>
              </w:rPr>
              <w:t>2</w:t>
            </w:r>
          </w:p>
        </w:tc>
      </w:tr>
      <w:tr w:rsidR="006D5510" w:rsidRPr="009066E9" w14:paraId="2EEB176F" w14:textId="77777777" w:rsidTr="003B63A8">
        <w:trPr>
          <w:trHeight w:val="1223"/>
        </w:trPr>
        <w:tc>
          <w:tcPr>
            <w:tcW w:w="574" w:type="dxa"/>
            <w:tcBorders>
              <w:top w:val="nil"/>
              <w:left w:val="single" w:sz="8" w:space="0" w:color="auto"/>
              <w:bottom w:val="single" w:sz="4" w:space="0" w:color="auto"/>
              <w:right w:val="single" w:sz="4" w:space="0" w:color="auto"/>
            </w:tcBorders>
            <w:shd w:val="clear" w:color="auto" w:fill="auto"/>
          </w:tcPr>
          <w:p w14:paraId="79B7188A" w14:textId="08E6BF8F" w:rsidR="006D5510" w:rsidRPr="00872DDC" w:rsidRDefault="006D5510" w:rsidP="006D5510">
            <w:pPr>
              <w:rPr>
                <w:sz w:val="22"/>
              </w:rPr>
            </w:pPr>
            <w:r w:rsidRPr="00646211">
              <w:rPr>
                <w:sz w:val="22"/>
              </w:rPr>
              <w:t>178</w:t>
            </w:r>
          </w:p>
        </w:tc>
        <w:tc>
          <w:tcPr>
            <w:tcW w:w="2541" w:type="dxa"/>
            <w:tcBorders>
              <w:top w:val="nil"/>
              <w:left w:val="nil"/>
              <w:bottom w:val="single" w:sz="4" w:space="0" w:color="auto"/>
              <w:right w:val="single" w:sz="4" w:space="0" w:color="auto"/>
            </w:tcBorders>
            <w:shd w:val="clear" w:color="auto" w:fill="auto"/>
            <w:vAlign w:val="center"/>
          </w:tcPr>
          <w:p w14:paraId="00355063" w14:textId="77777777" w:rsidR="006D5510" w:rsidRPr="00872DDC" w:rsidRDefault="006D5510" w:rsidP="006D5510">
            <w:pPr>
              <w:rPr>
                <w:sz w:val="22"/>
              </w:rPr>
            </w:pPr>
            <w:r w:rsidRPr="00872DDC">
              <w:rPr>
                <w:color w:val="000000"/>
                <w:sz w:val="22"/>
              </w:rPr>
              <w:t xml:space="preserve">Сплит-система </w:t>
            </w:r>
            <w:proofErr w:type="spellStart"/>
            <w:r w:rsidRPr="00872DDC">
              <w:rPr>
                <w:color w:val="000000"/>
                <w:sz w:val="22"/>
              </w:rPr>
              <w:t>McQuay</w:t>
            </w:r>
            <w:proofErr w:type="spellEnd"/>
            <w:r w:rsidRPr="00872DDC">
              <w:rPr>
                <w:color w:val="000000"/>
                <w:sz w:val="22"/>
              </w:rPr>
              <w:t xml:space="preserve"> MLC050CR-FFFF </w:t>
            </w:r>
          </w:p>
        </w:tc>
        <w:tc>
          <w:tcPr>
            <w:tcW w:w="996" w:type="dxa"/>
            <w:tcBorders>
              <w:top w:val="nil"/>
              <w:left w:val="nil"/>
              <w:bottom w:val="single" w:sz="4" w:space="0" w:color="auto"/>
              <w:right w:val="single" w:sz="4" w:space="0" w:color="auto"/>
            </w:tcBorders>
            <w:shd w:val="clear" w:color="auto" w:fill="auto"/>
            <w:vAlign w:val="center"/>
            <w:hideMark/>
          </w:tcPr>
          <w:p w14:paraId="185988F6"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3DE7F22D"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hideMark/>
          </w:tcPr>
          <w:p w14:paraId="06428206"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4082C56B" w14:textId="77670B2C"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6CE52C8D" w14:textId="2BCBF204" w:rsidR="006D5510" w:rsidRPr="00872DDC" w:rsidRDefault="006D5510" w:rsidP="006D5510">
            <w:pPr>
              <w:rPr>
                <w:sz w:val="22"/>
              </w:rPr>
            </w:pPr>
            <w:r>
              <w:rPr>
                <w:rFonts w:ascii="Arial" w:hAnsi="Arial" w:cs="Arial"/>
                <w:sz w:val="16"/>
                <w:szCs w:val="16"/>
              </w:rPr>
              <w:t>2</w:t>
            </w:r>
          </w:p>
        </w:tc>
      </w:tr>
      <w:tr w:rsidR="006D5510" w:rsidRPr="009066E9" w14:paraId="2E806AAA" w14:textId="77777777" w:rsidTr="003B63A8">
        <w:trPr>
          <w:trHeight w:val="20"/>
        </w:trPr>
        <w:tc>
          <w:tcPr>
            <w:tcW w:w="574" w:type="dxa"/>
            <w:tcBorders>
              <w:top w:val="nil"/>
              <w:left w:val="single" w:sz="8" w:space="0" w:color="auto"/>
              <w:bottom w:val="single" w:sz="4" w:space="0" w:color="auto"/>
              <w:right w:val="single" w:sz="4" w:space="0" w:color="auto"/>
            </w:tcBorders>
            <w:shd w:val="clear" w:color="auto" w:fill="auto"/>
          </w:tcPr>
          <w:p w14:paraId="0BEEBAB2" w14:textId="174F80AE" w:rsidR="006D5510" w:rsidRPr="00872DDC" w:rsidRDefault="006D5510" w:rsidP="006D5510">
            <w:pPr>
              <w:rPr>
                <w:sz w:val="22"/>
              </w:rPr>
            </w:pPr>
            <w:r w:rsidRPr="00646211">
              <w:rPr>
                <w:sz w:val="22"/>
              </w:rPr>
              <w:t>179</w:t>
            </w:r>
          </w:p>
        </w:tc>
        <w:tc>
          <w:tcPr>
            <w:tcW w:w="2541" w:type="dxa"/>
            <w:tcBorders>
              <w:top w:val="nil"/>
              <w:left w:val="nil"/>
              <w:bottom w:val="single" w:sz="4" w:space="0" w:color="auto"/>
              <w:right w:val="single" w:sz="4" w:space="0" w:color="auto"/>
            </w:tcBorders>
            <w:shd w:val="clear" w:color="auto" w:fill="auto"/>
            <w:vAlign w:val="center"/>
          </w:tcPr>
          <w:p w14:paraId="607CE912" w14:textId="77777777" w:rsidR="006D5510" w:rsidRPr="00872DDC" w:rsidRDefault="006D5510" w:rsidP="006D5510">
            <w:pPr>
              <w:rPr>
                <w:sz w:val="22"/>
                <w:lang w:val="en-US"/>
              </w:rPr>
            </w:pPr>
            <w:r w:rsidRPr="00872DDC">
              <w:rPr>
                <w:color w:val="000000"/>
                <w:sz w:val="22"/>
              </w:rPr>
              <w:t>Сплит</w:t>
            </w:r>
            <w:r w:rsidRPr="00872DDC">
              <w:rPr>
                <w:color w:val="000000"/>
                <w:sz w:val="22"/>
                <w:lang w:val="en-US"/>
              </w:rPr>
              <w:t>-</w:t>
            </w:r>
            <w:r w:rsidRPr="00872DDC">
              <w:rPr>
                <w:color w:val="000000"/>
                <w:sz w:val="22"/>
              </w:rPr>
              <w:t>система</w:t>
            </w:r>
            <w:r w:rsidRPr="00872DDC">
              <w:rPr>
                <w:color w:val="000000"/>
                <w:sz w:val="22"/>
                <w:lang w:val="en-US"/>
              </w:rPr>
              <w:t xml:space="preserve"> General Climate AOG45UMAXT</w:t>
            </w:r>
          </w:p>
        </w:tc>
        <w:tc>
          <w:tcPr>
            <w:tcW w:w="996" w:type="dxa"/>
            <w:tcBorders>
              <w:top w:val="nil"/>
              <w:left w:val="nil"/>
              <w:bottom w:val="single" w:sz="4" w:space="0" w:color="auto"/>
              <w:right w:val="single" w:sz="4" w:space="0" w:color="auto"/>
            </w:tcBorders>
            <w:shd w:val="clear" w:color="auto" w:fill="auto"/>
            <w:vAlign w:val="center"/>
            <w:hideMark/>
          </w:tcPr>
          <w:p w14:paraId="33065066"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1447325F"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hideMark/>
          </w:tcPr>
          <w:p w14:paraId="0A642DC6"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403CAE71" w14:textId="4724953D"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6CA91B12" w14:textId="4A103BF3" w:rsidR="006D5510" w:rsidRPr="00872DDC" w:rsidRDefault="006D5510" w:rsidP="006D5510">
            <w:pPr>
              <w:rPr>
                <w:sz w:val="22"/>
              </w:rPr>
            </w:pPr>
            <w:r>
              <w:rPr>
                <w:rFonts w:ascii="Arial" w:hAnsi="Arial" w:cs="Arial"/>
                <w:sz w:val="16"/>
                <w:szCs w:val="16"/>
              </w:rPr>
              <w:t>2</w:t>
            </w:r>
          </w:p>
        </w:tc>
      </w:tr>
      <w:tr w:rsidR="006D5510" w:rsidRPr="009066E9" w14:paraId="537B61D2" w14:textId="77777777" w:rsidTr="003B63A8">
        <w:trPr>
          <w:trHeight w:val="20"/>
        </w:trPr>
        <w:tc>
          <w:tcPr>
            <w:tcW w:w="574" w:type="dxa"/>
            <w:tcBorders>
              <w:top w:val="nil"/>
              <w:left w:val="single" w:sz="8" w:space="0" w:color="auto"/>
              <w:bottom w:val="single" w:sz="4" w:space="0" w:color="auto"/>
              <w:right w:val="single" w:sz="4" w:space="0" w:color="auto"/>
            </w:tcBorders>
            <w:shd w:val="clear" w:color="auto" w:fill="auto"/>
          </w:tcPr>
          <w:p w14:paraId="0F88CF9B" w14:textId="600861BC" w:rsidR="006D5510" w:rsidRPr="00872DDC" w:rsidRDefault="006D5510" w:rsidP="006D5510">
            <w:pPr>
              <w:rPr>
                <w:sz w:val="22"/>
              </w:rPr>
            </w:pPr>
            <w:r w:rsidRPr="00646211">
              <w:rPr>
                <w:sz w:val="22"/>
              </w:rPr>
              <w:t>180</w:t>
            </w:r>
          </w:p>
        </w:tc>
        <w:tc>
          <w:tcPr>
            <w:tcW w:w="2541" w:type="dxa"/>
            <w:tcBorders>
              <w:top w:val="nil"/>
              <w:left w:val="nil"/>
              <w:bottom w:val="single" w:sz="4" w:space="0" w:color="auto"/>
              <w:right w:val="single" w:sz="4" w:space="0" w:color="auto"/>
            </w:tcBorders>
            <w:shd w:val="clear" w:color="auto" w:fill="auto"/>
            <w:vAlign w:val="center"/>
          </w:tcPr>
          <w:p w14:paraId="0E912A9A" w14:textId="77777777" w:rsidR="006D5510" w:rsidRPr="00872DDC" w:rsidRDefault="006D5510" w:rsidP="006D5510">
            <w:pPr>
              <w:rPr>
                <w:sz w:val="22"/>
              </w:rPr>
            </w:pPr>
            <w:r w:rsidRPr="00872DDC">
              <w:rPr>
                <w:color w:val="000000"/>
                <w:sz w:val="22"/>
              </w:rPr>
              <w:t>Сплит-система GREE BEE FGR30/BNA-M(T)</w:t>
            </w:r>
          </w:p>
        </w:tc>
        <w:tc>
          <w:tcPr>
            <w:tcW w:w="996" w:type="dxa"/>
            <w:tcBorders>
              <w:top w:val="nil"/>
              <w:left w:val="nil"/>
              <w:bottom w:val="single" w:sz="4" w:space="0" w:color="auto"/>
              <w:right w:val="single" w:sz="4" w:space="0" w:color="auto"/>
            </w:tcBorders>
            <w:shd w:val="clear" w:color="auto" w:fill="auto"/>
            <w:vAlign w:val="center"/>
            <w:hideMark/>
          </w:tcPr>
          <w:p w14:paraId="721C1FBF"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3BFADF5E"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hideMark/>
          </w:tcPr>
          <w:p w14:paraId="2257F217"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22EF2723" w14:textId="617E218C"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32ADE01C" w14:textId="6BD8B177" w:rsidR="006D5510" w:rsidRPr="00872DDC" w:rsidRDefault="006D5510" w:rsidP="006D5510">
            <w:pPr>
              <w:rPr>
                <w:sz w:val="22"/>
              </w:rPr>
            </w:pPr>
            <w:r>
              <w:rPr>
                <w:rFonts w:ascii="Arial" w:hAnsi="Arial" w:cs="Arial"/>
                <w:sz w:val="16"/>
                <w:szCs w:val="16"/>
              </w:rPr>
              <w:t>2</w:t>
            </w:r>
          </w:p>
        </w:tc>
      </w:tr>
      <w:tr w:rsidR="006D5510" w:rsidRPr="009066E9" w14:paraId="7FD805B2" w14:textId="77777777" w:rsidTr="003B63A8">
        <w:trPr>
          <w:trHeight w:val="20"/>
        </w:trPr>
        <w:tc>
          <w:tcPr>
            <w:tcW w:w="574" w:type="dxa"/>
            <w:tcBorders>
              <w:top w:val="nil"/>
              <w:left w:val="single" w:sz="8" w:space="0" w:color="auto"/>
              <w:bottom w:val="single" w:sz="4" w:space="0" w:color="auto"/>
              <w:right w:val="single" w:sz="4" w:space="0" w:color="auto"/>
            </w:tcBorders>
            <w:shd w:val="clear" w:color="auto" w:fill="auto"/>
          </w:tcPr>
          <w:p w14:paraId="3F64925A" w14:textId="3C9A50EC" w:rsidR="006D5510" w:rsidRPr="00872DDC" w:rsidRDefault="006D5510" w:rsidP="006D5510">
            <w:pPr>
              <w:rPr>
                <w:sz w:val="22"/>
              </w:rPr>
            </w:pPr>
            <w:r w:rsidRPr="00646211">
              <w:rPr>
                <w:sz w:val="22"/>
              </w:rPr>
              <w:t>181</w:t>
            </w:r>
          </w:p>
        </w:tc>
        <w:tc>
          <w:tcPr>
            <w:tcW w:w="2541" w:type="dxa"/>
            <w:tcBorders>
              <w:top w:val="nil"/>
              <w:left w:val="nil"/>
              <w:bottom w:val="single" w:sz="4" w:space="0" w:color="auto"/>
              <w:right w:val="single" w:sz="4" w:space="0" w:color="auto"/>
            </w:tcBorders>
            <w:shd w:val="clear" w:color="auto" w:fill="auto"/>
            <w:vAlign w:val="center"/>
          </w:tcPr>
          <w:p w14:paraId="104F511A" w14:textId="77777777" w:rsidR="006D5510" w:rsidRPr="00872DDC" w:rsidRDefault="006D5510" w:rsidP="006D5510">
            <w:pPr>
              <w:rPr>
                <w:sz w:val="22"/>
                <w:lang w:val="en-US"/>
              </w:rPr>
            </w:pPr>
            <w:r w:rsidRPr="00872DDC">
              <w:rPr>
                <w:color w:val="000000"/>
                <w:sz w:val="22"/>
              </w:rPr>
              <w:t>Сплит</w:t>
            </w:r>
            <w:r w:rsidRPr="00872DDC">
              <w:rPr>
                <w:color w:val="000000"/>
                <w:sz w:val="22"/>
                <w:lang w:val="en-US"/>
              </w:rPr>
              <w:t>-</w:t>
            </w:r>
            <w:r w:rsidRPr="00872DDC">
              <w:rPr>
                <w:color w:val="000000"/>
                <w:sz w:val="22"/>
              </w:rPr>
              <w:t>система</w:t>
            </w:r>
            <w:r w:rsidRPr="00872DDC">
              <w:rPr>
                <w:color w:val="000000"/>
                <w:sz w:val="22"/>
                <w:lang w:val="en-US"/>
              </w:rPr>
              <w:t xml:space="preserve"> Mitsubishi Electric MS-GA60VB </w:t>
            </w:r>
          </w:p>
        </w:tc>
        <w:tc>
          <w:tcPr>
            <w:tcW w:w="996" w:type="dxa"/>
            <w:tcBorders>
              <w:top w:val="nil"/>
              <w:left w:val="nil"/>
              <w:bottom w:val="single" w:sz="4" w:space="0" w:color="auto"/>
              <w:right w:val="single" w:sz="4" w:space="0" w:color="auto"/>
            </w:tcBorders>
            <w:shd w:val="clear" w:color="auto" w:fill="auto"/>
            <w:vAlign w:val="center"/>
            <w:hideMark/>
          </w:tcPr>
          <w:p w14:paraId="4DE71415"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34FA47F7"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hideMark/>
          </w:tcPr>
          <w:p w14:paraId="00A79C83"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392BEF88" w14:textId="3ED9D046"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0A7D3146" w14:textId="731D1A6A" w:rsidR="006D5510" w:rsidRPr="00872DDC" w:rsidRDefault="006D5510" w:rsidP="006D5510">
            <w:pPr>
              <w:rPr>
                <w:sz w:val="22"/>
              </w:rPr>
            </w:pPr>
            <w:r>
              <w:rPr>
                <w:rFonts w:ascii="Arial" w:hAnsi="Arial" w:cs="Arial"/>
                <w:sz w:val="16"/>
                <w:szCs w:val="16"/>
              </w:rPr>
              <w:t>2</w:t>
            </w:r>
          </w:p>
        </w:tc>
      </w:tr>
      <w:tr w:rsidR="006D5510" w:rsidRPr="009066E9" w14:paraId="10860010" w14:textId="77777777" w:rsidTr="003B63A8">
        <w:trPr>
          <w:trHeight w:val="20"/>
        </w:trPr>
        <w:tc>
          <w:tcPr>
            <w:tcW w:w="574" w:type="dxa"/>
            <w:tcBorders>
              <w:top w:val="nil"/>
              <w:left w:val="single" w:sz="8" w:space="0" w:color="auto"/>
              <w:bottom w:val="single" w:sz="4" w:space="0" w:color="auto"/>
              <w:right w:val="single" w:sz="4" w:space="0" w:color="auto"/>
            </w:tcBorders>
            <w:shd w:val="clear" w:color="auto" w:fill="auto"/>
          </w:tcPr>
          <w:p w14:paraId="1D5F7181" w14:textId="071F4F98" w:rsidR="006D5510" w:rsidRPr="00872DDC" w:rsidRDefault="006D5510" w:rsidP="006D5510">
            <w:pPr>
              <w:rPr>
                <w:sz w:val="22"/>
              </w:rPr>
            </w:pPr>
            <w:r w:rsidRPr="00646211">
              <w:rPr>
                <w:sz w:val="22"/>
              </w:rPr>
              <w:t>182</w:t>
            </w:r>
          </w:p>
        </w:tc>
        <w:tc>
          <w:tcPr>
            <w:tcW w:w="2541" w:type="dxa"/>
            <w:tcBorders>
              <w:top w:val="nil"/>
              <w:left w:val="nil"/>
              <w:bottom w:val="single" w:sz="4" w:space="0" w:color="auto"/>
              <w:right w:val="single" w:sz="4" w:space="0" w:color="auto"/>
            </w:tcBorders>
            <w:shd w:val="clear" w:color="auto" w:fill="auto"/>
            <w:vAlign w:val="center"/>
          </w:tcPr>
          <w:p w14:paraId="719234CE" w14:textId="77777777" w:rsidR="006D5510" w:rsidRPr="00872DDC" w:rsidRDefault="006D5510" w:rsidP="006D5510">
            <w:pPr>
              <w:rPr>
                <w:sz w:val="22"/>
                <w:lang w:val="en-US"/>
              </w:rPr>
            </w:pPr>
            <w:r w:rsidRPr="00872DDC">
              <w:rPr>
                <w:color w:val="000000"/>
                <w:sz w:val="22"/>
              </w:rPr>
              <w:t>Сплит</w:t>
            </w:r>
            <w:r w:rsidRPr="00872DDC">
              <w:rPr>
                <w:color w:val="000000"/>
                <w:sz w:val="22"/>
                <w:lang w:val="en-US"/>
              </w:rPr>
              <w:t>-</w:t>
            </w:r>
            <w:r w:rsidRPr="00872DDC">
              <w:rPr>
                <w:color w:val="000000"/>
                <w:sz w:val="22"/>
              </w:rPr>
              <w:t>система</w:t>
            </w:r>
            <w:r w:rsidRPr="00872DDC">
              <w:rPr>
                <w:color w:val="000000"/>
                <w:sz w:val="22"/>
                <w:lang w:val="en-US"/>
              </w:rPr>
              <w:t xml:space="preserve"> Mitsubishi Electric MS-GA60VB </w:t>
            </w:r>
          </w:p>
        </w:tc>
        <w:tc>
          <w:tcPr>
            <w:tcW w:w="996" w:type="dxa"/>
            <w:tcBorders>
              <w:top w:val="nil"/>
              <w:left w:val="nil"/>
              <w:bottom w:val="single" w:sz="4" w:space="0" w:color="auto"/>
              <w:right w:val="single" w:sz="4" w:space="0" w:color="auto"/>
            </w:tcBorders>
            <w:shd w:val="clear" w:color="auto" w:fill="auto"/>
            <w:vAlign w:val="center"/>
            <w:hideMark/>
          </w:tcPr>
          <w:p w14:paraId="1100C5F7"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hideMark/>
          </w:tcPr>
          <w:p w14:paraId="65B74369"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hideMark/>
          </w:tcPr>
          <w:p w14:paraId="42A1F334"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59FBE67C" w14:textId="4517F428"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59EDBD5A" w14:textId="3E8B3BD6" w:rsidR="006D5510" w:rsidRPr="00872DDC" w:rsidRDefault="006D5510" w:rsidP="006D5510">
            <w:pPr>
              <w:rPr>
                <w:sz w:val="22"/>
              </w:rPr>
            </w:pPr>
            <w:r>
              <w:rPr>
                <w:rFonts w:ascii="Arial" w:hAnsi="Arial" w:cs="Arial"/>
                <w:sz w:val="16"/>
                <w:szCs w:val="16"/>
              </w:rPr>
              <w:t>2</w:t>
            </w:r>
          </w:p>
        </w:tc>
      </w:tr>
      <w:tr w:rsidR="006D5510" w:rsidRPr="009066E9" w14:paraId="7A2F9881" w14:textId="77777777" w:rsidTr="003B63A8">
        <w:trPr>
          <w:trHeight w:val="20"/>
        </w:trPr>
        <w:tc>
          <w:tcPr>
            <w:tcW w:w="574" w:type="dxa"/>
            <w:tcBorders>
              <w:top w:val="nil"/>
              <w:left w:val="single" w:sz="8" w:space="0" w:color="auto"/>
              <w:bottom w:val="single" w:sz="4" w:space="0" w:color="auto"/>
              <w:right w:val="single" w:sz="4" w:space="0" w:color="auto"/>
            </w:tcBorders>
            <w:shd w:val="clear" w:color="auto" w:fill="auto"/>
          </w:tcPr>
          <w:p w14:paraId="7FBD1B88" w14:textId="573D363C" w:rsidR="006D5510" w:rsidRPr="00872DDC" w:rsidRDefault="006D5510" w:rsidP="006D5510">
            <w:pPr>
              <w:rPr>
                <w:sz w:val="22"/>
              </w:rPr>
            </w:pPr>
            <w:r w:rsidRPr="00646211">
              <w:rPr>
                <w:sz w:val="22"/>
              </w:rPr>
              <w:t>183</w:t>
            </w:r>
          </w:p>
        </w:tc>
        <w:tc>
          <w:tcPr>
            <w:tcW w:w="2541" w:type="dxa"/>
            <w:tcBorders>
              <w:top w:val="nil"/>
              <w:left w:val="nil"/>
              <w:bottom w:val="single" w:sz="4" w:space="0" w:color="auto"/>
              <w:right w:val="single" w:sz="4" w:space="0" w:color="auto"/>
            </w:tcBorders>
            <w:shd w:val="clear" w:color="auto" w:fill="auto"/>
            <w:vAlign w:val="center"/>
          </w:tcPr>
          <w:p w14:paraId="14D639AE" w14:textId="77777777" w:rsidR="006D5510" w:rsidRPr="00872DDC" w:rsidRDefault="006D5510" w:rsidP="006D5510">
            <w:pPr>
              <w:rPr>
                <w:sz w:val="22"/>
              </w:rPr>
            </w:pPr>
            <w:r w:rsidRPr="00872DDC">
              <w:rPr>
                <w:color w:val="000000"/>
                <w:sz w:val="22"/>
              </w:rPr>
              <w:t>Сплит-система JAX  ACE-12HE</w:t>
            </w:r>
          </w:p>
        </w:tc>
        <w:tc>
          <w:tcPr>
            <w:tcW w:w="996" w:type="dxa"/>
            <w:tcBorders>
              <w:top w:val="nil"/>
              <w:left w:val="nil"/>
              <w:bottom w:val="single" w:sz="4" w:space="0" w:color="auto"/>
              <w:right w:val="single" w:sz="4" w:space="0" w:color="auto"/>
            </w:tcBorders>
            <w:shd w:val="clear" w:color="auto" w:fill="auto"/>
            <w:vAlign w:val="center"/>
          </w:tcPr>
          <w:p w14:paraId="796F72B1"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438FF021"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03FBF756"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744C4D72" w14:textId="42FE7D7F"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00AFFAA7" w14:textId="7E8346CC" w:rsidR="006D5510" w:rsidRPr="00872DDC" w:rsidRDefault="006D5510" w:rsidP="006D5510">
            <w:pPr>
              <w:rPr>
                <w:sz w:val="22"/>
              </w:rPr>
            </w:pPr>
            <w:r>
              <w:rPr>
                <w:rFonts w:ascii="Arial" w:hAnsi="Arial" w:cs="Arial"/>
                <w:sz w:val="16"/>
                <w:szCs w:val="16"/>
              </w:rPr>
              <w:t>2</w:t>
            </w:r>
          </w:p>
        </w:tc>
      </w:tr>
      <w:tr w:rsidR="006D5510" w:rsidRPr="009066E9" w14:paraId="000B3845" w14:textId="77777777" w:rsidTr="003B63A8">
        <w:trPr>
          <w:trHeight w:val="20"/>
        </w:trPr>
        <w:tc>
          <w:tcPr>
            <w:tcW w:w="574" w:type="dxa"/>
            <w:tcBorders>
              <w:top w:val="nil"/>
              <w:left w:val="single" w:sz="8" w:space="0" w:color="auto"/>
              <w:bottom w:val="single" w:sz="4" w:space="0" w:color="auto"/>
              <w:right w:val="single" w:sz="4" w:space="0" w:color="auto"/>
            </w:tcBorders>
            <w:shd w:val="clear" w:color="auto" w:fill="auto"/>
          </w:tcPr>
          <w:p w14:paraId="0EFA83C7" w14:textId="62568897" w:rsidR="006D5510" w:rsidRPr="00872DDC" w:rsidRDefault="006D5510" w:rsidP="006D5510">
            <w:pPr>
              <w:rPr>
                <w:sz w:val="22"/>
              </w:rPr>
            </w:pPr>
            <w:r w:rsidRPr="00646211">
              <w:rPr>
                <w:sz w:val="22"/>
              </w:rPr>
              <w:t>184</w:t>
            </w:r>
          </w:p>
        </w:tc>
        <w:tc>
          <w:tcPr>
            <w:tcW w:w="2541" w:type="dxa"/>
            <w:tcBorders>
              <w:top w:val="nil"/>
              <w:left w:val="nil"/>
              <w:bottom w:val="single" w:sz="4" w:space="0" w:color="auto"/>
              <w:right w:val="single" w:sz="4" w:space="0" w:color="auto"/>
            </w:tcBorders>
            <w:shd w:val="clear" w:color="auto" w:fill="auto"/>
            <w:vAlign w:val="center"/>
          </w:tcPr>
          <w:p w14:paraId="3B9E3280" w14:textId="77777777" w:rsidR="006D5510" w:rsidRPr="00872DDC" w:rsidRDefault="006D5510" w:rsidP="006D5510">
            <w:pPr>
              <w:rPr>
                <w:sz w:val="22"/>
              </w:rPr>
            </w:pPr>
            <w:r w:rsidRPr="00872DDC">
              <w:rPr>
                <w:color w:val="000000"/>
                <w:sz w:val="22"/>
              </w:rPr>
              <w:t xml:space="preserve">Сплит-система </w:t>
            </w:r>
            <w:proofErr w:type="spellStart"/>
            <w:r w:rsidRPr="00872DDC">
              <w:rPr>
                <w:color w:val="000000"/>
                <w:sz w:val="22"/>
              </w:rPr>
              <w:t>McQUAY</w:t>
            </w:r>
            <w:proofErr w:type="spellEnd"/>
            <w:r w:rsidRPr="00872DDC">
              <w:rPr>
                <w:color w:val="000000"/>
                <w:sz w:val="22"/>
              </w:rPr>
              <w:t xml:space="preserve">      MWM 010GR</w:t>
            </w:r>
          </w:p>
        </w:tc>
        <w:tc>
          <w:tcPr>
            <w:tcW w:w="996" w:type="dxa"/>
            <w:tcBorders>
              <w:top w:val="nil"/>
              <w:left w:val="nil"/>
              <w:bottom w:val="single" w:sz="4" w:space="0" w:color="auto"/>
              <w:right w:val="single" w:sz="4" w:space="0" w:color="auto"/>
            </w:tcBorders>
            <w:shd w:val="clear" w:color="auto" w:fill="auto"/>
            <w:vAlign w:val="center"/>
          </w:tcPr>
          <w:p w14:paraId="3F041DBC"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1BF588D8"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358F8E40"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5F510789" w14:textId="3821383F"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517E9447" w14:textId="0D3FF9F2" w:rsidR="006D5510" w:rsidRPr="00872DDC" w:rsidRDefault="006D5510" w:rsidP="006D5510">
            <w:pPr>
              <w:rPr>
                <w:sz w:val="22"/>
              </w:rPr>
            </w:pPr>
            <w:r>
              <w:rPr>
                <w:rFonts w:ascii="Arial" w:hAnsi="Arial" w:cs="Arial"/>
                <w:sz w:val="16"/>
                <w:szCs w:val="16"/>
              </w:rPr>
              <w:t>2</w:t>
            </w:r>
          </w:p>
        </w:tc>
      </w:tr>
      <w:tr w:rsidR="006D5510" w:rsidRPr="009066E9" w14:paraId="35260243" w14:textId="77777777" w:rsidTr="003B63A8">
        <w:trPr>
          <w:trHeight w:val="20"/>
        </w:trPr>
        <w:tc>
          <w:tcPr>
            <w:tcW w:w="574" w:type="dxa"/>
            <w:tcBorders>
              <w:top w:val="nil"/>
              <w:left w:val="single" w:sz="8" w:space="0" w:color="auto"/>
              <w:bottom w:val="single" w:sz="4" w:space="0" w:color="auto"/>
              <w:right w:val="single" w:sz="4" w:space="0" w:color="auto"/>
            </w:tcBorders>
            <w:shd w:val="clear" w:color="auto" w:fill="auto"/>
          </w:tcPr>
          <w:p w14:paraId="497A65B0" w14:textId="2CC2FF2B" w:rsidR="006D5510" w:rsidRPr="00872DDC" w:rsidRDefault="006D5510" w:rsidP="006D5510">
            <w:pPr>
              <w:rPr>
                <w:sz w:val="22"/>
              </w:rPr>
            </w:pPr>
            <w:r w:rsidRPr="00646211">
              <w:rPr>
                <w:sz w:val="22"/>
              </w:rPr>
              <w:t>185</w:t>
            </w:r>
          </w:p>
        </w:tc>
        <w:tc>
          <w:tcPr>
            <w:tcW w:w="2541" w:type="dxa"/>
            <w:tcBorders>
              <w:top w:val="nil"/>
              <w:left w:val="nil"/>
              <w:bottom w:val="single" w:sz="4" w:space="0" w:color="auto"/>
              <w:right w:val="single" w:sz="4" w:space="0" w:color="auto"/>
            </w:tcBorders>
            <w:shd w:val="clear" w:color="auto" w:fill="auto"/>
            <w:vAlign w:val="center"/>
          </w:tcPr>
          <w:p w14:paraId="779BFABC" w14:textId="77777777" w:rsidR="006D5510" w:rsidRPr="00872DDC" w:rsidRDefault="006D5510" w:rsidP="006D5510">
            <w:pPr>
              <w:rPr>
                <w:sz w:val="22"/>
              </w:rPr>
            </w:pPr>
            <w:r w:rsidRPr="00872DDC">
              <w:rPr>
                <w:color w:val="000000"/>
                <w:sz w:val="22"/>
              </w:rPr>
              <w:t xml:space="preserve">Сплит-система </w:t>
            </w:r>
            <w:proofErr w:type="spellStart"/>
            <w:r w:rsidRPr="00872DDC">
              <w:rPr>
                <w:color w:val="000000"/>
                <w:sz w:val="22"/>
              </w:rPr>
              <w:t>Argo</w:t>
            </w:r>
            <w:proofErr w:type="spellEnd"/>
            <w:r w:rsidRPr="00872DDC">
              <w:rPr>
                <w:color w:val="000000"/>
                <w:sz w:val="22"/>
              </w:rPr>
              <w:t xml:space="preserve">  AE 509SCB</w:t>
            </w:r>
          </w:p>
        </w:tc>
        <w:tc>
          <w:tcPr>
            <w:tcW w:w="996" w:type="dxa"/>
            <w:tcBorders>
              <w:top w:val="nil"/>
              <w:left w:val="nil"/>
              <w:bottom w:val="single" w:sz="4" w:space="0" w:color="auto"/>
              <w:right w:val="single" w:sz="4" w:space="0" w:color="auto"/>
            </w:tcBorders>
            <w:shd w:val="clear" w:color="auto" w:fill="auto"/>
            <w:vAlign w:val="center"/>
          </w:tcPr>
          <w:p w14:paraId="35EEF80E"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2BAF115F"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763A2CA5"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30CFAC8E" w14:textId="6D778AD2"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7DCCCEC9" w14:textId="6A6479E0" w:rsidR="006D5510" w:rsidRPr="00872DDC" w:rsidRDefault="006D5510" w:rsidP="006D5510">
            <w:pPr>
              <w:rPr>
                <w:sz w:val="22"/>
              </w:rPr>
            </w:pPr>
            <w:r>
              <w:rPr>
                <w:rFonts w:ascii="Arial" w:hAnsi="Arial" w:cs="Arial"/>
                <w:sz w:val="16"/>
                <w:szCs w:val="16"/>
              </w:rPr>
              <w:t>2</w:t>
            </w:r>
          </w:p>
        </w:tc>
      </w:tr>
      <w:tr w:rsidR="006D5510" w:rsidRPr="009066E9" w14:paraId="557A58A3" w14:textId="77777777" w:rsidTr="003B63A8">
        <w:trPr>
          <w:trHeight w:val="20"/>
        </w:trPr>
        <w:tc>
          <w:tcPr>
            <w:tcW w:w="574" w:type="dxa"/>
            <w:tcBorders>
              <w:top w:val="nil"/>
              <w:left w:val="single" w:sz="8" w:space="0" w:color="auto"/>
              <w:bottom w:val="single" w:sz="4" w:space="0" w:color="auto"/>
              <w:right w:val="single" w:sz="4" w:space="0" w:color="auto"/>
            </w:tcBorders>
            <w:shd w:val="clear" w:color="auto" w:fill="auto"/>
          </w:tcPr>
          <w:p w14:paraId="0E3186F4" w14:textId="4FC3E731" w:rsidR="006D5510" w:rsidRPr="00872DDC" w:rsidRDefault="006D5510" w:rsidP="006D5510">
            <w:pPr>
              <w:rPr>
                <w:sz w:val="22"/>
              </w:rPr>
            </w:pPr>
            <w:r w:rsidRPr="00646211">
              <w:rPr>
                <w:sz w:val="22"/>
              </w:rPr>
              <w:lastRenderedPageBreak/>
              <w:t>186</w:t>
            </w:r>
          </w:p>
        </w:tc>
        <w:tc>
          <w:tcPr>
            <w:tcW w:w="2541" w:type="dxa"/>
            <w:tcBorders>
              <w:top w:val="nil"/>
              <w:left w:val="nil"/>
              <w:bottom w:val="single" w:sz="4" w:space="0" w:color="auto"/>
              <w:right w:val="single" w:sz="4" w:space="0" w:color="auto"/>
            </w:tcBorders>
            <w:shd w:val="clear" w:color="auto" w:fill="auto"/>
            <w:vAlign w:val="center"/>
          </w:tcPr>
          <w:p w14:paraId="1D13047A" w14:textId="77777777" w:rsidR="006D5510" w:rsidRPr="00872DDC" w:rsidRDefault="006D5510" w:rsidP="006D5510">
            <w:pPr>
              <w:rPr>
                <w:sz w:val="22"/>
              </w:rPr>
            </w:pPr>
            <w:r w:rsidRPr="00872DDC">
              <w:rPr>
                <w:color w:val="000000"/>
                <w:sz w:val="22"/>
              </w:rPr>
              <w:t xml:space="preserve">Сплит-система </w:t>
            </w:r>
            <w:proofErr w:type="spellStart"/>
            <w:r w:rsidRPr="00872DDC">
              <w:rPr>
                <w:color w:val="000000"/>
                <w:sz w:val="22"/>
              </w:rPr>
              <w:t>Argo</w:t>
            </w:r>
            <w:proofErr w:type="spellEnd"/>
            <w:r w:rsidRPr="00872DDC">
              <w:rPr>
                <w:color w:val="000000"/>
                <w:sz w:val="22"/>
              </w:rPr>
              <w:t xml:space="preserve"> AWR 509CL</w:t>
            </w:r>
          </w:p>
        </w:tc>
        <w:tc>
          <w:tcPr>
            <w:tcW w:w="996" w:type="dxa"/>
            <w:tcBorders>
              <w:top w:val="nil"/>
              <w:left w:val="nil"/>
              <w:bottom w:val="single" w:sz="4" w:space="0" w:color="auto"/>
              <w:right w:val="single" w:sz="4" w:space="0" w:color="auto"/>
            </w:tcBorders>
            <w:shd w:val="clear" w:color="auto" w:fill="auto"/>
            <w:vAlign w:val="center"/>
          </w:tcPr>
          <w:p w14:paraId="7D9F7AE2"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6A3A23A4"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53762803"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76E9E855" w14:textId="1E159480"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6A6F937F" w14:textId="2BA472B9" w:rsidR="006D5510" w:rsidRPr="00872DDC" w:rsidRDefault="006D5510" w:rsidP="006D5510">
            <w:pPr>
              <w:rPr>
                <w:sz w:val="22"/>
              </w:rPr>
            </w:pPr>
            <w:r>
              <w:rPr>
                <w:rFonts w:ascii="Arial" w:hAnsi="Arial" w:cs="Arial"/>
                <w:sz w:val="16"/>
                <w:szCs w:val="16"/>
              </w:rPr>
              <w:t>2</w:t>
            </w:r>
          </w:p>
        </w:tc>
      </w:tr>
      <w:tr w:rsidR="006D5510" w:rsidRPr="009066E9" w14:paraId="316809C3" w14:textId="77777777" w:rsidTr="003B63A8">
        <w:trPr>
          <w:trHeight w:val="20"/>
        </w:trPr>
        <w:tc>
          <w:tcPr>
            <w:tcW w:w="574" w:type="dxa"/>
            <w:tcBorders>
              <w:top w:val="nil"/>
              <w:left w:val="single" w:sz="8" w:space="0" w:color="auto"/>
              <w:bottom w:val="single" w:sz="4" w:space="0" w:color="auto"/>
              <w:right w:val="single" w:sz="4" w:space="0" w:color="auto"/>
            </w:tcBorders>
            <w:shd w:val="clear" w:color="auto" w:fill="auto"/>
          </w:tcPr>
          <w:p w14:paraId="51A73576" w14:textId="29892316" w:rsidR="006D5510" w:rsidRPr="00872DDC" w:rsidRDefault="006D5510" w:rsidP="006D5510">
            <w:pPr>
              <w:rPr>
                <w:sz w:val="22"/>
              </w:rPr>
            </w:pPr>
            <w:r w:rsidRPr="00646211">
              <w:rPr>
                <w:sz w:val="22"/>
              </w:rPr>
              <w:t>187</w:t>
            </w:r>
          </w:p>
        </w:tc>
        <w:tc>
          <w:tcPr>
            <w:tcW w:w="2541" w:type="dxa"/>
            <w:tcBorders>
              <w:top w:val="nil"/>
              <w:left w:val="nil"/>
              <w:bottom w:val="single" w:sz="4" w:space="0" w:color="auto"/>
              <w:right w:val="single" w:sz="4" w:space="0" w:color="auto"/>
            </w:tcBorders>
            <w:shd w:val="clear" w:color="auto" w:fill="auto"/>
            <w:vAlign w:val="center"/>
          </w:tcPr>
          <w:p w14:paraId="16BADE50" w14:textId="77777777" w:rsidR="006D5510" w:rsidRPr="00872DDC" w:rsidRDefault="006D5510" w:rsidP="006D5510">
            <w:pPr>
              <w:rPr>
                <w:sz w:val="22"/>
              </w:rPr>
            </w:pPr>
            <w:r w:rsidRPr="00872DDC">
              <w:rPr>
                <w:sz w:val="22"/>
              </w:rPr>
              <w:t xml:space="preserve">Сплит-система </w:t>
            </w:r>
            <w:proofErr w:type="spellStart"/>
            <w:r w:rsidRPr="00872DDC">
              <w:rPr>
                <w:sz w:val="22"/>
              </w:rPr>
              <w:t>Energolux</w:t>
            </w:r>
            <w:proofErr w:type="spellEnd"/>
          </w:p>
        </w:tc>
        <w:tc>
          <w:tcPr>
            <w:tcW w:w="996" w:type="dxa"/>
            <w:tcBorders>
              <w:top w:val="nil"/>
              <w:left w:val="nil"/>
              <w:bottom w:val="single" w:sz="4" w:space="0" w:color="auto"/>
              <w:right w:val="single" w:sz="4" w:space="0" w:color="auto"/>
            </w:tcBorders>
            <w:shd w:val="clear" w:color="auto" w:fill="auto"/>
            <w:vAlign w:val="center"/>
          </w:tcPr>
          <w:p w14:paraId="19EF72DD"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12164CEC"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7C91BBE5"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7DE228F0" w14:textId="3CEEAFDE"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664CF536" w14:textId="5ED1EFB5" w:rsidR="006D5510" w:rsidRPr="00872DDC" w:rsidRDefault="006D5510" w:rsidP="006D5510">
            <w:pPr>
              <w:rPr>
                <w:sz w:val="22"/>
              </w:rPr>
            </w:pPr>
            <w:r>
              <w:rPr>
                <w:rFonts w:ascii="Arial" w:hAnsi="Arial" w:cs="Arial"/>
                <w:sz w:val="16"/>
                <w:szCs w:val="16"/>
              </w:rPr>
              <w:t>2</w:t>
            </w:r>
          </w:p>
        </w:tc>
      </w:tr>
      <w:tr w:rsidR="006D5510" w:rsidRPr="009066E9" w14:paraId="65A197A8" w14:textId="77777777" w:rsidTr="003B63A8">
        <w:trPr>
          <w:trHeight w:val="20"/>
        </w:trPr>
        <w:tc>
          <w:tcPr>
            <w:tcW w:w="574" w:type="dxa"/>
            <w:tcBorders>
              <w:top w:val="nil"/>
              <w:left w:val="single" w:sz="8" w:space="0" w:color="auto"/>
              <w:bottom w:val="single" w:sz="4" w:space="0" w:color="auto"/>
              <w:right w:val="single" w:sz="4" w:space="0" w:color="auto"/>
            </w:tcBorders>
            <w:shd w:val="clear" w:color="auto" w:fill="auto"/>
          </w:tcPr>
          <w:p w14:paraId="7F4B3BF4" w14:textId="0D13C622" w:rsidR="006D5510" w:rsidRPr="00872DDC" w:rsidRDefault="006D5510" w:rsidP="006D5510">
            <w:pPr>
              <w:rPr>
                <w:sz w:val="22"/>
              </w:rPr>
            </w:pPr>
            <w:r w:rsidRPr="00646211">
              <w:rPr>
                <w:sz w:val="22"/>
              </w:rPr>
              <w:t>188</w:t>
            </w:r>
          </w:p>
        </w:tc>
        <w:tc>
          <w:tcPr>
            <w:tcW w:w="2541" w:type="dxa"/>
            <w:tcBorders>
              <w:top w:val="nil"/>
              <w:left w:val="nil"/>
              <w:bottom w:val="single" w:sz="4" w:space="0" w:color="auto"/>
              <w:right w:val="single" w:sz="4" w:space="0" w:color="auto"/>
            </w:tcBorders>
            <w:shd w:val="clear" w:color="auto" w:fill="auto"/>
            <w:vAlign w:val="center"/>
          </w:tcPr>
          <w:p w14:paraId="0447EFBD" w14:textId="77777777" w:rsidR="006D5510" w:rsidRPr="00872DDC" w:rsidRDefault="006D5510" w:rsidP="006D5510">
            <w:pPr>
              <w:rPr>
                <w:sz w:val="22"/>
              </w:rPr>
            </w:pPr>
            <w:r w:rsidRPr="00872DDC">
              <w:rPr>
                <w:sz w:val="22"/>
              </w:rPr>
              <w:t xml:space="preserve">Сплит-система </w:t>
            </w:r>
            <w:proofErr w:type="spellStart"/>
            <w:r w:rsidRPr="00872DDC">
              <w:rPr>
                <w:sz w:val="22"/>
              </w:rPr>
              <w:t>Energolux</w:t>
            </w:r>
            <w:proofErr w:type="spellEnd"/>
          </w:p>
        </w:tc>
        <w:tc>
          <w:tcPr>
            <w:tcW w:w="996" w:type="dxa"/>
            <w:tcBorders>
              <w:top w:val="nil"/>
              <w:left w:val="nil"/>
              <w:bottom w:val="single" w:sz="4" w:space="0" w:color="auto"/>
              <w:right w:val="single" w:sz="4" w:space="0" w:color="auto"/>
            </w:tcBorders>
            <w:shd w:val="clear" w:color="auto" w:fill="auto"/>
            <w:vAlign w:val="center"/>
          </w:tcPr>
          <w:p w14:paraId="56C4CEF2"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5743F6F9"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65669F39"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2CF735B6" w14:textId="2BDDA86C"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43852322" w14:textId="36E5DE0D" w:rsidR="006D5510" w:rsidRPr="00872DDC" w:rsidRDefault="006D5510" w:rsidP="006D5510">
            <w:pPr>
              <w:rPr>
                <w:sz w:val="22"/>
              </w:rPr>
            </w:pPr>
            <w:r>
              <w:rPr>
                <w:rFonts w:ascii="Arial" w:hAnsi="Arial" w:cs="Arial"/>
                <w:sz w:val="16"/>
                <w:szCs w:val="16"/>
              </w:rPr>
              <w:t>2</w:t>
            </w:r>
          </w:p>
        </w:tc>
      </w:tr>
      <w:tr w:rsidR="006D5510" w:rsidRPr="009066E9" w14:paraId="5AAA18BA" w14:textId="77777777" w:rsidTr="003B63A8">
        <w:trPr>
          <w:trHeight w:val="20"/>
        </w:trPr>
        <w:tc>
          <w:tcPr>
            <w:tcW w:w="574" w:type="dxa"/>
            <w:tcBorders>
              <w:top w:val="nil"/>
              <w:left w:val="single" w:sz="8" w:space="0" w:color="auto"/>
              <w:bottom w:val="single" w:sz="4" w:space="0" w:color="auto"/>
              <w:right w:val="single" w:sz="4" w:space="0" w:color="auto"/>
            </w:tcBorders>
            <w:shd w:val="clear" w:color="auto" w:fill="auto"/>
          </w:tcPr>
          <w:p w14:paraId="0343ECBD" w14:textId="4AA4B03C" w:rsidR="006D5510" w:rsidRPr="00872DDC" w:rsidRDefault="006D5510" w:rsidP="006D5510">
            <w:pPr>
              <w:rPr>
                <w:sz w:val="22"/>
              </w:rPr>
            </w:pPr>
            <w:r w:rsidRPr="00646211">
              <w:rPr>
                <w:sz w:val="22"/>
              </w:rPr>
              <w:t>189</w:t>
            </w:r>
          </w:p>
        </w:tc>
        <w:tc>
          <w:tcPr>
            <w:tcW w:w="2541" w:type="dxa"/>
            <w:tcBorders>
              <w:top w:val="nil"/>
              <w:left w:val="nil"/>
              <w:bottom w:val="single" w:sz="4" w:space="0" w:color="auto"/>
              <w:right w:val="single" w:sz="4" w:space="0" w:color="auto"/>
            </w:tcBorders>
            <w:shd w:val="clear" w:color="auto" w:fill="auto"/>
            <w:vAlign w:val="center"/>
          </w:tcPr>
          <w:p w14:paraId="5FDDC6EE" w14:textId="77777777" w:rsidR="006D5510" w:rsidRPr="00872DDC" w:rsidRDefault="006D5510" w:rsidP="006D5510">
            <w:pPr>
              <w:rPr>
                <w:sz w:val="22"/>
                <w:lang w:val="en-US"/>
              </w:rPr>
            </w:pPr>
            <w:r w:rsidRPr="00872DDC">
              <w:rPr>
                <w:color w:val="000000"/>
                <w:sz w:val="22"/>
              </w:rPr>
              <w:t>Сплит</w:t>
            </w:r>
            <w:r w:rsidRPr="00872DDC">
              <w:rPr>
                <w:color w:val="000000"/>
                <w:sz w:val="22"/>
                <w:lang w:val="en-US"/>
              </w:rPr>
              <w:t>-</w:t>
            </w:r>
            <w:r w:rsidRPr="00872DDC">
              <w:rPr>
                <w:color w:val="000000"/>
                <w:sz w:val="22"/>
              </w:rPr>
              <w:t>система</w:t>
            </w:r>
            <w:r w:rsidRPr="00872DDC">
              <w:rPr>
                <w:color w:val="000000"/>
                <w:sz w:val="22"/>
                <w:lang w:val="en-US"/>
              </w:rPr>
              <w:t xml:space="preserve"> General Climate     GC-S07HR1</w:t>
            </w:r>
          </w:p>
        </w:tc>
        <w:tc>
          <w:tcPr>
            <w:tcW w:w="996" w:type="dxa"/>
            <w:tcBorders>
              <w:top w:val="nil"/>
              <w:left w:val="nil"/>
              <w:bottom w:val="single" w:sz="4" w:space="0" w:color="auto"/>
              <w:right w:val="single" w:sz="4" w:space="0" w:color="auto"/>
            </w:tcBorders>
            <w:shd w:val="clear" w:color="auto" w:fill="auto"/>
            <w:vAlign w:val="center"/>
          </w:tcPr>
          <w:p w14:paraId="5A25821C" w14:textId="77777777" w:rsidR="006D5510" w:rsidRPr="00872DDC" w:rsidRDefault="006D5510" w:rsidP="006D5510">
            <w:pPr>
              <w:rPr>
                <w:sz w:val="22"/>
                <w:lang w:val="en-US"/>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6BFD615B" w14:textId="77777777" w:rsidR="006D5510" w:rsidRPr="00872DDC" w:rsidRDefault="006D5510" w:rsidP="006D5510">
            <w:pPr>
              <w:rPr>
                <w:sz w:val="22"/>
                <w:lang w:val="en-US"/>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728CE38E" w14:textId="77777777" w:rsidR="006D5510" w:rsidRPr="00872DDC" w:rsidRDefault="006D5510" w:rsidP="006D5510">
            <w:pPr>
              <w:rPr>
                <w:sz w:val="22"/>
                <w:lang w:val="en-US"/>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2202B666" w14:textId="719309BA" w:rsidR="006D5510" w:rsidRPr="00872DDC" w:rsidRDefault="006D5510" w:rsidP="006D5510">
            <w:pPr>
              <w:rPr>
                <w:sz w:val="22"/>
                <w:lang w:val="en-US"/>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1CC20798" w14:textId="2B8476C2" w:rsidR="006D5510" w:rsidRPr="00872DDC" w:rsidRDefault="006D5510" w:rsidP="006D5510">
            <w:pPr>
              <w:rPr>
                <w:sz w:val="22"/>
                <w:lang w:val="en-US"/>
              </w:rPr>
            </w:pPr>
            <w:r>
              <w:rPr>
                <w:rFonts w:ascii="Arial" w:hAnsi="Arial" w:cs="Arial"/>
                <w:sz w:val="16"/>
                <w:szCs w:val="16"/>
              </w:rPr>
              <w:t>2</w:t>
            </w:r>
          </w:p>
        </w:tc>
      </w:tr>
      <w:tr w:rsidR="006D5510" w:rsidRPr="009066E9" w14:paraId="20BFAD59" w14:textId="77777777" w:rsidTr="003B63A8">
        <w:trPr>
          <w:trHeight w:val="20"/>
        </w:trPr>
        <w:tc>
          <w:tcPr>
            <w:tcW w:w="574" w:type="dxa"/>
            <w:tcBorders>
              <w:top w:val="nil"/>
              <w:left w:val="single" w:sz="8" w:space="0" w:color="auto"/>
              <w:bottom w:val="single" w:sz="4" w:space="0" w:color="auto"/>
              <w:right w:val="single" w:sz="4" w:space="0" w:color="auto"/>
            </w:tcBorders>
            <w:shd w:val="clear" w:color="auto" w:fill="auto"/>
          </w:tcPr>
          <w:p w14:paraId="4A836E7D" w14:textId="2B09DC3E" w:rsidR="006D5510" w:rsidRPr="00BD41B2" w:rsidRDefault="006D5510" w:rsidP="006D5510">
            <w:pPr>
              <w:rPr>
                <w:sz w:val="22"/>
              </w:rPr>
            </w:pPr>
            <w:r w:rsidRPr="00646211">
              <w:rPr>
                <w:sz w:val="22"/>
              </w:rPr>
              <w:t>190</w:t>
            </w:r>
          </w:p>
        </w:tc>
        <w:tc>
          <w:tcPr>
            <w:tcW w:w="2541" w:type="dxa"/>
            <w:tcBorders>
              <w:top w:val="nil"/>
              <w:left w:val="nil"/>
              <w:bottom w:val="single" w:sz="4" w:space="0" w:color="auto"/>
              <w:right w:val="single" w:sz="4" w:space="0" w:color="auto"/>
            </w:tcBorders>
            <w:shd w:val="clear" w:color="auto" w:fill="auto"/>
            <w:vAlign w:val="center"/>
          </w:tcPr>
          <w:p w14:paraId="2F327FDD" w14:textId="77777777" w:rsidR="006D5510" w:rsidRPr="00872DDC" w:rsidRDefault="006D5510" w:rsidP="006D5510">
            <w:pPr>
              <w:rPr>
                <w:sz w:val="22"/>
              </w:rPr>
            </w:pPr>
            <w:r w:rsidRPr="00872DDC">
              <w:rPr>
                <w:color w:val="000000"/>
                <w:sz w:val="22"/>
              </w:rPr>
              <w:t>Сплит-система JAX ACL-09 HE</w:t>
            </w:r>
          </w:p>
        </w:tc>
        <w:tc>
          <w:tcPr>
            <w:tcW w:w="996" w:type="dxa"/>
            <w:tcBorders>
              <w:top w:val="nil"/>
              <w:left w:val="nil"/>
              <w:bottom w:val="single" w:sz="4" w:space="0" w:color="auto"/>
              <w:right w:val="single" w:sz="4" w:space="0" w:color="auto"/>
            </w:tcBorders>
            <w:shd w:val="clear" w:color="auto" w:fill="auto"/>
            <w:vAlign w:val="center"/>
          </w:tcPr>
          <w:p w14:paraId="3F5FFB94"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604342BE"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0F645508" w14:textId="77777777" w:rsidR="006D5510" w:rsidRPr="00872DDC" w:rsidRDefault="006D5510" w:rsidP="006D5510">
            <w:pPr>
              <w:rPr>
                <w:sz w:val="22"/>
              </w:rPr>
            </w:pPr>
            <w:r w:rsidRPr="00872DDC">
              <w:rPr>
                <w:color w:val="000000"/>
                <w:sz w:val="22"/>
              </w:rPr>
              <w:t>8317001063066</w:t>
            </w:r>
          </w:p>
        </w:tc>
        <w:tc>
          <w:tcPr>
            <w:tcW w:w="1804" w:type="dxa"/>
            <w:tcBorders>
              <w:top w:val="nil"/>
              <w:left w:val="single" w:sz="4" w:space="0" w:color="auto"/>
              <w:bottom w:val="single" w:sz="8" w:space="0" w:color="000000"/>
              <w:right w:val="single" w:sz="8" w:space="0" w:color="auto"/>
            </w:tcBorders>
          </w:tcPr>
          <w:p w14:paraId="171EDDDD" w14:textId="30E92440"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1CD48A05" w14:textId="13CCC8BF" w:rsidR="006D5510" w:rsidRPr="00872DDC" w:rsidRDefault="006D5510" w:rsidP="006D5510">
            <w:pPr>
              <w:rPr>
                <w:sz w:val="22"/>
              </w:rPr>
            </w:pPr>
            <w:r>
              <w:rPr>
                <w:rFonts w:ascii="Arial" w:hAnsi="Arial" w:cs="Arial"/>
                <w:sz w:val="16"/>
                <w:szCs w:val="16"/>
              </w:rPr>
              <w:t>2</w:t>
            </w:r>
          </w:p>
        </w:tc>
      </w:tr>
      <w:tr w:rsidR="006D5510" w:rsidRPr="009066E9" w14:paraId="6E8CA75C" w14:textId="77777777" w:rsidTr="003B63A8">
        <w:trPr>
          <w:trHeight w:val="20"/>
        </w:trPr>
        <w:tc>
          <w:tcPr>
            <w:tcW w:w="574" w:type="dxa"/>
            <w:tcBorders>
              <w:top w:val="nil"/>
              <w:left w:val="single" w:sz="8" w:space="0" w:color="auto"/>
              <w:bottom w:val="single" w:sz="4" w:space="0" w:color="auto"/>
              <w:right w:val="single" w:sz="4" w:space="0" w:color="auto"/>
            </w:tcBorders>
            <w:shd w:val="clear" w:color="auto" w:fill="auto"/>
          </w:tcPr>
          <w:p w14:paraId="7469E667" w14:textId="34530653" w:rsidR="006D5510" w:rsidRPr="00872DDC" w:rsidRDefault="006D5510" w:rsidP="006D5510">
            <w:pPr>
              <w:rPr>
                <w:sz w:val="22"/>
              </w:rPr>
            </w:pPr>
            <w:r w:rsidRPr="00646211">
              <w:rPr>
                <w:sz w:val="22"/>
              </w:rPr>
              <w:t>191</w:t>
            </w:r>
          </w:p>
        </w:tc>
        <w:tc>
          <w:tcPr>
            <w:tcW w:w="2541" w:type="dxa"/>
            <w:tcBorders>
              <w:top w:val="nil"/>
              <w:left w:val="nil"/>
              <w:bottom w:val="single" w:sz="4" w:space="0" w:color="auto"/>
              <w:right w:val="single" w:sz="4" w:space="0" w:color="auto"/>
            </w:tcBorders>
            <w:shd w:val="clear" w:color="auto" w:fill="auto"/>
            <w:vAlign w:val="center"/>
          </w:tcPr>
          <w:p w14:paraId="1DB8EAAA" w14:textId="77777777" w:rsidR="006D5510" w:rsidRPr="00872DDC" w:rsidRDefault="006D5510" w:rsidP="006D5510">
            <w:pPr>
              <w:rPr>
                <w:sz w:val="22"/>
              </w:rPr>
            </w:pPr>
            <w:r w:rsidRPr="00872DDC">
              <w:rPr>
                <w:color w:val="000000"/>
                <w:sz w:val="22"/>
              </w:rPr>
              <w:t>Сплит-система JAX ACL-09 HE</w:t>
            </w:r>
          </w:p>
        </w:tc>
        <w:tc>
          <w:tcPr>
            <w:tcW w:w="996" w:type="dxa"/>
            <w:tcBorders>
              <w:top w:val="nil"/>
              <w:left w:val="nil"/>
              <w:bottom w:val="single" w:sz="4" w:space="0" w:color="auto"/>
              <w:right w:val="single" w:sz="4" w:space="0" w:color="auto"/>
            </w:tcBorders>
            <w:shd w:val="clear" w:color="auto" w:fill="auto"/>
            <w:vAlign w:val="center"/>
          </w:tcPr>
          <w:p w14:paraId="5A0F4F4D"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18622B1F"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091CF831" w14:textId="77777777" w:rsidR="006D5510" w:rsidRPr="00872DDC" w:rsidRDefault="006D5510" w:rsidP="006D5510">
            <w:pPr>
              <w:rPr>
                <w:sz w:val="22"/>
              </w:rPr>
            </w:pPr>
            <w:r w:rsidRPr="00872DDC">
              <w:rPr>
                <w:color w:val="000000"/>
                <w:sz w:val="22"/>
              </w:rPr>
              <w:t>8317001063069</w:t>
            </w:r>
          </w:p>
        </w:tc>
        <w:tc>
          <w:tcPr>
            <w:tcW w:w="1804" w:type="dxa"/>
            <w:tcBorders>
              <w:top w:val="nil"/>
              <w:left w:val="single" w:sz="4" w:space="0" w:color="auto"/>
              <w:bottom w:val="single" w:sz="8" w:space="0" w:color="000000"/>
              <w:right w:val="single" w:sz="8" w:space="0" w:color="auto"/>
            </w:tcBorders>
          </w:tcPr>
          <w:p w14:paraId="376A1E8F" w14:textId="7B207281"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45DA9B82" w14:textId="323DF9D1" w:rsidR="006D5510" w:rsidRPr="00872DDC" w:rsidRDefault="006D5510" w:rsidP="006D5510">
            <w:pPr>
              <w:rPr>
                <w:sz w:val="22"/>
              </w:rPr>
            </w:pPr>
            <w:r>
              <w:rPr>
                <w:rFonts w:ascii="Arial" w:hAnsi="Arial" w:cs="Arial"/>
                <w:sz w:val="16"/>
                <w:szCs w:val="16"/>
              </w:rPr>
              <w:t>2</w:t>
            </w:r>
          </w:p>
        </w:tc>
      </w:tr>
      <w:tr w:rsidR="006D5510" w:rsidRPr="009066E9" w14:paraId="5336DF42" w14:textId="77777777" w:rsidTr="003B63A8">
        <w:trPr>
          <w:trHeight w:val="20"/>
        </w:trPr>
        <w:tc>
          <w:tcPr>
            <w:tcW w:w="574" w:type="dxa"/>
            <w:tcBorders>
              <w:top w:val="nil"/>
              <w:left w:val="single" w:sz="8" w:space="0" w:color="auto"/>
              <w:bottom w:val="single" w:sz="4" w:space="0" w:color="auto"/>
              <w:right w:val="single" w:sz="4" w:space="0" w:color="auto"/>
            </w:tcBorders>
            <w:shd w:val="clear" w:color="auto" w:fill="auto"/>
          </w:tcPr>
          <w:p w14:paraId="24FD6C29" w14:textId="702662C9" w:rsidR="006D5510" w:rsidRPr="00872DDC" w:rsidRDefault="006D5510" w:rsidP="006D5510">
            <w:pPr>
              <w:rPr>
                <w:sz w:val="22"/>
              </w:rPr>
            </w:pPr>
            <w:r w:rsidRPr="00646211">
              <w:rPr>
                <w:sz w:val="22"/>
              </w:rPr>
              <w:t>192</w:t>
            </w:r>
          </w:p>
        </w:tc>
        <w:tc>
          <w:tcPr>
            <w:tcW w:w="2541" w:type="dxa"/>
            <w:tcBorders>
              <w:top w:val="nil"/>
              <w:left w:val="nil"/>
              <w:bottom w:val="single" w:sz="4" w:space="0" w:color="auto"/>
              <w:right w:val="single" w:sz="4" w:space="0" w:color="auto"/>
            </w:tcBorders>
            <w:shd w:val="clear" w:color="auto" w:fill="auto"/>
            <w:vAlign w:val="center"/>
          </w:tcPr>
          <w:p w14:paraId="292B1E90" w14:textId="77777777" w:rsidR="006D5510" w:rsidRPr="00872DDC" w:rsidRDefault="006D5510" w:rsidP="006D5510">
            <w:pPr>
              <w:rPr>
                <w:sz w:val="22"/>
              </w:rPr>
            </w:pPr>
            <w:r w:rsidRPr="00872DDC">
              <w:rPr>
                <w:color w:val="000000"/>
                <w:sz w:val="22"/>
              </w:rPr>
              <w:t xml:space="preserve">Сплит-система </w:t>
            </w:r>
            <w:proofErr w:type="spellStart"/>
            <w:r w:rsidRPr="00872DDC">
              <w:rPr>
                <w:color w:val="000000"/>
                <w:sz w:val="22"/>
              </w:rPr>
              <w:t>Pioneer</w:t>
            </w:r>
            <w:proofErr w:type="spellEnd"/>
            <w:r w:rsidRPr="00872DDC">
              <w:rPr>
                <w:color w:val="000000"/>
                <w:sz w:val="22"/>
              </w:rPr>
              <w:t xml:space="preserve">      № 12 </w:t>
            </w:r>
          </w:p>
        </w:tc>
        <w:tc>
          <w:tcPr>
            <w:tcW w:w="996" w:type="dxa"/>
            <w:tcBorders>
              <w:top w:val="nil"/>
              <w:left w:val="nil"/>
              <w:bottom w:val="single" w:sz="4" w:space="0" w:color="auto"/>
              <w:right w:val="single" w:sz="4" w:space="0" w:color="auto"/>
            </w:tcBorders>
            <w:shd w:val="clear" w:color="auto" w:fill="auto"/>
            <w:vAlign w:val="center"/>
          </w:tcPr>
          <w:p w14:paraId="76404098"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19FAEF99"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4AC6751B" w14:textId="77777777" w:rsidR="006D5510" w:rsidRPr="00872DDC" w:rsidRDefault="006D5510" w:rsidP="006D5510">
            <w:pPr>
              <w:rPr>
                <w:sz w:val="22"/>
              </w:rPr>
            </w:pPr>
            <w:r w:rsidRPr="00872DDC">
              <w:rPr>
                <w:color w:val="000000"/>
                <w:sz w:val="22"/>
              </w:rPr>
              <w:t>8317001063003</w:t>
            </w:r>
          </w:p>
        </w:tc>
        <w:tc>
          <w:tcPr>
            <w:tcW w:w="1804" w:type="dxa"/>
            <w:tcBorders>
              <w:top w:val="nil"/>
              <w:left w:val="single" w:sz="4" w:space="0" w:color="auto"/>
              <w:bottom w:val="single" w:sz="8" w:space="0" w:color="000000"/>
              <w:right w:val="single" w:sz="8" w:space="0" w:color="auto"/>
            </w:tcBorders>
          </w:tcPr>
          <w:p w14:paraId="3A877350" w14:textId="26D5B51A"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61429ABB" w14:textId="0EA583C5" w:rsidR="006D5510" w:rsidRPr="00872DDC" w:rsidRDefault="006D5510" w:rsidP="006D5510">
            <w:pPr>
              <w:rPr>
                <w:sz w:val="22"/>
              </w:rPr>
            </w:pPr>
            <w:r>
              <w:rPr>
                <w:rFonts w:ascii="Arial" w:hAnsi="Arial" w:cs="Arial"/>
                <w:sz w:val="16"/>
                <w:szCs w:val="16"/>
              </w:rPr>
              <w:t>2</w:t>
            </w:r>
          </w:p>
        </w:tc>
      </w:tr>
      <w:tr w:rsidR="006D5510" w:rsidRPr="009066E9" w14:paraId="7F5F285C" w14:textId="77777777" w:rsidTr="003B63A8">
        <w:trPr>
          <w:trHeight w:val="20"/>
        </w:trPr>
        <w:tc>
          <w:tcPr>
            <w:tcW w:w="574" w:type="dxa"/>
            <w:tcBorders>
              <w:top w:val="nil"/>
              <w:left w:val="single" w:sz="8" w:space="0" w:color="auto"/>
              <w:bottom w:val="single" w:sz="4" w:space="0" w:color="auto"/>
              <w:right w:val="single" w:sz="4" w:space="0" w:color="auto"/>
            </w:tcBorders>
            <w:shd w:val="clear" w:color="auto" w:fill="auto"/>
          </w:tcPr>
          <w:p w14:paraId="7B1FD352" w14:textId="0BA8A18C" w:rsidR="006D5510" w:rsidRPr="00872DDC" w:rsidRDefault="006D5510" w:rsidP="006D5510">
            <w:pPr>
              <w:rPr>
                <w:sz w:val="22"/>
              </w:rPr>
            </w:pPr>
            <w:r w:rsidRPr="00646211">
              <w:rPr>
                <w:sz w:val="22"/>
              </w:rPr>
              <w:t>193</w:t>
            </w:r>
          </w:p>
        </w:tc>
        <w:tc>
          <w:tcPr>
            <w:tcW w:w="2541" w:type="dxa"/>
            <w:tcBorders>
              <w:top w:val="nil"/>
              <w:left w:val="nil"/>
              <w:bottom w:val="single" w:sz="4" w:space="0" w:color="auto"/>
              <w:right w:val="single" w:sz="4" w:space="0" w:color="auto"/>
            </w:tcBorders>
            <w:shd w:val="clear" w:color="auto" w:fill="auto"/>
            <w:vAlign w:val="center"/>
          </w:tcPr>
          <w:p w14:paraId="0EFAE3A8" w14:textId="77777777" w:rsidR="006D5510" w:rsidRPr="00872DDC" w:rsidRDefault="006D5510" w:rsidP="006D5510">
            <w:pPr>
              <w:rPr>
                <w:sz w:val="22"/>
              </w:rPr>
            </w:pPr>
            <w:r w:rsidRPr="00872DDC">
              <w:rPr>
                <w:sz w:val="22"/>
              </w:rPr>
              <w:t xml:space="preserve">Сплит-система </w:t>
            </w:r>
            <w:proofErr w:type="spellStart"/>
            <w:r w:rsidRPr="00872DDC">
              <w:rPr>
                <w:sz w:val="22"/>
              </w:rPr>
              <w:t>Energolux</w:t>
            </w:r>
            <w:proofErr w:type="spellEnd"/>
          </w:p>
        </w:tc>
        <w:tc>
          <w:tcPr>
            <w:tcW w:w="996" w:type="dxa"/>
            <w:tcBorders>
              <w:top w:val="nil"/>
              <w:left w:val="nil"/>
              <w:bottom w:val="single" w:sz="4" w:space="0" w:color="auto"/>
              <w:right w:val="single" w:sz="4" w:space="0" w:color="auto"/>
            </w:tcBorders>
            <w:shd w:val="clear" w:color="auto" w:fill="auto"/>
            <w:vAlign w:val="center"/>
          </w:tcPr>
          <w:p w14:paraId="49FC690A"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735689A2"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59EB065C"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285FD0AA" w14:textId="6F917232"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4458025B" w14:textId="7EBCE2EC" w:rsidR="006D5510" w:rsidRPr="00872DDC" w:rsidRDefault="006D5510" w:rsidP="006D5510">
            <w:pPr>
              <w:rPr>
                <w:sz w:val="22"/>
              </w:rPr>
            </w:pPr>
            <w:r>
              <w:rPr>
                <w:rFonts w:ascii="Arial" w:hAnsi="Arial" w:cs="Arial"/>
                <w:sz w:val="16"/>
                <w:szCs w:val="16"/>
              </w:rPr>
              <w:t>2</w:t>
            </w:r>
          </w:p>
        </w:tc>
      </w:tr>
      <w:tr w:rsidR="006D5510" w:rsidRPr="009066E9" w14:paraId="00E2BC04" w14:textId="77777777" w:rsidTr="003B63A8">
        <w:trPr>
          <w:trHeight w:val="20"/>
        </w:trPr>
        <w:tc>
          <w:tcPr>
            <w:tcW w:w="574" w:type="dxa"/>
            <w:tcBorders>
              <w:top w:val="nil"/>
              <w:left w:val="single" w:sz="8" w:space="0" w:color="auto"/>
              <w:bottom w:val="single" w:sz="4" w:space="0" w:color="auto"/>
              <w:right w:val="single" w:sz="4" w:space="0" w:color="auto"/>
            </w:tcBorders>
            <w:shd w:val="clear" w:color="auto" w:fill="auto"/>
          </w:tcPr>
          <w:p w14:paraId="009C4052" w14:textId="5F4A3A52" w:rsidR="006D5510" w:rsidRPr="00872DDC" w:rsidRDefault="006D5510" w:rsidP="006D5510">
            <w:pPr>
              <w:rPr>
                <w:sz w:val="22"/>
              </w:rPr>
            </w:pPr>
            <w:r w:rsidRPr="00646211">
              <w:rPr>
                <w:sz w:val="22"/>
              </w:rPr>
              <w:t>194</w:t>
            </w:r>
          </w:p>
        </w:tc>
        <w:tc>
          <w:tcPr>
            <w:tcW w:w="2541" w:type="dxa"/>
            <w:tcBorders>
              <w:top w:val="nil"/>
              <w:left w:val="nil"/>
              <w:bottom w:val="single" w:sz="4" w:space="0" w:color="auto"/>
              <w:right w:val="single" w:sz="4" w:space="0" w:color="auto"/>
            </w:tcBorders>
            <w:shd w:val="clear" w:color="auto" w:fill="auto"/>
            <w:vAlign w:val="center"/>
          </w:tcPr>
          <w:p w14:paraId="055C36AD" w14:textId="77777777" w:rsidR="006D5510" w:rsidRPr="00872DDC" w:rsidRDefault="006D5510" w:rsidP="006D5510">
            <w:pPr>
              <w:rPr>
                <w:sz w:val="22"/>
              </w:rPr>
            </w:pPr>
            <w:r w:rsidRPr="00872DDC">
              <w:rPr>
                <w:color w:val="000000"/>
                <w:sz w:val="22"/>
              </w:rPr>
              <w:t>Сплит-система JAX ACL-09HE</w:t>
            </w:r>
          </w:p>
        </w:tc>
        <w:tc>
          <w:tcPr>
            <w:tcW w:w="996" w:type="dxa"/>
            <w:tcBorders>
              <w:top w:val="nil"/>
              <w:left w:val="nil"/>
              <w:bottom w:val="single" w:sz="4" w:space="0" w:color="auto"/>
              <w:right w:val="single" w:sz="4" w:space="0" w:color="auto"/>
            </w:tcBorders>
            <w:shd w:val="clear" w:color="auto" w:fill="auto"/>
            <w:vAlign w:val="center"/>
          </w:tcPr>
          <w:p w14:paraId="3DAA36C2"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46038062"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0F610A45" w14:textId="77777777" w:rsidR="006D5510" w:rsidRPr="00872DDC" w:rsidRDefault="006D5510" w:rsidP="006D5510">
            <w:pPr>
              <w:rPr>
                <w:sz w:val="22"/>
              </w:rPr>
            </w:pPr>
            <w:r w:rsidRPr="00872DDC">
              <w:rPr>
                <w:color w:val="000000"/>
                <w:sz w:val="22"/>
              </w:rPr>
              <w:t>8317001067797</w:t>
            </w:r>
          </w:p>
        </w:tc>
        <w:tc>
          <w:tcPr>
            <w:tcW w:w="1804" w:type="dxa"/>
            <w:tcBorders>
              <w:top w:val="nil"/>
              <w:left w:val="single" w:sz="4" w:space="0" w:color="auto"/>
              <w:bottom w:val="single" w:sz="8" w:space="0" w:color="000000"/>
              <w:right w:val="single" w:sz="8" w:space="0" w:color="auto"/>
            </w:tcBorders>
          </w:tcPr>
          <w:p w14:paraId="18D3A44E" w14:textId="39D6DA81"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2ADD250A" w14:textId="2F5A6714" w:rsidR="006D5510" w:rsidRPr="00872DDC" w:rsidRDefault="006D5510" w:rsidP="006D5510">
            <w:pPr>
              <w:rPr>
                <w:sz w:val="22"/>
              </w:rPr>
            </w:pPr>
            <w:r>
              <w:rPr>
                <w:rFonts w:ascii="Arial" w:hAnsi="Arial" w:cs="Arial"/>
                <w:sz w:val="16"/>
                <w:szCs w:val="16"/>
              </w:rPr>
              <w:t>2</w:t>
            </w:r>
          </w:p>
        </w:tc>
      </w:tr>
      <w:tr w:rsidR="006D5510" w:rsidRPr="009066E9" w14:paraId="2FC18B5F" w14:textId="77777777" w:rsidTr="003B63A8">
        <w:trPr>
          <w:trHeight w:val="20"/>
        </w:trPr>
        <w:tc>
          <w:tcPr>
            <w:tcW w:w="574" w:type="dxa"/>
            <w:tcBorders>
              <w:top w:val="nil"/>
              <w:left w:val="single" w:sz="8" w:space="0" w:color="auto"/>
              <w:bottom w:val="single" w:sz="4" w:space="0" w:color="auto"/>
              <w:right w:val="single" w:sz="4" w:space="0" w:color="auto"/>
            </w:tcBorders>
            <w:shd w:val="clear" w:color="auto" w:fill="auto"/>
          </w:tcPr>
          <w:p w14:paraId="15538E97" w14:textId="3DAC3A0D" w:rsidR="006D5510" w:rsidRPr="00872DDC" w:rsidRDefault="006D5510" w:rsidP="006D5510">
            <w:pPr>
              <w:rPr>
                <w:sz w:val="22"/>
              </w:rPr>
            </w:pPr>
            <w:r w:rsidRPr="00646211">
              <w:rPr>
                <w:sz w:val="22"/>
              </w:rPr>
              <w:t>195</w:t>
            </w:r>
          </w:p>
        </w:tc>
        <w:tc>
          <w:tcPr>
            <w:tcW w:w="2541" w:type="dxa"/>
            <w:tcBorders>
              <w:top w:val="nil"/>
              <w:left w:val="nil"/>
              <w:bottom w:val="single" w:sz="4" w:space="0" w:color="auto"/>
              <w:right w:val="single" w:sz="4" w:space="0" w:color="auto"/>
            </w:tcBorders>
            <w:shd w:val="clear" w:color="auto" w:fill="auto"/>
            <w:vAlign w:val="center"/>
          </w:tcPr>
          <w:p w14:paraId="419205FB" w14:textId="77777777" w:rsidR="006D5510" w:rsidRPr="00872DDC" w:rsidRDefault="006D5510" w:rsidP="006D5510">
            <w:pPr>
              <w:rPr>
                <w:sz w:val="22"/>
              </w:rPr>
            </w:pPr>
            <w:r w:rsidRPr="00872DDC">
              <w:rPr>
                <w:color w:val="000000"/>
                <w:sz w:val="22"/>
              </w:rPr>
              <w:t>Сплит-система JAX ACL-09HE</w:t>
            </w:r>
          </w:p>
        </w:tc>
        <w:tc>
          <w:tcPr>
            <w:tcW w:w="996" w:type="dxa"/>
            <w:tcBorders>
              <w:top w:val="nil"/>
              <w:left w:val="nil"/>
              <w:bottom w:val="single" w:sz="4" w:space="0" w:color="auto"/>
              <w:right w:val="single" w:sz="4" w:space="0" w:color="auto"/>
            </w:tcBorders>
            <w:shd w:val="clear" w:color="auto" w:fill="auto"/>
            <w:vAlign w:val="center"/>
          </w:tcPr>
          <w:p w14:paraId="19FC4C55"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7F092873"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1D61C03C" w14:textId="77777777" w:rsidR="006D5510" w:rsidRPr="00872DDC" w:rsidRDefault="006D5510" w:rsidP="006D5510">
            <w:pPr>
              <w:rPr>
                <w:sz w:val="22"/>
              </w:rPr>
            </w:pPr>
            <w:r w:rsidRPr="00872DDC">
              <w:rPr>
                <w:color w:val="000000"/>
                <w:sz w:val="22"/>
              </w:rPr>
              <w:t>8317001067798</w:t>
            </w:r>
          </w:p>
        </w:tc>
        <w:tc>
          <w:tcPr>
            <w:tcW w:w="1804" w:type="dxa"/>
            <w:tcBorders>
              <w:top w:val="nil"/>
              <w:left w:val="single" w:sz="4" w:space="0" w:color="auto"/>
              <w:bottom w:val="single" w:sz="8" w:space="0" w:color="000000"/>
              <w:right w:val="single" w:sz="8" w:space="0" w:color="auto"/>
            </w:tcBorders>
          </w:tcPr>
          <w:p w14:paraId="4A188C65" w14:textId="028967E6"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5F71E741" w14:textId="3A31411C" w:rsidR="006D5510" w:rsidRPr="00872DDC" w:rsidRDefault="006D5510" w:rsidP="006D5510">
            <w:pPr>
              <w:rPr>
                <w:sz w:val="22"/>
              </w:rPr>
            </w:pPr>
            <w:r>
              <w:rPr>
                <w:rFonts w:ascii="Arial" w:hAnsi="Arial" w:cs="Arial"/>
                <w:sz w:val="16"/>
                <w:szCs w:val="16"/>
              </w:rPr>
              <w:t>2</w:t>
            </w:r>
          </w:p>
        </w:tc>
      </w:tr>
      <w:tr w:rsidR="006D5510" w:rsidRPr="009066E9" w14:paraId="550F3C97" w14:textId="77777777" w:rsidTr="003B63A8">
        <w:trPr>
          <w:trHeight w:val="20"/>
        </w:trPr>
        <w:tc>
          <w:tcPr>
            <w:tcW w:w="574" w:type="dxa"/>
            <w:tcBorders>
              <w:top w:val="nil"/>
              <w:left w:val="single" w:sz="8" w:space="0" w:color="auto"/>
              <w:bottom w:val="single" w:sz="4" w:space="0" w:color="auto"/>
              <w:right w:val="single" w:sz="4" w:space="0" w:color="auto"/>
            </w:tcBorders>
            <w:shd w:val="clear" w:color="auto" w:fill="auto"/>
          </w:tcPr>
          <w:p w14:paraId="2F0C7E6D" w14:textId="133BCB88" w:rsidR="006D5510" w:rsidRPr="00872DDC" w:rsidRDefault="006D5510" w:rsidP="006D5510">
            <w:pPr>
              <w:rPr>
                <w:sz w:val="22"/>
              </w:rPr>
            </w:pPr>
            <w:r w:rsidRPr="00646211">
              <w:rPr>
                <w:sz w:val="22"/>
              </w:rPr>
              <w:t>196</w:t>
            </w:r>
          </w:p>
        </w:tc>
        <w:tc>
          <w:tcPr>
            <w:tcW w:w="2541" w:type="dxa"/>
            <w:tcBorders>
              <w:top w:val="nil"/>
              <w:left w:val="nil"/>
              <w:bottom w:val="single" w:sz="4" w:space="0" w:color="auto"/>
              <w:right w:val="single" w:sz="4" w:space="0" w:color="auto"/>
            </w:tcBorders>
            <w:shd w:val="clear" w:color="auto" w:fill="auto"/>
            <w:vAlign w:val="center"/>
          </w:tcPr>
          <w:p w14:paraId="0D5AD6F2" w14:textId="77777777" w:rsidR="006D5510" w:rsidRPr="00872DDC" w:rsidRDefault="006D5510" w:rsidP="006D5510">
            <w:pPr>
              <w:rPr>
                <w:sz w:val="22"/>
              </w:rPr>
            </w:pPr>
            <w:r w:rsidRPr="00872DDC">
              <w:rPr>
                <w:color w:val="000000"/>
                <w:sz w:val="22"/>
              </w:rPr>
              <w:t>Сплит-система JAX ACL-09HE</w:t>
            </w:r>
          </w:p>
        </w:tc>
        <w:tc>
          <w:tcPr>
            <w:tcW w:w="996" w:type="dxa"/>
            <w:tcBorders>
              <w:top w:val="nil"/>
              <w:left w:val="nil"/>
              <w:bottom w:val="single" w:sz="4" w:space="0" w:color="auto"/>
              <w:right w:val="single" w:sz="4" w:space="0" w:color="auto"/>
            </w:tcBorders>
            <w:shd w:val="clear" w:color="auto" w:fill="auto"/>
            <w:vAlign w:val="center"/>
          </w:tcPr>
          <w:p w14:paraId="70F4AFFE"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7610984F"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75B00469" w14:textId="77777777" w:rsidR="006D5510" w:rsidRPr="00872DDC" w:rsidRDefault="006D5510" w:rsidP="006D5510">
            <w:pPr>
              <w:rPr>
                <w:sz w:val="22"/>
              </w:rPr>
            </w:pPr>
            <w:r w:rsidRPr="00872DDC">
              <w:rPr>
                <w:color w:val="000000"/>
                <w:sz w:val="22"/>
              </w:rPr>
              <w:t>8317001067799</w:t>
            </w:r>
          </w:p>
        </w:tc>
        <w:tc>
          <w:tcPr>
            <w:tcW w:w="1804" w:type="dxa"/>
            <w:tcBorders>
              <w:top w:val="nil"/>
              <w:left w:val="single" w:sz="4" w:space="0" w:color="auto"/>
              <w:bottom w:val="single" w:sz="8" w:space="0" w:color="000000"/>
              <w:right w:val="single" w:sz="8" w:space="0" w:color="auto"/>
            </w:tcBorders>
          </w:tcPr>
          <w:p w14:paraId="7CA617C4" w14:textId="6C639EA5"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6B346B8F" w14:textId="0E9B96A8" w:rsidR="006D5510" w:rsidRPr="00872DDC" w:rsidRDefault="006D5510" w:rsidP="006D5510">
            <w:pPr>
              <w:rPr>
                <w:sz w:val="22"/>
              </w:rPr>
            </w:pPr>
            <w:r>
              <w:rPr>
                <w:rFonts w:ascii="Arial" w:hAnsi="Arial" w:cs="Arial"/>
                <w:sz w:val="16"/>
                <w:szCs w:val="16"/>
              </w:rPr>
              <w:t>2</w:t>
            </w:r>
          </w:p>
        </w:tc>
      </w:tr>
      <w:tr w:rsidR="006D5510" w:rsidRPr="009066E9" w14:paraId="654D6F3F"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44945F92" w14:textId="77FBECD4" w:rsidR="006D5510" w:rsidRPr="00872DDC" w:rsidRDefault="006D5510" w:rsidP="006D5510">
            <w:pPr>
              <w:rPr>
                <w:sz w:val="22"/>
              </w:rPr>
            </w:pPr>
            <w:r w:rsidRPr="00646211">
              <w:rPr>
                <w:sz w:val="22"/>
              </w:rPr>
              <w:t>197</w:t>
            </w:r>
          </w:p>
        </w:tc>
        <w:tc>
          <w:tcPr>
            <w:tcW w:w="2541" w:type="dxa"/>
            <w:tcBorders>
              <w:top w:val="nil"/>
              <w:left w:val="nil"/>
              <w:bottom w:val="single" w:sz="4" w:space="0" w:color="auto"/>
              <w:right w:val="single" w:sz="4" w:space="0" w:color="auto"/>
            </w:tcBorders>
            <w:shd w:val="clear" w:color="auto" w:fill="auto"/>
            <w:vAlign w:val="center"/>
          </w:tcPr>
          <w:p w14:paraId="0B234167" w14:textId="77777777" w:rsidR="006D5510" w:rsidRPr="00872DDC" w:rsidRDefault="006D5510" w:rsidP="006D5510">
            <w:pPr>
              <w:rPr>
                <w:sz w:val="22"/>
              </w:rPr>
            </w:pPr>
            <w:r w:rsidRPr="00872DDC">
              <w:rPr>
                <w:color w:val="000000"/>
                <w:sz w:val="22"/>
              </w:rPr>
              <w:t>Сплит-система JAX ACL-09HE</w:t>
            </w:r>
          </w:p>
        </w:tc>
        <w:tc>
          <w:tcPr>
            <w:tcW w:w="996" w:type="dxa"/>
            <w:tcBorders>
              <w:top w:val="nil"/>
              <w:left w:val="nil"/>
              <w:bottom w:val="single" w:sz="4" w:space="0" w:color="auto"/>
              <w:right w:val="single" w:sz="4" w:space="0" w:color="auto"/>
            </w:tcBorders>
            <w:shd w:val="clear" w:color="auto" w:fill="auto"/>
            <w:vAlign w:val="center"/>
          </w:tcPr>
          <w:p w14:paraId="6290CC54"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67FBB065"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3DAAF286" w14:textId="77777777" w:rsidR="006D5510" w:rsidRPr="00872DDC" w:rsidRDefault="006D5510" w:rsidP="006D5510">
            <w:pPr>
              <w:rPr>
                <w:sz w:val="22"/>
              </w:rPr>
            </w:pPr>
            <w:r w:rsidRPr="00872DDC">
              <w:rPr>
                <w:color w:val="000000"/>
                <w:sz w:val="22"/>
              </w:rPr>
              <w:t>8317001067800</w:t>
            </w:r>
          </w:p>
        </w:tc>
        <w:tc>
          <w:tcPr>
            <w:tcW w:w="1804" w:type="dxa"/>
            <w:tcBorders>
              <w:top w:val="nil"/>
              <w:left w:val="single" w:sz="4" w:space="0" w:color="auto"/>
              <w:bottom w:val="single" w:sz="8" w:space="0" w:color="000000"/>
              <w:right w:val="single" w:sz="8" w:space="0" w:color="auto"/>
            </w:tcBorders>
          </w:tcPr>
          <w:p w14:paraId="6226E4BB" w14:textId="44CA13B5"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6F3F2A7A" w14:textId="01EF6973" w:rsidR="006D5510" w:rsidRPr="00872DDC" w:rsidRDefault="006D5510" w:rsidP="006D5510">
            <w:pPr>
              <w:rPr>
                <w:sz w:val="22"/>
              </w:rPr>
            </w:pPr>
            <w:r>
              <w:rPr>
                <w:rFonts w:ascii="Arial" w:hAnsi="Arial" w:cs="Arial"/>
                <w:sz w:val="16"/>
                <w:szCs w:val="16"/>
              </w:rPr>
              <w:t>2</w:t>
            </w:r>
          </w:p>
        </w:tc>
      </w:tr>
      <w:tr w:rsidR="006D5510" w:rsidRPr="009066E9" w14:paraId="7952B0DA"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66B1B780" w14:textId="16B98BB6" w:rsidR="006D5510" w:rsidRPr="00872DDC" w:rsidRDefault="006D5510" w:rsidP="006D5510">
            <w:pPr>
              <w:rPr>
                <w:sz w:val="22"/>
              </w:rPr>
            </w:pPr>
            <w:r w:rsidRPr="00646211">
              <w:rPr>
                <w:sz w:val="22"/>
              </w:rPr>
              <w:t>198</w:t>
            </w:r>
          </w:p>
        </w:tc>
        <w:tc>
          <w:tcPr>
            <w:tcW w:w="2541" w:type="dxa"/>
            <w:tcBorders>
              <w:top w:val="nil"/>
              <w:left w:val="nil"/>
              <w:bottom w:val="single" w:sz="4" w:space="0" w:color="auto"/>
              <w:right w:val="single" w:sz="4" w:space="0" w:color="auto"/>
            </w:tcBorders>
            <w:shd w:val="clear" w:color="auto" w:fill="auto"/>
            <w:vAlign w:val="center"/>
          </w:tcPr>
          <w:p w14:paraId="4AD98DC1" w14:textId="77777777" w:rsidR="006D5510" w:rsidRPr="00872DDC" w:rsidRDefault="006D5510" w:rsidP="006D5510">
            <w:pPr>
              <w:rPr>
                <w:sz w:val="22"/>
              </w:rPr>
            </w:pPr>
            <w:r w:rsidRPr="00872DDC">
              <w:rPr>
                <w:color w:val="000000"/>
                <w:sz w:val="22"/>
              </w:rPr>
              <w:t xml:space="preserve"> Сплит-система LG</w:t>
            </w:r>
          </w:p>
        </w:tc>
        <w:tc>
          <w:tcPr>
            <w:tcW w:w="996" w:type="dxa"/>
            <w:tcBorders>
              <w:top w:val="nil"/>
              <w:left w:val="nil"/>
              <w:bottom w:val="single" w:sz="4" w:space="0" w:color="auto"/>
              <w:right w:val="single" w:sz="4" w:space="0" w:color="auto"/>
            </w:tcBorders>
            <w:shd w:val="clear" w:color="auto" w:fill="auto"/>
            <w:vAlign w:val="center"/>
          </w:tcPr>
          <w:p w14:paraId="1720004E"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41B865FC"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5A2D507C"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17757A05" w14:textId="1762E996"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1A3EE137" w14:textId="58AD2004" w:rsidR="006D5510" w:rsidRPr="00872DDC" w:rsidRDefault="006D5510" w:rsidP="006D5510">
            <w:pPr>
              <w:rPr>
                <w:sz w:val="22"/>
              </w:rPr>
            </w:pPr>
            <w:r>
              <w:rPr>
                <w:rFonts w:ascii="Arial" w:hAnsi="Arial" w:cs="Arial"/>
                <w:sz w:val="16"/>
                <w:szCs w:val="16"/>
              </w:rPr>
              <w:t>2</w:t>
            </w:r>
          </w:p>
        </w:tc>
      </w:tr>
      <w:tr w:rsidR="006D5510" w:rsidRPr="009066E9" w14:paraId="00C953C3"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74578C09" w14:textId="673180FC" w:rsidR="006D5510" w:rsidRPr="00872DDC" w:rsidRDefault="006D5510" w:rsidP="006D5510">
            <w:pPr>
              <w:rPr>
                <w:sz w:val="22"/>
              </w:rPr>
            </w:pPr>
            <w:r w:rsidRPr="00646211">
              <w:rPr>
                <w:sz w:val="22"/>
              </w:rPr>
              <w:t>199</w:t>
            </w:r>
          </w:p>
        </w:tc>
        <w:tc>
          <w:tcPr>
            <w:tcW w:w="2541" w:type="dxa"/>
            <w:tcBorders>
              <w:top w:val="nil"/>
              <w:left w:val="nil"/>
              <w:bottom w:val="single" w:sz="4" w:space="0" w:color="auto"/>
              <w:right w:val="single" w:sz="4" w:space="0" w:color="auto"/>
            </w:tcBorders>
            <w:shd w:val="clear" w:color="auto" w:fill="auto"/>
            <w:vAlign w:val="center"/>
          </w:tcPr>
          <w:p w14:paraId="5DA42463" w14:textId="77777777" w:rsidR="006D5510" w:rsidRPr="00872DDC" w:rsidRDefault="006D5510" w:rsidP="006D5510">
            <w:pPr>
              <w:rPr>
                <w:sz w:val="22"/>
              </w:rPr>
            </w:pPr>
            <w:r w:rsidRPr="00872DDC">
              <w:rPr>
                <w:color w:val="000000"/>
                <w:sz w:val="22"/>
              </w:rPr>
              <w:t>Сплит-система JAX ACE-07HE</w:t>
            </w:r>
          </w:p>
        </w:tc>
        <w:tc>
          <w:tcPr>
            <w:tcW w:w="996" w:type="dxa"/>
            <w:tcBorders>
              <w:top w:val="nil"/>
              <w:left w:val="nil"/>
              <w:bottom w:val="single" w:sz="4" w:space="0" w:color="auto"/>
              <w:right w:val="single" w:sz="4" w:space="0" w:color="auto"/>
            </w:tcBorders>
            <w:shd w:val="clear" w:color="auto" w:fill="auto"/>
            <w:vAlign w:val="center"/>
          </w:tcPr>
          <w:p w14:paraId="7D14D230"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22D06EAE"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3132CAC6"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0499E54D" w14:textId="48A7E95F"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20AF5129" w14:textId="04B21EFD" w:rsidR="006D5510" w:rsidRPr="00872DDC" w:rsidRDefault="006D5510" w:rsidP="006D5510">
            <w:pPr>
              <w:rPr>
                <w:sz w:val="22"/>
              </w:rPr>
            </w:pPr>
            <w:r>
              <w:rPr>
                <w:rFonts w:ascii="Arial" w:hAnsi="Arial" w:cs="Arial"/>
                <w:sz w:val="16"/>
                <w:szCs w:val="16"/>
              </w:rPr>
              <w:t>2</w:t>
            </w:r>
          </w:p>
        </w:tc>
      </w:tr>
      <w:tr w:rsidR="006D5510" w:rsidRPr="009066E9" w14:paraId="32771F2D"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469F065A" w14:textId="712E2267" w:rsidR="006D5510" w:rsidRPr="00872DDC" w:rsidRDefault="006D5510" w:rsidP="006D5510">
            <w:pPr>
              <w:rPr>
                <w:sz w:val="22"/>
              </w:rPr>
            </w:pPr>
            <w:r w:rsidRPr="00646211">
              <w:rPr>
                <w:sz w:val="22"/>
              </w:rPr>
              <w:t>200</w:t>
            </w:r>
          </w:p>
        </w:tc>
        <w:tc>
          <w:tcPr>
            <w:tcW w:w="2541" w:type="dxa"/>
            <w:tcBorders>
              <w:top w:val="nil"/>
              <w:left w:val="nil"/>
              <w:bottom w:val="single" w:sz="4" w:space="0" w:color="auto"/>
              <w:right w:val="single" w:sz="4" w:space="0" w:color="auto"/>
            </w:tcBorders>
            <w:shd w:val="clear" w:color="auto" w:fill="auto"/>
            <w:vAlign w:val="center"/>
          </w:tcPr>
          <w:p w14:paraId="5DC39278" w14:textId="77777777" w:rsidR="006D5510" w:rsidRPr="00872DDC" w:rsidRDefault="006D5510" w:rsidP="006D5510">
            <w:pPr>
              <w:rPr>
                <w:sz w:val="22"/>
              </w:rPr>
            </w:pPr>
            <w:r w:rsidRPr="00872DDC">
              <w:rPr>
                <w:sz w:val="22"/>
              </w:rPr>
              <w:t xml:space="preserve">Сплит-система </w:t>
            </w:r>
            <w:proofErr w:type="spellStart"/>
            <w:r w:rsidRPr="00872DDC">
              <w:rPr>
                <w:sz w:val="22"/>
              </w:rPr>
              <w:t>Energolux</w:t>
            </w:r>
            <w:proofErr w:type="spellEnd"/>
          </w:p>
        </w:tc>
        <w:tc>
          <w:tcPr>
            <w:tcW w:w="996" w:type="dxa"/>
            <w:tcBorders>
              <w:top w:val="nil"/>
              <w:left w:val="nil"/>
              <w:bottom w:val="single" w:sz="4" w:space="0" w:color="auto"/>
              <w:right w:val="single" w:sz="4" w:space="0" w:color="auto"/>
            </w:tcBorders>
            <w:shd w:val="clear" w:color="auto" w:fill="auto"/>
            <w:vAlign w:val="center"/>
          </w:tcPr>
          <w:p w14:paraId="32D700DA"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7D487D50"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60FC6943"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4E5F0B47" w14:textId="6CB0BF18"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573F4CEE" w14:textId="405B78BF" w:rsidR="006D5510" w:rsidRPr="00872DDC" w:rsidRDefault="006D5510" w:rsidP="006D5510">
            <w:pPr>
              <w:rPr>
                <w:sz w:val="22"/>
              </w:rPr>
            </w:pPr>
            <w:r>
              <w:rPr>
                <w:rFonts w:ascii="Arial" w:hAnsi="Arial" w:cs="Arial"/>
                <w:sz w:val="16"/>
                <w:szCs w:val="16"/>
              </w:rPr>
              <w:t>2</w:t>
            </w:r>
          </w:p>
        </w:tc>
      </w:tr>
      <w:tr w:rsidR="006D5510" w:rsidRPr="009066E9" w14:paraId="35A4D725"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1EF3DD96" w14:textId="11EAC7FA" w:rsidR="006D5510" w:rsidRPr="00872DDC" w:rsidRDefault="006D5510" w:rsidP="006D5510">
            <w:pPr>
              <w:rPr>
                <w:sz w:val="22"/>
              </w:rPr>
            </w:pPr>
            <w:r w:rsidRPr="00646211">
              <w:rPr>
                <w:sz w:val="22"/>
              </w:rPr>
              <w:t>201</w:t>
            </w:r>
          </w:p>
        </w:tc>
        <w:tc>
          <w:tcPr>
            <w:tcW w:w="2541" w:type="dxa"/>
            <w:tcBorders>
              <w:top w:val="nil"/>
              <w:left w:val="nil"/>
              <w:bottom w:val="single" w:sz="4" w:space="0" w:color="auto"/>
              <w:right w:val="single" w:sz="4" w:space="0" w:color="auto"/>
            </w:tcBorders>
            <w:shd w:val="clear" w:color="auto" w:fill="auto"/>
            <w:vAlign w:val="center"/>
          </w:tcPr>
          <w:p w14:paraId="0C888DF9" w14:textId="77777777" w:rsidR="006D5510" w:rsidRPr="00872DDC" w:rsidRDefault="006D5510" w:rsidP="006D5510">
            <w:pPr>
              <w:rPr>
                <w:sz w:val="22"/>
              </w:rPr>
            </w:pPr>
            <w:r w:rsidRPr="00872DDC">
              <w:rPr>
                <w:color w:val="000000"/>
                <w:sz w:val="22"/>
              </w:rPr>
              <w:t>Сплит-система GREE GWR-18HD</w:t>
            </w:r>
          </w:p>
        </w:tc>
        <w:tc>
          <w:tcPr>
            <w:tcW w:w="996" w:type="dxa"/>
            <w:tcBorders>
              <w:top w:val="nil"/>
              <w:left w:val="nil"/>
              <w:bottom w:val="single" w:sz="4" w:space="0" w:color="auto"/>
              <w:right w:val="single" w:sz="4" w:space="0" w:color="auto"/>
            </w:tcBorders>
            <w:shd w:val="clear" w:color="auto" w:fill="auto"/>
            <w:vAlign w:val="center"/>
          </w:tcPr>
          <w:p w14:paraId="6DBB520F"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46480A07"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54B57CB1"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517D7D73" w14:textId="539FF6E6"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4E8A95E2" w14:textId="10341101" w:rsidR="006D5510" w:rsidRPr="00872DDC" w:rsidRDefault="006D5510" w:rsidP="006D5510">
            <w:pPr>
              <w:rPr>
                <w:sz w:val="22"/>
              </w:rPr>
            </w:pPr>
            <w:r>
              <w:rPr>
                <w:rFonts w:ascii="Arial" w:hAnsi="Arial" w:cs="Arial"/>
                <w:sz w:val="16"/>
                <w:szCs w:val="16"/>
              </w:rPr>
              <w:t>2</w:t>
            </w:r>
          </w:p>
        </w:tc>
      </w:tr>
      <w:tr w:rsidR="006D5510" w:rsidRPr="009066E9" w14:paraId="7718DA17"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0FDE6A54" w14:textId="77066D5A" w:rsidR="006D5510" w:rsidRPr="00872DDC" w:rsidRDefault="006D5510" w:rsidP="006D5510">
            <w:pPr>
              <w:rPr>
                <w:sz w:val="22"/>
              </w:rPr>
            </w:pPr>
            <w:r w:rsidRPr="00646211">
              <w:rPr>
                <w:sz w:val="22"/>
              </w:rPr>
              <w:t>202</w:t>
            </w:r>
          </w:p>
        </w:tc>
        <w:tc>
          <w:tcPr>
            <w:tcW w:w="2541" w:type="dxa"/>
            <w:tcBorders>
              <w:top w:val="nil"/>
              <w:left w:val="nil"/>
              <w:bottom w:val="single" w:sz="4" w:space="0" w:color="auto"/>
              <w:right w:val="single" w:sz="4" w:space="0" w:color="auto"/>
            </w:tcBorders>
            <w:shd w:val="clear" w:color="auto" w:fill="auto"/>
            <w:vAlign w:val="center"/>
          </w:tcPr>
          <w:p w14:paraId="62A1E1B8" w14:textId="77777777" w:rsidR="006D5510" w:rsidRPr="00872DDC" w:rsidRDefault="006D5510" w:rsidP="006D5510">
            <w:pPr>
              <w:rPr>
                <w:sz w:val="22"/>
              </w:rPr>
            </w:pPr>
            <w:r w:rsidRPr="00872DDC">
              <w:rPr>
                <w:color w:val="000000"/>
                <w:sz w:val="22"/>
              </w:rPr>
              <w:t xml:space="preserve">Сплит-система  </w:t>
            </w:r>
            <w:proofErr w:type="spellStart"/>
            <w:r w:rsidRPr="00872DDC">
              <w:rPr>
                <w:color w:val="000000"/>
                <w:sz w:val="22"/>
              </w:rPr>
              <w:t>Daikin</w:t>
            </w:r>
            <w:proofErr w:type="spellEnd"/>
            <w:r w:rsidRPr="00872DDC">
              <w:rPr>
                <w:color w:val="000000"/>
                <w:sz w:val="22"/>
              </w:rPr>
              <w:t xml:space="preserve"> FTXG35C</w:t>
            </w:r>
          </w:p>
        </w:tc>
        <w:tc>
          <w:tcPr>
            <w:tcW w:w="996" w:type="dxa"/>
            <w:tcBorders>
              <w:top w:val="nil"/>
              <w:left w:val="nil"/>
              <w:bottom w:val="single" w:sz="4" w:space="0" w:color="auto"/>
              <w:right w:val="single" w:sz="4" w:space="0" w:color="auto"/>
            </w:tcBorders>
            <w:shd w:val="clear" w:color="auto" w:fill="auto"/>
            <w:vAlign w:val="center"/>
          </w:tcPr>
          <w:p w14:paraId="775D3B70"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4EBE3198"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71818270" w14:textId="77777777" w:rsidR="006D5510" w:rsidRPr="00872DDC" w:rsidRDefault="006D5510" w:rsidP="006D5510">
            <w:pPr>
              <w:rPr>
                <w:sz w:val="22"/>
              </w:rPr>
            </w:pPr>
            <w:r w:rsidRPr="00872DDC">
              <w:rPr>
                <w:color w:val="000000"/>
                <w:sz w:val="22"/>
              </w:rPr>
              <w:t>8317001048555</w:t>
            </w:r>
          </w:p>
        </w:tc>
        <w:tc>
          <w:tcPr>
            <w:tcW w:w="1804" w:type="dxa"/>
            <w:tcBorders>
              <w:top w:val="nil"/>
              <w:left w:val="single" w:sz="4" w:space="0" w:color="auto"/>
              <w:bottom w:val="single" w:sz="8" w:space="0" w:color="000000"/>
              <w:right w:val="single" w:sz="8" w:space="0" w:color="auto"/>
            </w:tcBorders>
          </w:tcPr>
          <w:p w14:paraId="1075E3F3" w14:textId="3ACFC712"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172810CA" w14:textId="387D1022" w:rsidR="006D5510" w:rsidRPr="00872DDC" w:rsidRDefault="006D5510" w:rsidP="006D5510">
            <w:pPr>
              <w:rPr>
                <w:sz w:val="22"/>
              </w:rPr>
            </w:pPr>
            <w:r>
              <w:rPr>
                <w:rFonts w:ascii="Arial" w:hAnsi="Arial" w:cs="Arial"/>
                <w:sz w:val="16"/>
                <w:szCs w:val="16"/>
              </w:rPr>
              <w:t>2</w:t>
            </w:r>
          </w:p>
        </w:tc>
      </w:tr>
      <w:tr w:rsidR="006D5510" w:rsidRPr="009066E9" w14:paraId="0668BD72"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0F7393DA" w14:textId="4C9E03FD" w:rsidR="006D5510" w:rsidRPr="00872DDC" w:rsidRDefault="006D5510" w:rsidP="006D5510">
            <w:pPr>
              <w:rPr>
                <w:sz w:val="22"/>
              </w:rPr>
            </w:pPr>
            <w:r w:rsidRPr="00646211">
              <w:rPr>
                <w:sz w:val="22"/>
              </w:rPr>
              <w:t>203</w:t>
            </w:r>
          </w:p>
        </w:tc>
        <w:tc>
          <w:tcPr>
            <w:tcW w:w="2541" w:type="dxa"/>
            <w:tcBorders>
              <w:top w:val="nil"/>
              <w:left w:val="nil"/>
              <w:bottom w:val="single" w:sz="4" w:space="0" w:color="auto"/>
              <w:right w:val="single" w:sz="4" w:space="0" w:color="auto"/>
            </w:tcBorders>
            <w:shd w:val="clear" w:color="auto" w:fill="auto"/>
            <w:vAlign w:val="center"/>
          </w:tcPr>
          <w:p w14:paraId="5FFBD076" w14:textId="77777777" w:rsidR="006D5510" w:rsidRPr="00872DDC" w:rsidRDefault="006D5510" w:rsidP="006D5510">
            <w:pPr>
              <w:rPr>
                <w:sz w:val="22"/>
              </w:rPr>
            </w:pPr>
            <w:r w:rsidRPr="00872DDC">
              <w:rPr>
                <w:color w:val="000000"/>
                <w:sz w:val="22"/>
              </w:rPr>
              <w:t xml:space="preserve">Сплит-система </w:t>
            </w:r>
            <w:proofErr w:type="spellStart"/>
            <w:r w:rsidRPr="00872DDC">
              <w:rPr>
                <w:color w:val="000000"/>
                <w:sz w:val="22"/>
              </w:rPr>
              <w:t>Pioneer</w:t>
            </w:r>
            <w:proofErr w:type="spellEnd"/>
            <w:r w:rsidRPr="00872DDC">
              <w:rPr>
                <w:color w:val="000000"/>
                <w:sz w:val="22"/>
              </w:rPr>
              <w:t xml:space="preserve"> №18 </w:t>
            </w:r>
          </w:p>
        </w:tc>
        <w:tc>
          <w:tcPr>
            <w:tcW w:w="996" w:type="dxa"/>
            <w:tcBorders>
              <w:top w:val="nil"/>
              <w:left w:val="nil"/>
              <w:bottom w:val="single" w:sz="4" w:space="0" w:color="auto"/>
              <w:right w:val="single" w:sz="4" w:space="0" w:color="auto"/>
            </w:tcBorders>
            <w:shd w:val="clear" w:color="auto" w:fill="auto"/>
            <w:vAlign w:val="center"/>
          </w:tcPr>
          <w:p w14:paraId="5A791688"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72624D2C"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40379528" w14:textId="77777777" w:rsidR="006D5510" w:rsidRPr="00872DDC" w:rsidRDefault="006D5510" w:rsidP="006D5510">
            <w:pPr>
              <w:rPr>
                <w:sz w:val="22"/>
              </w:rPr>
            </w:pPr>
            <w:r w:rsidRPr="00872DDC">
              <w:rPr>
                <w:color w:val="000000"/>
                <w:sz w:val="22"/>
              </w:rPr>
              <w:t>8317001067790</w:t>
            </w:r>
          </w:p>
        </w:tc>
        <w:tc>
          <w:tcPr>
            <w:tcW w:w="1804" w:type="dxa"/>
            <w:tcBorders>
              <w:top w:val="nil"/>
              <w:left w:val="single" w:sz="4" w:space="0" w:color="auto"/>
              <w:bottom w:val="single" w:sz="8" w:space="0" w:color="000000"/>
              <w:right w:val="single" w:sz="8" w:space="0" w:color="auto"/>
            </w:tcBorders>
          </w:tcPr>
          <w:p w14:paraId="2F620942" w14:textId="5014DE7F"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1A0D2C49" w14:textId="30E0A7BE" w:rsidR="006D5510" w:rsidRPr="00872DDC" w:rsidRDefault="006D5510" w:rsidP="006D5510">
            <w:pPr>
              <w:rPr>
                <w:sz w:val="22"/>
              </w:rPr>
            </w:pPr>
            <w:r>
              <w:rPr>
                <w:rFonts w:ascii="Arial" w:hAnsi="Arial" w:cs="Arial"/>
                <w:sz w:val="16"/>
                <w:szCs w:val="16"/>
              </w:rPr>
              <w:t>2</w:t>
            </w:r>
          </w:p>
        </w:tc>
      </w:tr>
      <w:tr w:rsidR="006D5510" w:rsidRPr="009066E9" w14:paraId="16FF4356"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7B38787B" w14:textId="650BE922" w:rsidR="006D5510" w:rsidRPr="00872DDC" w:rsidRDefault="006D5510" w:rsidP="006D5510">
            <w:pPr>
              <w:rPr>
                <w:sz w:val="22"/>
              </w:rPr>
            </w:pPr>
            <w:r w:rsidRPr="00646211">
              <w:rPr>
                <w:sz w:val="22"/>
              </w:rPr>
              <w:t>204</w:t>
            </w:r>
          </w:p>
        </w:tc>
        <w:tc>
          <w:tcPr>
            <w:tcW w:w="2541" w:type="dxa"/>
            <w:tcBorders>
              <w:top w:val="nil"/>
              <w:left w:val="nil"/>
              <w:bottom w:val="single" w:sz="4" w:space="0" w:color="auto"/>
              <w:right w:val="single" w:sz="4" w:space="0" w:color="auto"/>
            </w:tcBorders>
            <w:shd w:val="clear" w:color="auto" w:fill="auto"/>
            <w:vAlign w:val="center"/>
          </w:tcPr>
          <w:p w14:paraId="4072FE1F" w14:textId="77777777" w:rsidR="006D5510" w:rsidRPr="00872DDC" w:rsidRDefault="006D5510" w:rsidP="006D5510">
            <w:pPr>
              <w:rPr>
                <w:sz w:val="22"/>
              </w:rPr>
            </w:pPr>
            <w:r w:rsidRPr="00872DDC">
              <w:rPr>
                <w:color w:val="000000"/>
                <w:sz w:val="22"/>
              </w:rPr>
              <w:t xml:space="preserve">Сплит-система </w:t>
            </w:r>
            <w:proofErr w:type="spellStart"/>
            <w:r w:rsidRPr="00872DDC">
              <w:rPr>
                <w:color w:val="000000"/>
                <w:sz w:val="22"/>
              </w:rPr>
              <w:t>Pioneer</w:t>
            </w:r>
            <w:proofErr w:type="spellEnd"/>
            <w:r w:rsidRPr="00872DDC">
              <w:rPr>
                <w:color w:val="000000"/>
                <w:sz w:val="22"/>
              </w:rPr>
              <w:t xml:space="preserve"> №18 </w:t>
            </w:r>
          </w:p>
        </w:tc>
        <w:tc>
          <w:tcPr>
            <w:tcW w:w="996" w:type="dxa"/>
            <w:tcBorders>
              <w:top w:val="nil"/>
              <w:left w:val="nil"/>
              <w:bottom w:val="single" w:sz="4" w:space="0" w:color="auto"/>
              <w:right w:val="single" w:sz="4" w:space="0" w:color="auto"/>
            </w:tcBorders>
            <w:shd w:val="clear" w:color="auto" w:fill="auto"/>
            <w:vAlign w:val="center"/>
          </w:tcPr>
          <w:p w14:paraId="168BB36C"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086EE6A4"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2192E218" w14:textId="77777777" w:rsidR="006D5510" w:rsidRPr="00872DDC" w:rsidRDefault="006D5510" w:rsidP="006D5510">
            <w:pPr>
              <w:rPr>
                <w:sz w:val="22"/>
              </w:rPr>
            </w:pPr>
            <w:r w:rsidRPr="00872DDC">
              <w:rPr>
                <w:color w:val="000000"/>
                <w:sz w:val="22"/>
              </w:rPr>
              <w:t>8317001067791</w:t>
            </w:r>
          </w:p>
        </w:tc>
        <w:tc>
          <w:tcPr>
            <w:tcW w:w="1804" w:type="dxa"/>
            <w:tcBorders>
              <w:top w:val="nil"/>
              <w:left w:val="single" w:sz="4" w:space="0" w:color="auto"/>
              <w:bottom w:val="single" w:sz="8" w:space="0" w:color="000000"/>
              <w:right w:val="single" w:sz="8" w:space="0" w:color="auto"/>
            </w:tcBorders>
          </w:tcPr>
          <w:p w14:paraId="1AF87542" w14:textId="4BA889A0"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34E6D828" w14:textId="358FF120" w:rsidR="006D5510" w:rsidRPr="00872DDC" w:rsidRDefault="006D5510" w:rsidP="006D5510">
            <w:pPr>
              <w:rPr>
                <w:sz w:val="22"/>
              </w:rPr>
            </w:pPr>
            <w:r>
              <w:rPr>
                <w:rFonts w:ascii="Arial" w:hAnsi="Arial" w:cs="Arial"/>
                <w:sz w:val="16"/>
                <w:szCs w:val="16"/>
              </w:rPr>
              <w:t>2</w:t>
            </w:r>
          </w:p>
        </w:tc>
      </w:tr>
      <w:tr w:rsidR="006D5510" w:rsidRPr="009066E9" w14:paraId="03710058"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59C6F4AF" w14:textId="14FBB098" w:rsidR="006D5510" w:rsidRPr="00872DDC" w:rsidRDefault="006D5510" w:rsidP="006D5510">
            <w:pPr>
              <w:rPr>
                <w:sz w:val="22"/>
              </w:rPr>
            </w:pPr>
            <w:r w:rsidRPr="00646211">
              <w:rPr>
                <w:sz w:val="22"/>
              </w:rPr>
              <w:t>205</w:t>
            </w:r>
          </w:p>
        </w:tc>
        <w:tc>
          <w:tcPr>
            <w:tcW w:w="2541" w:type="dxa"/>
            <w:tcBorders>
              <w:top w:val="nil"/>
              <w:left w:val="nil"/>
              <w:bottom w:val="single" w:sz="4" w:space="0" w:color="auto"/>
              <w:right w:val="single" w:sz="4" w:space="0" w:color="auto"/>
            </w:tcBorders>
            <w:shd w:val="clear" w:color="auto" w:fill="auto"/>
            <w:vAlign w:val="center"/>
          </w:tcPr>
          <w:p w14:paraId="40A5D17D" w14:textId="77777777" w:rsidR="006D5510" w:rsidRPr="00872DDC" w:rsidRDefault="006D5510" w:rsidP="006D5510">
            <w:pPr>
              <w:rPr>
                <w:sz w:val="22"/>
              </w:rPr>
            </w:pPr>
            <w:r w:rsidRPr="00872DDC">
              <w:rPr>
                <w:color w:val="000000"/>
                <w:sz w:val="22"/>
              </w:rPr>
              <w:t>Сплит-система MIDEA  MSG-09HR</w:t>
            </w:r>
          </w:p>
        </w:tc>
        <w:tc>
          <w:tcPr>
            <w:tcW w:w="996" w:type="dxa"/>
            <w:tcBorders>
              <w:top w:val="nil"/>
              <w:left w:val="nil"/>
              <w:bottom w:val="single" w:sz="4" w:space="0" w:color="auto"/>
              <w:right w:val="single" w:sz="4" w:space="0" w:color="auto"/>
            </w:tcBorders>
            <w:shd w:val="clear" w:color="auto" w:fill="auto"/>
            <w:vAlign w:val="center"/>
          </w:tcPr>
          <w:p w14:paraId="3462822D"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4228C30D"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30CFA73C"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294F76A6" w14:textId="1BB490A6"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334F4759" w14:textId="6E222EF1" w:rsidR="006D5510" w:rsidRPr="00872DDC" w:rsidRDefault="006D5510" w:rsidP="006D5510">
            <w:pPr>
              <w:rPr>
                <w:sz w:val="22"/>
              </w:rPr>
            </w:pPr>
            <w:r>
              <w:rPr>
                <w:rFonts w:ascii="Arial" w:hAnsi="Arial" w:cs="Arial"/>
                <w:sz w:val="16"/>
                <w:szCs w:val="16"/>
              </w:rPr>
              <w:t>2</w:t>
            </w:r>
          </w:p>
        </w:tc>
      </w:tr>
      <w:tr w:rsidR="006D5510" w:rsidRPr="009066E9" w14:paraId="4A3CC2A2"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2126EFBC" w14:textId="16B278A2" w:rsidR="006D5510" w:rsidRPr="00872DDC" w:rsidRDefault="006D5510" w:rsidP="006D5510">
            <w:pPr>
              <w:rPr>
                <w:sz w:val="22"/>
              </w:rPr>
            </w:pPr>
            <w:r w:rsidRPr="00646211">
              <w:rPr>
                <w:sz w:val="22"/>
              </w:rPr>
              <w:t>206</w:t>
            </w:r>
          </w:p>
        </w:tc>
        <w:tc>
          <w:tcPr>
            <w:tcW w:w="2541" w:type="dxa"/>
            <w:tcBorders>
              <w:top w:val="nil"/>
              <w:left w:val="nil"/>
              <w:bottom w:val="single" w:sz="4" w:space="0" w:color="auto"/>
              <w:right w:val="single" w:sz="4" w:space="0" w:color="auto"/>
            </w:tcBorders>
            <w:shd w:val="clear" w:color="auto" w:fill="auto"/>
            <w:vAlign w:val="center"/>
          </w:tcPr>
          <w:p w14:paraId="6DC7C8E0" w14:textId="77777777" w:rsidR="006D5510" w:rsidRPr="00872DDC" w:rsidRDefault="006D5510" w:rsidP="006D5510">
            <w:pPr>
              <w:rPr>
                <w:sz w:val="22"/>
              </w:rPr>
            </w:pPr>
            <w:r w:rsidRPr="00872DDC">
              <w:rPr>
                <w:color w:val="000000"/>
                <w:sz w:val="22"/>
              </w:rPr>
              <w:t xml:space="preserve">Сплит-система  </w:t>
            </w:r>
            <w:proofErr w:type="spellStart"/>
            <w:r w:rsidRPr="00872DDC">
              <w:rPr>
                <w:color w:val="000000"/>
                <w:sz w:val="22"/>
              </w:rPr>
              <w:t>Pioneer</w:t>
            </w:r>
            <w:proofErr w:type="spellEnd"/>
            <w:r w:rsidRPr="00872DDC">
              <w:rPr>
                <w:color w:val="000000"/>
                <w:sz w:val="22"/>
              </w:rPr>
              <w:t xml:space="preserve"> №12 </w:t>
            </w:r>
          </w:p>
        </w:tc>
        <w:tc>
          <w:tcPr>
            <w:tcW w:w="996" w:type="dxa"/>
            <w:tcBorders>
              <w:top w:val="nil"/>
              <w:left w:val="nil"/>
              <w:bottom w:val="single" w:sz="4" w:space="0" w:color="auto"/>
              <w:right w:val="single" w:sz="4" w:space="0" w:color="auto"/>
            </w:tcBorders>
            <w:shd w:val="clear" w:color="auto" w:fill="auto"/>
            <w:vAlign w:val="center"/>
          </w:tcPr>
          <w:p w14:paraId="24722174"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497A1E28"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6CE3B527" w14:textId="77777777" w:rsidR="006D5510" w:rsidRPr="00872DDC" w:rsidRDefault="006D5510" w:rsidP="006D5510">
            <w:pPr>
              <w:rPr>
                <w:sz w:val="22"/>
              </w:rPr>
            </w:pPr>
            <w:r w:rsidRPr="00872DDC">
              <w:rPr>
                <w:color w:val="000000"/>
                <w:sz w:val="22"/>
              </w:rPr>
              <w:t>'8317001048556</w:t>
            </w:r>
          </w:p>
        </w:tc>
        <w:tc>
          <w:tcPr>
            <w:tcW w:w="1804" w:type="dxa"/>
            <w:tcBorders>
              <w:top w:val="nil"/>
              <w:left w:val="single" w:sz="4" w:space="0" w:color="auto"/>
              <w:bottom w:val="single" w:sz="8" w:space="0" w:color="000000"/>
              <w:right w:val="single" w:sz="8" w:space="0" w:color="auto"/>
            </w:tcBorders>
          </w:tcPr>
          <w:p w14:paraId="76A98416" w14:textId="791DFBC1"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29FF8276" w14:textId="306FB6FB" w:rsidR="006D5510" w:rsidRPr="00872DDC" w:rsidRDefault="006D5510" w:rsidP="006D5510">
            <w:pPr>
              <w:rPr>
                <w:sz w:val="22"/>
              </w:rPr>
            </w:pPr>
            <w:r>
              <w:rPr>
                <w:rFonts w:ascii="Arial" w:hAnsi="Arial" w:cs="Arial"/>
                <w:sz w:val="16"/>
                <w:szCs w:val="16"/>
              </w:rPr>
              <w:t>2</w:t>
            </w:r>
          </w:p>
        </w:tc>
      </w:tr>
      <w:tr w:rsidR="006D5510" w:rsidRPr="009066E9" w14:paraId="10101295"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18038B8F" w14:textId="57CAA848" w:rsidR="006D5510" w:rsidRPr="00872DDC" w:rsidRDefault="006D5510" w:rsidP="006D5510">
            <w:pPr>
              <w:rPr>
                <w:sz w:val="22"/>
              </w:rPr>
            </w:pPr>
            <w:r w:rsidRPr="00646211">
              <w:rPr>
                <w:sz w:val="22"/>
              </w:rPr>
              <w:t>207</w:t>
            </w:r>
          </w:p>
        </w:tc>
        <w:tc>
          <w:tcPr>
            <w:tcW w:w="2541" w:type="dxa"/>
            <w:tcBorders>
              <w:top w:val="nil"/>
              <w:left w:val="nil"/>
              <w:bottom w:val="single" w:sz="4" w:space="0" w:color="auto"/>
              <w:right w:val="single" w:sz="4" w:space="0" w:color="auto"/>
            </w:tcBorders>
            <w:shd w:val="clear" w:color="auto" w:fill="auto"/>
            <w:vAlign w:val="center"/>
          </w:tcPr>
          <w:p w14:paraId="5B0DA418" w14:textId="77777777" w:rsidR="006D5510" w:rsidRPr="00872DDC" w:rsidRDefault="006D5510" w:rsidP="006D5510">
            <w:pPr>
              <w:rPr>
                <w:sz w:val="22"/>
              </w:rPr>
            </w:pPr>
            <w:r w:rsidRPr="00872DDC">
              <w:rPr>
                <w:color w:val="000000"/>
                <w:sz w:val="22"/>
              </w:rPr>
              <w:t>Сплит-система JAX ACL-18HE</w:t>
            </w:r>
          </w:p>
        </w:tc>
        <w:tc>
          <w:tcPr>
            <w:tcW w:w="996" w:type="dxa"/>
            <w:tcBorders>
              <w:top w:val="nil"/>
              <w:left w:val="nil"/>
              <w:bottom w:val="single" w:sz="4" w:space="0" w:color="auto"/>
              <w:right w:val="single" w:sz="4" w:space="0" w:color="auto"/>
            </w:tcBorders>
            <w:shd w:val="clear" w:color="auto" w:fill="auto"/>
            <w:vAlign w:val="center"/>
          </w:tcPr>
          <w:p w14:paraId="355D20EF"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50C54019"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3A38DFAA" w14:textId="77777777" w:rsidR="006D5510" w:rsidRPr="00872DDC" w:rsidRDefault="006D5510" w:rsidP="006D5510">
            <w:pPr>
              <w:rPr>
                <w:sz w:val="22"/>
              </w:rPr>
            </w:pPr>
            <w:r w:rsidRPr="00872DDC">
              <w:rPr>
                <w:color w:val="000000"/>
                <w:sz w:val="22"/>
              </w:rPr>
              <w:t>8317001067801</w:t>
            </w:r>
          </w:p>
        </w:tc>
        <w:tc>
          <w:tcPr>
            <w:tcW w:w="1804" w:type="dxa"/>
            <w:tcBorders>
              <w:top w:val="nil"/>
              <w:left w:val="single" w:sz="4" w:space="0" w:color="auto"/>
              <w:bottom w:val="single" w:sz="8" w:space="0" w:color="000000"/>
              <w:right w:val="single" w:sz="8" w:space="0" w:color="auto"/>
            </w:tcBorders>
          </w:tcPr>
          <w:p w14:paraId="32E95BC5" w14:textId="0E5017F2"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661A0A75" w14:textId="48CB9685" w:rsidR="006D5510" w:rsidRPr="00872DDC" w:rsidRDefault="006D5510" w:rsidP="006D5510">
            <w:pPr>
              <w:rPr>
                <w:sz w:val="22"/>
              </w:rPr>
            </w:pPr>
            <w:r>
              <w:rPr>
                <w:rFonts w:ascii="Arial" w:hAnsi="Arial" w:cs="Arial"/>
                <w:sz w:val="16"/>
                <w:szCs w:val="16"/>
              </w:rPr>
              <w:t>2</w:t>
            </w:r>
          </w:p>
        </w:tc>
      </w:tr>
      <w:tr w:rsidR="006D5510" w:rsidRPr="009066E9" w14:paraId="2F7435B7"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53A59D11" w14:textId="14A6AC4C" w:rsidR="006D5510" w:rsidRPr="00872DDC" w:rsidRDefault="006D5510" w:rsidP="006D5510">
            <w:pPr>
              <w:rPr>
                <w:sz w:val="22"/>
              </w:rPr>
            </w:pPr>
            <w:r w:rsidRPr="00646211">
              <w:rPr>
                <w:sz w:val="22"/>
              </w:rPr>
              <w:t>208</w:t>
            </w:r>
          </w:p>
        </w:tc>
        <w:tc>
          <w:tcPr>
            <w:tcW w:w="2541" w:type="dxa"/>
            <w:tcBorders>
              <w:top w:val="nil"/>
              <w:left w:val="nil"/>
              <w:bottom w:val="single" w:sz="4" w:space="0" w:color="auto"/>
              <w:right w:val="single" w:sz="4" w:space="0" w:color="auto"/>
            </w:tcBorders>
            <w:shd w:val="clear" w:color="auto" w:fill="auto"/>
            <w:vAlign w:val="center"/>
          </w:tcPr>
          <w:p w14:paraId="13878532" w14:textId="77777777" w:rsidR="006D5510" w:rsidRPr="00872DDC" w:rsidRDefault="006D5510" w:rsidP="006D5510">
            <w:pPr>
              <w:rPr>
                <w:sz w:val="22"/>
              </w:rPr>
            </w:pPr>
            <w:r w:rsidRPr="00872DDC">
              <w:rPr>
                <w:color w:val="000000"/>
                <w:sz w:val="22"/>
              </w:rPr>
              <w:t xml:space="preserve">Сплит-система </w:t>
            </w:r>
            <w:proofErr w:type="spellStart"/>
            <w:r w:rsidRPr="00872DDC">
              <w:rPr>
                <w:color w:val="000000"/>
                <w:sz w:val="22"/>
              </w:rPr>
              <w:t>Airwell</w:t>
            </w:r>
            <w:proofErr w:type="spellEnd"/>
            <w:r w:rsidRPr="00872DDC">
              <w:rPr>
                <w:color w:val="000000"/>
                <w:sz w:val="22"/>
              </w:rPr>
              <w:t xml:space="preserve"> № 7 </w:t>
            </w:r>
          </w:p>
        </w:tc>
        <w:tc>
          <w:tcPr>
            <w:tcW w:w="996" w:type="dxa"/>
            <w:tcBorders>
              <w:top w:val="nil"/>
              <w:left w:val="nil"/>
              <w:bottom w:val="single" w:sz="4" w:space="0" w:color="auto"/>
              <w:right w:val="single" w:sz="4" w:space="0" w:color="auto"/>
            </w:tcBorders>
            <w:shd w:val="clear" w:color="auto" w:fill="auto"/>
            <w:vAlign w:val="center"/>
          </w:tcPr>
          <w:p w14:paraId="510D97D8"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11871AA7"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071642B3" w14:textId="77777777" w:rsidR="006D5510" w:rsidRPr="00872DDC" w:rsidRDefault="006D5510" w:rsidP="006D5510">
            <w:pPr>
              <w:rPr>
                <w:sz w:val="22"/>
              </w:rPr>
            </w:pPr>
            <w:r w:rsidRPr="00872DDC">
              <w:rPr>
                <w:color w:val="000000"/>
                <w:sz w:val="22"/>
              </w:rPr>
              <w:t>8317001068005</w:t>
            </w:r>
          </w:p>
        </w:tc>
        <w:tc>
          <w:tcPr>
            <w:tcW w:w="1804" w:type="dxa"/>
            <w:tcBorders>
              <w:top w:val="nil"/>
              <w:left w:val="single" w:sz="4" w:space="0" w:color="auto"/>
              <w:bottom w:val="single" w:sz="8" w:space="0" w:color="000000"/>
              <w:right w:val="single" w:sz="8" w:space="0" w:color="auto"/>
            </w:tcBorders>
          </w:tcPr>
          <w:p w14:paraId="7C09922F" w14:textId="31B36A11"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4B524D81" w14:textId="455A5644" w:rsidR="006D5510" w:rsidRPr="00872DDC" w:rsidRDefault="006D5510" w:rsidP="006D5510">
            <w:pPr>
              <w:rPr>
                <w:sz w:val="22"/>
              </w:rPr>
            </w:pPr>
            <w:r>
              <w:rPr>
                <w:rFonts w:ascii="Arial" w:hAnsi="Arial" w:cs="Arial"/>
                <w:sz w:val="16"/>
                <w:szCs w:val="16"/>
              </w:rPr>
              <w:t>2</w:t>
            </w:r>
          </w:p>
        </w:tc>
      </w:tr>
      <w:tr w:rsidR="006D5510" w:rsidRPr="009066E9" w14:paraId="12B2F479"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183D7DE2" w14:textId="592CA6CA" w:rsidR="006D5510" w:rsidRPr="00872DDC" w:rsidRDefault="006D5510" w:rsidP="006D5510">
            <w:pPr>
              <w:rPr>
                <w:sz w:val="22"/>
              </w:rPr>
            </w:pPr>
            <w:r w:rsidRPr="00646211">
              <w:rPr>
                <w:sz w:val="22"/>
              </w:rPr>
              <w:t>209</w:t>
            </w:r>
          </w:p>
        </w:tc>
        <w:tc>
          <w:tcPr>
            <w:tcW w:w="2541" w:type="dxa"/>
            <w:tcBorders>
              <w:top w:val="nil"/>
              <w:left w:val="nil"/>
              <w:bottom w:val="single" w:sz="4" w:space="0" w:color="auto"/>
              <w:right w:val="single" w:sz="4" w:space="0" w:color="auto"/>
            </w:tcBorders>
            <w:shd w:val="clear" w:color="auto" w:fill="auto"/>
            <w:vAlign w:val="center"/>
          </w:tcPr>
          <w:p w14:paraId="0A12F6C2" w14:textId="77777777" w:rsidR="006D5510" w:rsidRPr="00872DDC" w:rsidRDefault="006D5510" w:rsidP="006D5510">
            <w:pPr>
              <w:rPr>
                <w:sz w:val="22"/>
              </w:rPr>
            </w:pPr>
            <w:r w:rsidRPr="00872DDC">
              <w:rPr>
                <w:color w:val="000000"/>
                <w:sz w:val="22"/>
              </w:rPr>
              <w:t xml:space="preserve">Сплит-система </w:t>
            </w:r>
            <w:proofErr w:type="spellStart"/>
            <w:r w:rsidRPr="00872DDC">
              <w:rPr>
                <w:color w:val="000000"/>
                <w:sz w:val="22"/>
              </w:rPr>
              <w:t>Airwell</w:t>
            </w:r>
            <w:proofErr w:type="spellEnd"/>
            <w:r w:rsidRPr="00872DDC">
              <w:rPr>
                <w:color w:val="000000"/>
                <w:sz w:val="22"/>
              </w:rPr>
              <w:t xml:space="preserve"> № 7 </w:t>
            </w:r>
          </w:p>
        </w:tc>
        <w:tc>
          <w:tcPr>
            <w:tcW w:w="996" w:type="dxa"/>
            <w:tcBorders>
              <w:top w:val="nil"/>
              <w:left w:val="nil"/>
              <w:bottom w:val="single" w:sz="4" w:space="0" w:color="auto"/>
              <w:right w:val="single" w:sz="4" w:space="0" w:color="auto"/>
            </w:tcBorders>
            <w:shd w:val="clear" w:color="auto" w:fill="auto"/>
            <w:vAlign w:val="center"/>
          </w:tcPr>
          <w:p w14:paraId="14913809"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221F76A8"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2C17C627" w14:textId="77777777" w:rsidR="006D5510" w:rsidRPr="00872DDC" w:rsidRDefault="006D5510" w:rsidP="006D5510">
            <w:pPr>
              <w:rPr>
                <w:sz w:val="22"/>
              </w:rPr>
            </w:pPr>
            <w:r w:rsidRPr="00872DDC">
              <w:rPr>
                <w:color w:val="000000"/>
                <w:sz w:val="22"/>
              </w:rPr>
              <w:t>8317001067835</w:t>
            </w:r>
          </w:p>
        </w:tc>
        <w:tc>
          <w:tcPr>
            <w:tcW w:w="1804" w:type="dxa"/>
            <w:tcBorders>
              <w:top w:val="nil"/>
              <w:left w:val="single" w:sz="4" w:space="0" w:color="auto"/>
              <w:bottom w:val="single" w:sz="8" w:space="0" w:color="000000"/>
              <w:right w:val="single" w:sz="8" w:space="0" w:color="auto"/>
            </w:tcBorders>
          </w:tcPr>
          <w:p w14:paraId="271985B6" w14:textId="4AF8EF22"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2D0778D3" w14:textId="35AC4266" w:rsidR="006D5510" w:rsidRPr="00872DDC" w:rsidRDefault="006D5510" w:rsidP="006D5510">
            <w:pPr>
              <w:rPr>
                <w:sz w:val="22"/>
              </w:rPr>
            </w:pPr>
            <w:r>
              <w:rPr>
                <w:rFonts w:ascii="Arial" w:hAnsi="Arial" w:cs="Arial"/>
                <w:sz w:val="16"/>
                <w:szCs w:val="16"/>
              </w:rPr>
              <w:t>2</w:t>
            </w:r>
          </w:p>
        </w:tc>
      </w:tr>
      <w:tr w:rsidR="006D5510" w:rsidRPr="009066E9" w14:paraId="5B3A38B3"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765973CF" w14:textId="210782A7" w:rsidR="006D5510" w:rsidRPr="00872DDC" w:rsidRDefault="006D5510" w:rsidP="006D5510">
            <w:pPr>
              <w:rPr>
                <w:sz w:val="22"/>
              </w:rPr>
            </w:pPr>
            <w:r w:rsidRPr="00646211">
              <w:rPr>
                <w:sz w:val="22"/>
              </w:rPr>
              <w:t>210</w:t>
            </w:r>
          </w:p>
        </w:tc>
        <w:tc>
          <w:tcPr>
            <w:tcW w:w="2541" w:type="dxa"/>
            <w:tcBorders>
              <w:top w:val="nil"/>
              <w:left w:val="nil"/>
              <w:bottom w:val="single" w:sz="4" w:space="0" w:color="auto"/>
              <w:right w:val="single" w:sz="4" w:space="0" w:color="auto"/>
            </w:tcBorders>
            <w:shd w:val="clear" w:color="auto" w:fill="auto"/>
            <w:vAlign w:val="center"/>
          </w:tcPr>
          <w:p w14:paraId="60BCD2B2" w14:textId="77777777" w:rsidR="006D5510" w:rsidRPr="00872DDC" w:rsidRDefault="006D5510" w:rsidP="006D5510">
            <w:pPr>
              <w:rPr>
                <w:sz w:val="22"/>
              </w:rPr>
            </w:pPr>
            <w:r w:rsidRPr="00872DDC">
              <w:rPr>
                <w:color w:val="000000"/>
                <w:sz w:val="22"/>
              </w:rPr>
              <w:t xml:space="preserve">Сплит-система </w:t>
            </w:r>
            <w:proofErr w:type="spellStart"/>
            <w:r w:rsidRPr="00872DDC">
              <w:rPr>
                <w:color w:val="000000"/>
                <w:sz w:val="22"/>
              </w:rPr>
              <w:t>Airwell</w:t>
            </w:r>
            <w:proofErr w:type="spellEnd"/>
            <w:r w:rsidRPr="00872DDC">
              <w:rPr>
                <w:color w:val="000000"/>
                <w:sz w:val="22"/>
              </w:rPr>
              <w:t xml:space="preserve"> № 9</w:t>
            </w:r>
          </w:p>
        </w:tc>
        <w:tc>
          <w:tcPr>
            <w:tcW w:w="996" w:type="dxa"/>
            <w:tcBorders>
              <w:top w:val="nil"/>
              <w:left w:val="nil"/>
              <w:bottom w:val="single" w:sz="4" w:space="0" w:color="auto"/>
              <w:right w:val="single" w:sz="4" w:space="0" w:color="auto"/>
            </w:tcBorders>
            <w:shd w:val="clear" w:color="auto" w:fill="auto"/>
            <w:vAlign w:val="center"/>
          </w:tcPr>
          <w:p w14:paraId="46EBD24D"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5FEFB36E"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09C36C8A" w14:textId="77777777" w:rsidR="006D5510" w:rsidRPr="00872DDC" w:rsidRDefault="006D5510" w:rsidP="006D5510">
            <w:pPr>
              <w:rPr>
                <w:sz w:val="22"/>
              </w:rPr>
            </w:pPr>
            <w:r w:rsidRPr="00872DDC">
              <w:rPr>
                <w:color w:val="000000"/>
                <w:sz w:val="22"/>
              </w:rPr>
              <w:t>8317001068012</w:t>
            </w:r>
          </w:p>
        </w:tc>
        <w:tc>
          <w:tcPr>
            <w:tcW w:w="1804" w:type="dxa"/>
            <w:tcBorders>
              <w:top w:val="nil"/>
              <w:left w:val="single" w:sz="4" w:space="0" w:color="auto"/>
              <w:bottom w:val="single" w:sz="8" w:space="0" w:color="000000"/>
              <w:right w:val="single" w:sz="8" w:space="0" w:color="auto"/>
            </w:tcBorders>
          </w:tcPr>
          <w:p w14:paraId="29279AFD" w14:textId="4AFAC6D7"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750EFE2F" w14:textId="2C7C18C6" w:rsidR="006D5510" w:rsidRPr="00872DDC" w:rsidRDefault="006D5510" w:rsidP="006D5510">
            <w:pPr>
              <w:rPr>
                <w:sz w:val="22"/>
              </w:rPr>
            </w:pPr>
            <w:r>
              <w:rPr>
                <w:rFonts w:ascii="Arial" w:hAnsi="Arial" w:cs="Arial"/>
                <w:sz w:val="16"/>
                <w:szCs w:val="16"/>
              </w:rPr>
              <w:t>2</w:t>
            </w:r>
          </w:p>
        </w:tc>
      </w:tr>
      <w:tr w:rsidR="006D5510" w:rsidRPr="009066E9" w14:paraId="42E61635"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639E0CF5" w14:textId="382C1064" w:rsidR="006D5510" w:rsidRPr="00872DDC" w:rsidRDefault="006D5510" w:rsidP="006D5510">
            <w:pPr>
              <w:rPr>
                <w:sz w:val="22"/>
              </w:rPr>
            </w:pPr>
            <w:r w:rsidRPr="00646211">
              <w:rPr>
                <w:sz w:val="22"/>
              </w:rPr>
              <w:t>211</w:t>
            </w:r>
          </w:p>
        </w:tc>
        <w:tc>
          <w:tcPr>
            <w:tcW w:w="2541" w:type="dxa"/>
            <w:tcBorders>
              <w:top w:val="nil"/>
              <w:left w:val="nil"/>
              <w:bottom w:val="single" w:sz="4" w:space="0" w:color="auto"/>
              <w:right w:val="single" w:sz="4" w:space="0" w:color="auto"/>
            </w:tcBorders>
            <w:shd w:val="clear" w:color="auto" w:fill="auto"/>
            <w:vAlign w:val="center"/>
          </w:tcPr>
          <w:p w14:paraId="4163FC5A" w14:textId="77777777" w:rsidR="006D5510" w:rsidRPr="00872DDC" w:rsidRDefault="006D5510" w:rsidP="006D5510">
            <w:pPr>
              <w:rPr>
                <w:sz w:val="22"/>
              </w:rPr>
            </w:pPr>
            <w:r w:rsidRPr="00872DDC">
              <w:rPr>
                <w:color w:val="000000"/>
                <w:sz w:val="22"/>
              </w:rPr>
              <w:t>Сплит-</w:t>
            </w:r>
            <w:proofErr w:type="spellStart"/>
            <w:r w:rsidRPr="00872DDC">
              <w:rPr>
                <w:color w:val="000000"/>
                <w:sz w:val="22"/>
              </w:rPr>
              <w:t>системаAirwell</w:t>
            </w:r>
            <w:proofErr w:type="spellEnd"/>
            <w:r w:rsidRPr="00872DDC">
              <w:rPr>
                <w:color w:val="000000"/>
                <w:sz w:val="22"/>
              </w:rPr>
              <w:t xml:space="preserve"> № 9</w:t>
            </w:r>
          </w:p>
        </w:tc>
        <w:tc>
          <w:tcPr>
            <w:tcW w:w="996" w:type="dxa"/>
            <w:tcBorders>
              <w:top w:val="nil"/>
              <w:left w:val="nil"/>
              <w:bottom w:val="single" w:sz="4" w:space="0" w:color="auto"/>
              <w:right w:val="single" w:sz="4" w:space="0" w:color="auto"/>
            </w:tcBorders>
            <w:shd w:val="clear" w:color="auto" w:fill="auto"/>
            <w:vAlign w:val="center"/>
          </w:tcPr>
          <w:p w14:paraId="33D4F15F"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0B3C99D7"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2EE675CB" w14:textId="77777777" w:rsidR="006D5510" w:rsidRPr="00872DDC" w:rsidRDefault="006D5510" w:rsidP="006D5510">
            <w:pPr>
              <w:rPr>
                <w:sz w:val="22"/>
              </w:rPr>
            </w:pPr>
            <w:r w:rsidRPr="00872DDC">
              <w:rPr>
                <w:color w:val="000000"/>
                <w:sz w:val="22"/>
              </w:rPr>
              <w:t>8317001063014</w:t>
            </w:r>
          </w:p>
        </w:tc>
        <w:tc>
          <w:tcPr>
            <w:tcW w:w="1804" w:type="dxa"/>
            <w:tcBorders>
              <w:top w:val="nil"/>
              <w:left w:val="single" w:sz="4" w:space="0" w:color="auto"/>
              <w:bottom w:val="single" w:sz="8" w:space="0" w:color="000000"/>
              <w:right w:val="single" w:sz="8" w:space="0" w:color="auto"/>
            </w:tcBorders>
          </w:tcPr>
          <w:p w14:paraId="5A41B86C" w14:textId="11AAF7A1"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7104094F" w14:textId="2FCF35FA" w:rsidR="006D5510" w:rsidRPr="00872DDC" w:rsidRDefault="006D5510" w:rsidP="006D5510">
            <w:pPr>
              <w:rPr>
                <w:sz w:val="22"/>
              </w:rPr>
            </w:pPr>
            <w:r>
              <w:rPr>
                <w:rFonts w:ascii="Arial" w:hAnsi="Arial" w:cs="Arial"/>
                <w:sz w:val="16"/>
                <w:szCs w:val="16"/>
              </w:rPr>
              <w:t>2</w:t>
            </w:r>
          </w:p>
        </w:tc>
      </w:tr>
      <w:tr w:rsidR="006D5510" w:rsidRPr="009066E9" w14:paraId="6CE9E82C"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0FEEC87F" w14:textId="0D7DB05C" w:rsidR="006D5510" w:rsidRPr="00872DDC" w:rsidRDefault="006D5510" w:rsidP="006D5510">
            <w:pPr>
              <w:rPr>
                <w:sz w:val="22"/>
              </w:rPr>
            </w:pPr>
            <w:r w:rsidRPr="00646211">
              <w:rPr>
                <w:sz w:val="22"/>
              </w:rPr>
              <w:t>212</w:t>
            </w:r>
          </w:p>
        </w:tc>
        <w:tc>
          <w:tcPr>
            <w:tcW w:w="2541" w:type="dxa"/>
            <w:tcBorders>
              <w:top w:val="nil"/>
              <w:left w:val="nil"/>
              <w:bottom w:val="single" w:sz="4" w:space="0" w:color="auto"/>
              <w:right w:val="single" w:sz="4" w:space="0" w:color="auto"/>
            </w:tcBorders>
            <w:shd w:val="clear" w:color="auto" w:fill="auto"/>
            <w:vAlign w:val="center"/>
          </w:tcPr>
          <w:p w14:paraId="568E706D" w14:textId="77777777" w:rsidR="006D5510" w:rsidRPr="00872DDC" w:rsidRDefault="006D5510" w:rsidP="006D5510">
            <w:pPr>
              <w:rPr>
                <w:sz w:val="22"/>
              </w:rPr>
            </w:pPr>
            <w:r w:rsidRPr="00872DDC">
              <w:rPr>
                <w:color w:val="000000"/>
                <w:sz w:val="22"/>
              </w:rPr>
              <w:t xml:space="preserve">Сплит-система </w:t>
            </w:r>
            <w:proofErr w:type="spellStart"/>
            <w:r w:rsidRPr="00872DDC">
              <w:rPr>
                <w:color w:val="000000"/>
                <w:sz w:val="22"/>
              </w:rPr>
              <w:t>Airwell</w:t>
            </w:r>
            <w:proofErr w:type="spellEnd"/>
            <w:r w:rsidRPr="00872DDC">
              <w:rPr>
                <w:color w:val="000000"/>
                <w:sz w:val="22"/>
              </w:rPr>
              <w:t xml:space="preserve"> № 9</w:t>
            </w:r>
          </w:p>
        </w:tc>
        <w:tc>
          <w:tcPr>
            <w:tcW w:w="996" w:type="dxa"/>
            <w:tcBorders>
              <w:top w:val="nil"/>
              <w:left w:val="nil"/>
              <w:bottom w:val="single" w:sz="4" w:space="0" w:color="auto"/>
              <w:right w:val="single" w:sz="4" w:space="0" w:color="auto"/>
            </w:tcBorders>
            <w:shd w:val="clear" w:color="auto" w:fill="auto"/>
            <w:vAlign w:val="center"/>
          </w:tcPr>
          <w:p w14:paraId="317BD998"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77576772"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6F286856" w14:textId="77777777" w:rsidR="006D5510" w:rsidRPr="00872DDC" w:rsidRDefault="006D5510" w:rsidP="006D5510">
            <w:pPr>
              <w:rPr>
                <w:sz w:val="22"/>
              </w:rPr>
            </w:pPr>
            <w:r w:rsidRPr="00872DDC">
              <w:rPr>
                <w:color w:val="000000"/>
                <w:sz w:val="22"/>
              </w:rPr>
              <w:t>8317001067878</w:t>
            </w:r>
          </w:p>
        </w:tc>
        <w:tc>
          <w:tcPr>
            <w:tcW w:w="1804" w:type="dxa"/>
            <w:tcBorders>
              <w:top w:val="nil"/>
              <w:left w:val="single" w:sz="4" w:space="0" w:color="auto"/>
              <w:bottom w:val="single" w:sz="8" w:space="0" w:color="000000"/>
              <w:right w:val="single" w:sz="8" w:space="0" w:color="auto"/>
            </w:tcBorders>
          </w:tcPr>
          <w:p w14:paraId="7C37A90B" w14:textId="66EAA6F0"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5260F6D3" w14:textId="3B568DB0" w:rsidR="006D5510" w:rsidRPr="00872DDC" w:rsidRDefault="006D5510" w:rsidP="006D5510">
            <w:pPr>
              <w:rPr>
                <w:sz w:val="22"/>
              </w:rPr>
            </w:pPr>
            <w:r>
              <w:rPr>
                <w:rFonts w:ascii="Arial" w:hAnsi="Arial" w:cs="Arial"/>
                <w:sz w:val="16"/>
                <w:szCs w:val="16"/>
              </w:rPr>
              <w:t>2</w:t>
            </w:r>
          </w:p>
        </w:tc>
      </w:tr>
      <w:tr w:rsidR="006D5510" w:rsidRPr="009066E9" w14:paraId="6A972421"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647CD2EC" w14:textId="29E37FB5" w:rsidR="006D5510" w:rsidRPr="00872DDC" w:rsidRDefault="006D5510" w:rsidP="006D5510">
            <w:pPr>
              <w:rPr>
                <w:sz w:val="22"/>
              </w:rPr>
            </w:pPr>
            <w:r w:rsidRPr="00646211">
              <w:rPr>
                <w:sz w:val="22"/>
              </w:rPr>
              <w:t>213</w:t>
            </w:r>
          </w:p>
        </w:tc>
        <w:tc>
          <w:tcPr>
            <w:tcW w:w="2541" w:type="dxa"/>
            <w:tcBorders>
              <w:top w:val="nil"/>
              <w:left w:val="nil"/>
              <w:bottom w:val="single" w:sz="4" w:space="0" w:color="auto"/>
              <w:right w:val="single" w:sz="4" w:space="0" w:color="auto"/>
            </w:tcBorders>
            <w:shd w:val="clear" w:color="auto" w:fill="auto"/>
            <w:vAlign w:val="center"/>
          </w:tcPr>
          <w:p w14:paraId="23B49A27" w14:textId="77777777" w:rsidR="006D5510" w:rsidRPr="00872DDC" w:rsidRDefault="006D5510" w:rsidP="006D5510">
            <w:pPr>
              <w:rPr>
                <w:sz w:val="22"/>
              </w:rPr>
            </w:pPr>
            <w:r w:rsidRPr="00872DDC">
              <w:rPr>
                <w:color w:val="000000"/>
                <w:sz w:val="22"/>
              </w:rPr>
              <w:t xml:space="preserve">Сплит-система </w:t>
            </w:r>
            <w:proofErr w:type="spellStart"/>
            <w:r w:rsidRPr="00872DDC">
              <w:rPr>
                <w:color w:val="000000"/>
                <w:sz w:val="22"/>
              </w:rPr>
              <w:t>Airwell</w:t>
            </w:r>
            <w:proofErr w:type="spellEnd"/>
            <w:r w:rsidRPr="00872DDC">
              <w:rPr>
                <w:color w:val="000000"/>
                <w:sz w:val="22"/>
              </w:rPr>
              <w:t xml:space="preserve"> № 9</w:t>
            </w:r>
          </w:p>
        </w:tc>
        <w:tc>
          <w:tcPr>
            <w:tcW w:w="996" w:type="dxa"/>
            <w:tcBorders>
              <w:top w:val="nil"/>
              <w:left w:val="nil"/>
              <w:bottom w:val="single" w:sz="4" w:space="0" w:color="auto"/>
              <w:right w:val="single" w:sz="4" w:space="0" w:color="auto"/>
            </w:tcBorders>
            <w:shd w:val="clear" w:color="auto" w:fill="auto"/>
            <w:vAlign w:val="center"/>
          </w:tcPr>
          <w:p w14:paraId="628A8BA7"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781C7C6D"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77DE5DFA" w14:textId="77777777" w:rsidR="006D5510" w:rsidRPr="00872DDC" w:rsidRDefault="006D5510" w:rsidP="006D5510">
            <w:pPr>
              <w:rPr>
                <w:sz w:val="22"/>
              </w:rPr>
            </w:pPr>
            <w:r w:rsidRPr="00872DDC">
              <w:rPr>
                <w:color w:val="000000"/>
                <w:sz w:val="22"/>
              </w:rPr>
              <w:t>8317001067836</w:t>
            </w:r>
          </w:p>
        </w:tc>
        <w:tc>
          <w:tcPr>
            <w:tcW w:w="1804" w:type="dxa"/>
            <w:tcBorders>
              <w:top w:val="nil"/>
              <w:left w:val="single" w:sz="4" w:space="0" w:color="auto"/>
              <w:bottom w:val="single" w:sz="8" w:space="0" w:color="000000"/>
              <w:right w:val="single" w:sz="8" w:space="0" w:color="auto"/>
            </w:tcBorders>
          </w:tcPr>
          <w:p w14:paraId="28C82DBE" w14:textId="53134204"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79B33221" w14:textId="028678ED" w:rsidR="006D5510" w:rsidRPr="00872DDC" w:rsidRDefault="006D5510" w:rsidP="006D5510">
            <w:pPr>
              <w:rPr>
                <w:sz w:val="22"/>
              </w:rPr>
            </w:pPr>
            <w:r>
              <w:rPr>
                <w:rFonts w:ascii="Arial" w:hAnsi="Arial" w:cs="Arial"/>
                <w:sz w:val="16"/>
                <w:szCs w:val="16"/>
              </w:rPr>
              <w:t>2</w:t>
            </w:r>
          </w:p>
        </w:tc>
      </w:tr>
      <w:tr w:rsidR="006D5510" w:rsidRPr="009066E9" w14:paraId="27DEC0CB"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435207D7" w14:textId="17A704C5" w:rsidR="006D5510" w:rsidRPr="00872DDC" w:rsidRDefault="006D5510" w:rsidP="006D5510">
            <w:pPr>
              <w:rPr>
                <w:sz w:val="22"/>
              </w:rPr>
            </w:pPr>
            <w:r w:rsidRPr="00646211">
              <w:rPr>
                <w:sz w:val="22"/>
              </w:rPr>
              <w:lastRenderedPageBreak/>
              <w:t>214</w:t>
            </w:r>
          </w:p>
        </w:tc>
        <w:tc>
          <w:tcPr>
            <w:tcW w:w="2541" w:type="dxa"/>
            <w:tcBorders>
              <w:top w:val="nil"/>
              <w:left w:val="nil"/>
              <w:bottom w:val="single" w:sz="4" w:space="0" w:color="auto"/>
              <w:right w:val="single" w:sz="4" w:space="0" w:color="auto"/>
            </w:tcBorders>
            <w:shd w:val="clear" w:color="auto" w:fill="auto"/>
            <w:vAlign w:val="center"/>
          </w:tcPr>
          <w:p w14:paraId="3D0394A1" w14:textId="77777777" w:rsidR="006D5510" w:rsidRPr="00872DDC" w:rsidRDefault="006D5510" w:rsidP="006D5510">
            <w:pPr>
              <w:rPr>
                <w:sz w:val="22"/>
                <w:lang w:val="en-US"/>
              </w:rPr>
            </w:pPr>
            <w:r w:rsidRPr="00872DDC">
              <w:rPr>
                <w:color w:val="000000"/>
                <w:sz w:val="22"/>
              </w:rPr>
              <w:t>Сплит</w:t>
            </w:r>
            <w:r w:rsidRPr="00872DDC">
              <w:rPr>
                <w:color w:val="000000"/>
                <w:sz w:val="22"/>
                <w:lang w:val="en-US"/>
              </w:rPr>
              <w:t>-</w:t>
            </w:r>
            <w:r w:rsidRPr="00872DDC">
              <w:rPr>
                <w:color w:val="000000"/>
                <w:sz w:val="22"/>
              </w:rPr>
              <w:t>система</w:t>
            </w:r>
            <w:r w:rsidRPr="00872DDC">
              <w:rPr>
                <w:color w:val="000000"/>
                <w:sz w:val="22"/>
                <w:lang w:val="en-US"/>
              </w:rPr>
              <w:t xml:space="preserve"> General Climate GC-S07HR1</w:t>
            </w:r>
          </w:p>
        </w:tc>
        <w:tc>
          <w:tcPr>
            <w:tcW w:w="996" w:type="dxa"/>
            <w:tcBorders>
              <w:top w:val="nil"/>
              <w:left w:val="nil"/>
              <w:bottom w:val="single" w:sz="4" w:space="0" w:color="auto"/>
              <w:right w:val="single" w:sz="4" w:space="0" w:color="auto"/>
            </w:tcBorders>
            <w:shd w:val="clear" w:color="auto" w:fill="auto"/>
            <w:vAlign w:val="center"/>
          </w:tcPr>
          <w:p w14:paraId="4D69AFF1" w14:textId="77777777" w:rsidR="006D5510" w:rsidRPr="00872DDC" w:rsidRDefault="006D5510" w:rsidP="006D5510">
            <w:pPr>
              <w:rPr>
                <w:sz w:val="22"/>
                <w:lang w:val="en-US"/>
              </w:rPr>
            </w:pPr>
            <w:r w:rsidRPr="00872DDC">
              <w:rPr>
                <w:color w:val="000000"/>
                <w:sz w:val="22"/>
              </w:rPr>
              <w:t>2</w:t>
            </w:r>
          </w:p>
        </w:tc>
        <w:tc>
          <w:tcPr>
            <w:tcW w:w="863" w:type="dxa"/>
            <w:tcBorders>
              <w:top w:val="nil"/>
              <w:left w:val="nil"/>
              <w:bottom w:val="single" w:sz="4" w:space="0" w:color="auto"/>
              <w:right w:val="single" w:sz="4" w:space="0" w:color="auto"/>
            </w:tcBorders>
            <w:shd w:val="clear" w:color="auto" w:fill="auto"/>
            <w:vAlign w:val="center"/>
          </w:tcPr>
          <w:p w14:paraId="6A8F8704" w14:textId="77777777" w:rsidR="006D5510" w:rsidRPr="00872DDC" w:rsidRDefault="006D5510" w:rsidP="006D5510">
            <w:pPr>
              <w:rPr>
                <w:sz w:val="22"/>
                <w:lang w:val="en-US"/>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1F3B95D2" w14:textId="77777777" w:rsidR="006D5510" w:rsidRPr="00872DDC" w:rsidRDefault="006D5510" w:rsidP="006D5510">
            <w:pPr>
              <w:rPr>
                <w:sz w:val="22"/>
                <w:lang w:val="en-US"/>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4BEF6C4F" w14:textId="24D884D2" w:rsidR="006D5510" w:rsidRPr="00872DDC" w:rsidRDefault="006D5510" w:rsidP="006D5510">
            <w:pPr>
              <w:rPr>
                <w:sz w:val="22"/>
                <w:lang w:val="en-US"/>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146CAABD" w14:textId="7BD9C35B" w:rsidR="006D5510" w:rsidRPr="00872DDC" w:rsidRDefault="006D5510" w:rsidP="006D5510">
            <w:pPr>
              <w:rPr>
                <w:sz w:val="22"/>
                <w:lang w:val="en-US"/>
              </w:rPr>
            </w:pPr>
            <w:r>
              <w:rPr>
                <w:rFonts w:ascii="Arial" w:hAnsi="Arial" w:cs="Arial"/>
                <w:sz w:val="16"/>
                <w:szCs w:val="16"/>
              </w:rPr>
              <w:t>2</w:t>
            </w:r>
          </w:p>
        </w:tc>
      </w:tr>
      <w:tr w:rsidR="006D5510" w:rsidRPr="009066E9" w14:paraId="37F8668C"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27970510" w14:textId="7D6EAE03" w:rsidR="006D5510" w:rsidRPr="00BD41B2" w:rsidRDefault="006D5510" w:rsidP="006D5510">
            <w:pPr>
              <w:rPr>
                <w:sz w:val="22"/>
              </w:rPr>
            </w:pPr>
            <w:r w:rsidRPr="00646211">
              <w:rPr>
                <w:sz w:val="22"/>
              </w:rPr>
              <w:t>215</w:t>
            </w:r>
          </w:p>
        </w:tc>
        <w:tc>
          <w:tcPr>
            <w:tcW w:w="2541" w:type="dxa"/>
            <w:tcBorders>
              <w:top w:val="nil"/>
              <w:left w:val="nil"/>
              <w:bottom w:val="single" w:sz="4" w:space="0" w:color="auto"/>
              <w:right w:val="single" w:sz="4" w:space="0" w:color="auto"/>
            </w:tcBorders>
            <w:shd w:val="clear" w:color="auto" w:fill="auto"/>
            <w:vAlign w:val="center"/>
          </w:tcPr>
          <w:p w14:paraId="67A9FE11" w14:textId="77777777" w:rsidR="006D5510" w:rsidRPr="00872DDC" w:rsidRDefault="006D5510" w:rsidP="006D5510">
            <w:pPr>
              <w:rPr>
                <w:sz w:val="22"/>
                <w:lang w:val="en-US"/>
              </w:rPr>
            </w:pPr>
            <w:r w:rsidRPr="00872DDC">
              <w:rPr>
                <w:color w:val="000000"/>
                <w:sz w:val="22"/>
              </w:rPr>
              <w:t>Сплит</w:t>
            </w:r>
            <w:r w:rsidRPr="00872DDC">
              <w:rPr>
                <w:color w:val="000000"/>
                <w:sz w:val="22"/>
                <w:lang w:val="en-US"/>
              </w:rPr>
              <w:t>-</w:t>
            </w:r>
            <w:r w:rsidRPr="00872DDC">
              <w:rPr>
                <w:color w:val="000000"/>
                <w:sz w:val="22"/>
              </w:rPr>
              <w:t>система</w:t>
            </w:r>
            <w:r w:rsidRPr="00872DDC">
              <w:rPr>
                <w:color w:val="000000"/>
                <w:sz w:val="22"/>
                <w:lang w:val="en-US"/>
              </w:rPr>
              <w:t xml:space="preserve"> General Climate GC-S07HR1</w:t>
            </w:r>
          </w:p>
        </w:tc>
        <w:tc>
          <w:tcPr>
            <w:tcW w:w="996" w:type="dxa"/>
            <w:tcBorders>
              <w:top w:val="nil"/>
              <w:left w:val="nil"/>
              <w:bottom w:val="single" w:sz="4" w:space="0" w:color="auto"/>
              <w:right w:val="single" w:sz="4" w:space="0" w:color="auto"/>
            </w:tcBorders>
            <w:shd w:val="clear" w:color="auto" w:fill="auto"/>
            <w:vAlign w:val="center"/>
          </w:tcPr>
          <w:p w14:paraId="7F84C869" w14:textId="77777777" w:rsidR="006D5510" w:rsidRPr="00872DDC" w:rsidRDefault="006D5510" w:rsidP="006D5510">
            <w:pPr>
              <w:rPr>
                <w:sz w:val="22"/>
                <w:lang w:val="en-US"/>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2409561D" w14:textId="74BADAD8" w:rsidR="006D5510" w:rsidRPr="00872DDC" w:rsidRDefault="006D5510" w:rsidP="006D5510">
            <w:pPr>
              <w:rPr>
                <w:sz w:val="22"/>
                <w:lang w:val="en-US"/>
              </w:rPr>
            </w:pPr>
            <w:r>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153954A7" w14:textId="77777777" w:rsidR="006D5510" w:rsidRPr="00872DDC" w:rsidRDefault="006D5510" w:rsidP="006D5510">
            <w:pPr>
              <w:rPr>
                <w:sz w:val="22"/>
                <w:lang w:val="en-US"/>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53715466" w14:textId="216C3F50" w:rsidR="006D5510" w:rsidRPr="00872DDC" w:rsidRDefault="006D5510" w:rsidP="006D5510">
            <w:pPr>
              <w:rPr>
                <w:sz w:val="22"/>
                <w:lang w:val="en-US"/>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7AEB8273" w14:textId="6C288127" w:rsidR="006D5510" w:rsidRPr="00872DDC" w:rsidRDefault="006D5510" w:rsidP="006D5510">
            <w:pPr>
              <w:rPr>
                <w:sz w:val="22"/>
                <w:lang w:val="en-US"/>
              </w:rPr>
            </w:pPr>
            <w:r>
              <w:rPr>
                <w:rFonts w:ascii="Arial" w:hAnsi="Arial" w:cs="Arial"/>
                <w:sz w:val="16"/>
                <w:szCs w:val="16"/>
              </w:rPr>
              <w:t>2</w:t>
            </w:r>
          </w:p>
        </w:tc>
      </w:tr>
      <w:tr w:rsidR="006D5510" w:rsidRPr="009066E9" w14:paraId="37045419"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4F82CA92" w14:textId="1A16AEFD" w:rsidR="006D5510" w:rsidRPr="00BD41B2" w:rsidRDefault="006D5510" w:rsidP="006D5510">
            <w:pPr>
              <w:rPr>
                <w:sz w:val="22"/>
              </w:rPr>
            </w:pPr>
            <w:r w:rsidRPr="00646211">
              <w:rPr>
                <w:sz w:val="22"/>
              </w:rPr>
              <w:t>216</w:t>
            </w:r>
          </w:p>
        </w:tc>
        <w:tc>
          <w:tcPr>
            <w:tcW w:w="2541" w:type="dxa"/>
            <w:tcBorders>
              <w:top w:val="nil"/>
              <w:left w:val="nil"/>
              <w:bottom w:val="single" w:sz="4" w:space="0" w:color="auto"/>
              <w:right w:val="single" w:sz="4" w:space="0" w:color="auto"/>
            </w:tcBorders>
            <w:shd w:val="clear" w:color="auto" w:fill="auto"/>
            <w:vAlign w:val="center"/>
          </w:tcPr>
          <w:p w14:paraId="67A22857" w14:textId="77777777" w:rsidR="006D5510" w:rsidRPr="00872DDC" w:rsidRDefault="006D5510" w:rsidP="006D5510">
            <w:pPr>
              <w:rPr>
                <w:sz w:val="22"/>
              </w:rPr>
            </w:pPr>
            <w:r w:rsidRPr="00872DDC">
              <w:rPr>
                <w:color w:val="000000"/>
                <w:sz w:val="22"/>
              </w:rPr>
              <w:t>Сплит-система JAX ACE-07HE</w:t>
            </w:r>
          </w:p>
        </w:tc>
        <w:tc>
          <w:tcPr>
            <w:tcW w:w="996" w:type="dxa"/>
            <w:tcBorders>
              <w:top w:val="nil"/>
              <w:left w:val="nil"/>
              <w:bottom w:val="single" w:sz="4" w:space="0" w:color="auto"/>
              <w:right w:val="single" w:sz="4" w:space="0" w:color="auto"/>
            </w:tcBorders>
            <w:shd w:val="clear" w:color="auto" w:fill="auto"/>
            <w:vAlign w:val="center"/>
          </w:tcPr>
          <w:p w14:paraId="52F2819F"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3C639FCE"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54F68304"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100D20D9" w14:textId="50C59D6E"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5E6A81D9" w14:textId="68EFB91D" w:rsidR="006D5510" w:rsidRPr="00872DDC" w:rsidRDefault="006D5510" w:rsidP="006D5510">
            <w:pPr>
              <w:rPr>
                <w:sz w:val="22"/>
              </w:rPr>
            </w:pPr>
            <w:r>
              <w:rPr>
                <w:rFonts w:ascii="Arial" w:hAnsi="Arial" w:cs="Arial"/>
                <w:sz w:val="16"/>
                <w:szCs w:val="16"/>
              </w:rPr>
              <w:t>2</w:t>
            </w:r>
          </w:p>
        </w:tc>
      </w:tr>
      <w:tr w:rsidR="006D5510" w:rsidRPr="009066E9" w14:paraId="66B48074"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3C1B1CFF" w14:textId="7343EA29" w:rsidR="006D5510" w:rsidRPr="00872DDC" w:rsidRDefault="006D5510" w:rsidP="006D5510">
            <w:pPr>
              <w:rPr>
                <w:sz w:val="22"/>
              </w:rPr>
            </w:pPr>
            <w:r w:rsidRPr="00646211">
              <w:rPr>
                <w:sz w:val="22"/>
              </w:rPr>
              <w:t>217</w:t>
            </w:r>
          </w:p>
        </w:tc>
        <w:tc>
          <w:tcPr>
            <w:tcW w:w="2541" w:type="dxa"/>
            <w:tcBorders>
              <w:top w:val="nil"/>
              <w:left w:val="nil"/>
              <w:bottom w:val="single" w:sz="4" w:space="0" w:color="auto"/>
              <w:right w:val="single" w:sz="4" w:space="0" w:color="auto"/>
            </w:tcBorders>
            <w:shd w:val="clear" w:color="auto" w:fill="auto"/>
            <w:vAlign w:val="center"/>
          </w:tcPr>
          <w:p w14:paraId="77343B46" w14:textId="77777777" w:rsidR="006D5510" w:rsidRPr="00872DDC" w:rsidRDefault="006D5510" w:rsidP="006D5510">
            <w:pPr>
              <w:rPr>
                <w:sz w:val="22"/>
              </w:rPr>
            </w:pPr>
            <w:r w:rsidRPr="00872DDC">
              <w:rPr>
                <w:sz w:val="22"/>
              </w:rPr>
              <w:t xml:space="preserve">Сплит-система </w:t>
            </w:r>
            <w:proofErr w:type="spellStart"/>
            <w:r w:rsidRPr="00872DDC">
              <w:rPr>
                <w:sz w:val="22"/>
              </w:rPr>
              <w:t>Energolux</w:t>
            </w:r>
            <w:proofErr w:type="spellEnd"/>
          </w:p>
        </w:tc>
        <w:tc>
          <w:tcPr>
            <w:tcW w:w="996" w:type="dxa"/>
            <w:tcBorders>
              <w:top w:val="nil"/>
              <w:left w:val="nil"/>
              <w:bottom w:val="single" w:sz="4" w:space="0" w:color="auto"/>
              <w:right w:val="single" w:sz="4" w:space="0" w:color="auto"/>
            </w:tcBorders>
            <w:shd w:val="clear" w:color="auto" w:fill="auto"/>
            <w:vAlign w:val="center"/>
          </w:tcPr>
          <w:p w14:paraId="29D2E810"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1B1D7C91"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5540767B"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250E222E" w14:textId="483555BC"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4067BC6D" w14:textId="4F9D88CB" w:rsidR="006D5510" w:rsidRPr="00872DDC" w:rsidRDefault="006D5510" w:rsidP="006D5510">
            <w:pPr>
              <w:rPr>
                <w:sz w:val="22"/>
              </w:rPr>
            </w:pPr>
            <w:r>
              <w:rPr>
                <w:rFonts w:ascii="Arial" w:hAnsi="Arial" w:cs="Arial"/>
                <w:sz w:val="16"/>
                <w:szCs w:val="16"/>
              </w:rPr>
              <w:t>2</w:t>
            </w:r>
          </w:p>
        </w:tc>
      </w:tr>
      <w:tr w:rsidR="006D5510" w:rsidRPr="009066E9" w14:paraId="352BEE6B"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35B0E0B2" w14:textId="0F7B2753" w:rsidR="006D5510" w:rsidRPr="00872DDC" w:rsidRDefault="006D5510" w:rsidP="006D5510">
            <w:pPr>
              <w:rPr>
                <w:sz w:val="22"/>
              </w:rPr>
            </w:pPr>
            <w:r w:rsidRPr="00646211">
              <w:rPr>
                <w:sz w:val="22"/>
              </w:rPr>
              <w:t>218</w:t>
            </w:r>
          </w:p>
        </w:tc>
        <w:tc>
          <w:tcPr>
            <w:tcW w:w="2541" w:type="dxa"/>
            <w:tcBorders>
              <w:top w:val="nil"/>
              <w:left w:val="nil"/>
              <w:bottom w:val="single" w:sz="4" w:space="0" w:color="auto"/>
              <w:right w:val="single" w:sz="4" w:space="0" w:color="auto"/>
            </w:tcBorders>
            <w:shd w:val="clear" w:color="auto" w:fill="auto"/>
            <w:vAlign w:val="center"/>
          </w:tcPr>
          <w:p w14:paraId="5DA8DE7C" w14:textId="77777777" w:rsidR="006D5510" w:rsidRPr="00872DDC" w:rsidRDefault="006D5510" w:rsidP="006D5510">
            <w:pPr>
              <w:rPr>
                <w:sz w:val="22"/>
              </w:rPr>
            </w:pPr>
            <w:r w:rsidRPr="00872DDC">
              <w:rPr>
                <w:color w:val="000000"/>
                <w:sz w:val="22"/>
              </w:rPr>
              <w:t xml:space="preserve">Сплит-система LG </w:t>
            </w:r>
          </w:p>
        </w:tc>
        <w:tc>
          <w:tcPr>
            <w:tcW w:w="996" w:type="dxa"/>
            <w:tcBorders>
              <w:top w:val="nil"/>
              <w:left w:val="nil"/>
              <w:bottom w:val="single" w:sz="4" w:space="0" w:color="auto"/>
              <w:right w:val="single" w:sz="4" w:space="0" w:color="auto"/>
            </w:tcBorders>
            <w:shd w:val="clear" w:color="auto" w:fill="auto"/>
            <w:vAlign w:val="center"/>
          </w:tcPr>
          <w:p w14:paraId="326C2260"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796F82DB"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45FBFE6C"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6F5C609B" w14:textId="4126DFCB"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16397436" w14:textId="6995A5DE" w:rsidR="006D5510" w:rsidRPr="00872DDC" w:rsidRDefault="006D5510" w:rsidP="006D5510">
            <w:pPr>
              <w:rPr>
                <w:sz w:val="22"/>
              </w:rPr>
            </w:pPr>
            <w:r>
              <w:rPr>
                <w:rFonts w:ascii="Arial" w:hAnsi="Arial" w:cs="Arial"/>
                <w:sz w:val="16"/>
                <w:szCs w:val="16"/>
              </w:rPr>
              <w:t>2</w:t>
            </w:r>
          </w:p>
        </w:tc>
      </w:tr>
      <w:tr w:rsidR="006D5510" w:rsidRPr="009066E9" w14:paraId="303C7186"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71665E8D" w14:textId="02A05B85" w:rsidR="006D5510" w:rsidRPr="00872DDC" w:rsidRDefault="006D5510" w:rsidP="006D5510">
            <w:pPr>
              <w:rPr>
                <w:sz w:val="22"/>
              </w:rPr>
            </w:pPr>
            <w:r w:rsidRPr="00646211">
              <w:rPr>
                <w:sz w:val="22"/>
              </w:rPr>
              <w:t>219</w:t>
            </w:r>
          </w:p>
        </w:tc>
        <w:tc>
          <w:tcPr>
            <w:tcW w:w="2541" w:type="dxa"/>
            <w:tcBorders>
              <w:top w:val="nil"/>
              <w:left w:val="nil"/>
              <w:bottom w:val="single" w:sz="4" w:space="0" w:color="auto"/>
              <w:right w:val="single" w:sz="4" w:space="0" w:color="auto"/>
            </w:tcBorders>
            <w:shd w:val="clear" w:color="auto" w:fill="auto"/>
            <w:vAlign w:val="center"/>
          </w:tcPr>
          <w:p w14:paraId="7F4645B3" w14:textId="77777777" w:rsidR="006D5510" w:rsidRPr="00872DDC" w:rsidRDefault="006D5510" w:rsidP="006D5510">
            <w:pPr>
              <w:rPr>
                <w:sz w:val="22"/>
              </w:rPr>
            </w:pPr>
            <w:r w:rsidRPr="00872DDC">
              <w:rPr>
                <w:color w:val="000000"/>
                <w:sz w:val="22"/>
              </w:rPr>
              <w:t>Сплит-система FUNAI  FC-180SH</w:t>
            </w:r>
          </w:p>
        </w:tc>
        <w:tc>
          <w:tcPr>
            <w:tcW w:w="996" w:type="dxa"/>
            <w:tcBorders>
              <w:top w:val="nil"/>
              <w:left w:val="nil"/>
              <w:bottom w:val="single" w:sz="4" w:space="0" w:color="auto"/>
              <w:right w:val="single" w:sz="4" w:space="0" w:color="auto"/>
            </w:tcBorders>
            <w:shd w:val="clear" w:color="auto" w:fill="auto"/>
            <w:vAlign w:val="center"/>
          </w:tcPr>
          <w:p w14:paraId="45ECD53E"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29BD970C"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695873EF"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01648A18" w14:textId="0B644810"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231D25B6" w14:textId="2D09127C" w:rsidR="006D5510" w:rsidRPr="00872DDC" w:rsidRDefault="006D5510" w:rsidP="006D5510">
            <w:pPr>
              <w:rPr>
                <w:sz w:val="22"/>
              </w:rPr>
            </w:pPr>
            <w:r>
              <w:rPr>
                <w:rFonts w:ascii="Arial" w:hAnsi="Arial" w:cs="Arial"/>
                <w:sz w:val="16"/>
                <w:szCs w:val="16"/>
              </w:rPr>
              <w:t>2</w:t>
            </w:r>
          </w:p>
        </w:tc>
      </w:tr>
      <w:tr w:rsidR="006D5510" w:rsidRPr="009066E9" w14:paraId="2B1156EE"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19DBFEEE" w14:textId="5CE3B1EA" w:rsidR="006D5510" w:rsidRPr="00872DDC" w:rsidRDefault="006D5510" w:rsidP="006D5510">
            <w:pPr>
              <w:rPr>
                <w:sz w:val="22"/>
              </w:rPr>
            </w:pPr>
            <w:r w:rsidRPr="00646211">
              <w:rPr>
                <w:sz w:val="22"/>
              </w:rPr>
              <w:t>220</w:t>
            </w:r>
          </w:p>
        </w:tc>
        <w:tc>
          <w:tcPr>
            <w:tcW w:w="2541" w:type="dxa"/>
            <w:tcBorders>
              <w:top w:val="nil"/>
              <w:left w:val="nil"/>
              <w:bottom w:val="single" w:sz="4" w:space="0" w:color="auto"/>
              <w:right w:val="single" w:sz="4" w:space="0" w:color="auto"/>
            </w:tcBorders>
            <w:shd w:val="clear" w:color="auto" w:fill="auto"/>
            <w:vAlign w:val="center"/>
          </w:tcPr>
          <w:p w14:paraId="27CFB91B" w14:textId="77777777" w:rsidR="006D5510" w:rsidRPr="00872DDC" w:rsidRDefault="006D5510" w:rsidP="006D5510">
            <w:pPr>
              <w:rPr>
                <w:sz w:val="22"/>
              </w:rPr>
            </w:pPr>
            <w:r w:rsidRPr="00872DDC">
              <w:rPr>
                <w:color w:val="000000"/>
                <w:sz w:val="22"/>
              </w:rPr>
              <w:t xml:space="preserve">Сплит-система </w:t>
            </w:r>
            <w:proofErr w:type="spellStart"/>
            <w:r w:rsidRPr="00872DDC">
              <w:rPr>
                <w:color w:val="000000"/>
                <w:sz w:val="22"/>
              </w:rPr>
              <w:t>Pioneer</w:t>
            </w:r>
            <w:proofErr w:type="spellEnd"/>
            <w:r w:rsidRPr="00872DDC">
              <w:rPr>
                <w:color w:val="000000"/>
                <w:sz w:val="22"/>
              </w:rPr>
              <w:t xml:space="preserve"> KFR35IW/KOR35IW</w:t>
            </w:r>
          </w:p>
        </w:tc>
        <w:tc>
          <w:tcPr>
            <w:tcW w:w="996" w:type="dxa"/>
            <w:tcBorders>
              <w:top w:val="nil"/>
              <w:left w:val="nil"/>
              <w:bottom w:val="single" w:sz="4" w:space="0" w:color="auto"/>
              <w:right w:val="single" w:sz="4" w:space="0" w:color="auto"/>
            </w:tcBorders>
            <w:shd w:val="clear" w:color="auto" w:fill="auto"/>
            <w:vAlign w:val="center"/>
          </w:tcPr>
          <w:p w14:paraId="66FD0B53"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14A84E6D"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17D57089"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724AEF70" w14:textId="212D5512"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40BCEE5E" w14:textId="5016FAE9" w:rsidR="006D5510" w:rsidRPr="00872DDC" w:rsidRDefault="006D5510" w:rsidP="006D5510">
            <w:pPr>
              <w:rPr>
                <w:sz w:val="22"/>
              </w:rPr>
            </w:pPr>
            <w:r>
              <w:rPr>
                <w:rFonts w:ascii="Arial" w:hAnsi="Arial" w:cs="Arial"/>
                <w:sz w:val="16"/>
                <w:szCs w:val="16"/>
              </w:rPr>
              <w:t>2</w:t>
            </w:r>
          </w:p>
        </w:tc>
      </w:tr>
      <w:tr w:rsidR="006D5510" w:rsidRPr="009066E9" w14:paraId="5F9D108F"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5340A693" w14:textId="262D4B7B" w:rsidR="006D5510" w:rsidRPr="00872DDC" w:rsidRDefault="006D5510" w:rsidP="006D5510">
            <w:pPr>
              <w:rPr>
                <w:sz w:val="22"/>
              </w:rPr>
            </w:pPr>
            <w:r w:rsidRPr="00646211">
              <w:rPr>
                <w:sz w:val="22"/>
              </w:rPr>
              <w:t>221</w:t>
            </w:r>
          </w:p>
        </w:tc>
        <w:tc>
          <w:tcPr>
            <w:tcW w:w="2541" w:type="dxa"/>
            <w:tcBorders>
              <w:top w:val="nil"/>
              <w:left w:val="nil"/>
              <w:bottom w:val="single" w:sz="4" w:space="0" w:color="auto"/>
              <w:right w:val="single" w:sz="4" w:space="0" w:color="auto"/>
            </w:tcBorders>
            <w:shd w:val="clear" w:color="auto" w:fill="auto"/>
            <w:vAlign w:val="center"/>
          </w:tcPr>
          <w:p w14:paraId="7243457E" w14:textId="77777777" w:rsidR="006D5510" w:rsidRPr="00872DDC" w:rsidRDefault="006D5510" w:rsidP="006D5510">
            <w:pPr>
              <w:rPr>
                <w:sz w:val="22"/>
              </w:rPr>
            </w:pPr>
            <w:r w:rsidRPr="00872DDC">
              <w:rPr>
                <w:color w:val="000000"/>
                <w:sz w:val="22"/>
              </w:rPr>
              <w:t>Сплит-система JAX ACE-07HE</w:t>
            </w:r>
          </w:p>
        </w:tc>
        <w:tc>
          <w:tcPr>
            <w:tcW w:w="996" w:type="dxa"/>
            <w:tcBorders>
              <w:top w:val="nil"/>
              <w:left w:val="nil"/>
              <w:bottom w:val="single" w:sz="4" w:space="0" w:color="auto"/>
              <w:right w:val="single" w:sz="4" w:space="0" w:color="auto"/>
            </w:tcBorders>
            <w:shd w:val="clear" w:color="auto" w:fill="auto"/>
            <w:vAlign w:val="center"/>
          </w:tcPr>
          <w:p w14:paraId="19CDE8CA"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0B684429"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3A0B83E7"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66D018CC" w14:textId="63256369"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2FAECA8B" w14:textId="1CA48AA6" w:rsidR="006D5510" w:rsidRPr="00872DDC" w:rsidRDefault="006D5510" w:rsidP="006D5510">
            <w:pPr>
              <w:rPr>
                <w:sz w:val="22"/>
              </w:rPr>
            </w:pPr>
            <w:r>
              <w:rPr>
                <w:rFonts w:ascii="Arial" w:hAnsi="Arial" w:cs="Arial"/>
                <w:sz w:val="16"/>
                <w:szCs w:val="16"/>
              </w:rPr>
              <w:t>2</w:t>
            </w:r>
          </w:p>
        </w:tc>
      </w:tr>
      <w:tr w:rsidR="006D5510" w:rsidRPr="009066E9" w14:paraId="328972D5"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27912487" w14:textId="32B586A0" w:rsidR="006D5510" w:rsidRPr="00872DDC" w:rsidRDefault="006D5510" w:rsidP="006D5510">
            <w:pPr>
              <w:rPr>
                <w:sz w:val="22"/>
              </w:rPr>
            </w:pPr>
            <w:r w:rsidRPr="00646211">
              <w:rPr>
                <w:sz w:val="22"/>
              </w:rPr>
              <w:t>222</w:t>
            </w:r>
          </w:p>
        </w:tc>
        <w:tc>
          <w:tcPr>
            <w:tcW w:w="2541" w:type="dxa"/>
            <w:tcBorders>
              <w:top w:val="nil"/>
              <w:left w:val="nil"/>
              <w:bottom w:val="single" w:sz="4" w:space="0" w:color="auto"/>
              <w:right w:val="single" w:sz="4" w:space="0" w:color="auto"/>
            </w:tcBorders>
            <w:shd w:val="clear" w:color="auto" w:fill="auto"/>
            <w:vAlign w:val="center"/>
          </w:tcPr>
          <w:p w14:paraId="06331C13" w14:textId="77777777" w:rsidR="006D5510" w:rsidRPr="00872DDC" w:rsidRDefault="006D5510" w:rsidP="006D5510">
            <w:pPr>
              <w:rPr>
                <w:sz w:val="22"/>
              </w:rPr>
            </w:pPr>
            <w:r w:rsidRPr="00872DDC">
              <w:rPr>
                <w:color w:val="000000"/>
                <w:sz w:val="22"/>
              </w:rPr>
              <w:t xml:space="preserve">Сплит- система </w:t>
            </w:r>
            <w:proofErr w:type="spellStart"/>
            <w:r w:rsidRPr="00872DDC">
              <w:rPr>
                <w:color w:val="000000"/>
                <w:sz w:val="22"/>
              </w:rPr>
              <w:t>McQUAY</w:t>
            </w:r>
            <w:proofErr w:type="spellEnd"/>
            <w:r w:rsidRPr="00872DDC">
              <w:rPr>
                <w:color w:val="000000"/>
                <w:sz w:val="22"/>
              </w:rPr>
              <w:t xml:space="preserve"> MWM015GR</w:t>
            </w:r>
          </w:p>
        </w:tc>
        <w:tc>
          <w:tcPr>
            <w:tcW w:w="996" w:type="dxa"/>
            <w:tcBorders>
              <w:top w:val="nil"/>
              <w:left w:val="nil"/>
              <w:bottom w:val="single" w:sz="4" w:space="0" w:color="auto"/>
              <w:right w:val="single" w:sz="4" w:space="0" w:color="auto"/>
            </w:tcBorders>
            <w:shd w:val="clear" w:color="auto" w:fill="auto"/>
            <w:vAlign w:val="center"/>
          </w:tcPr>
          <w:p w14:paraId="71C8ADE3"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3AC3C504"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036A057F" w14:textId="77777777" w:rsidR="006D5510" w:rsidRPr="00872DDC" w:rsidRDefault="006D5510" w:rsidP="006D5510">
            <w:pPr>
              <w:rPr>
                <w:sz w:val="22"/>
              </w:rPr>
            </w:pPr>
            <w:r w:rsidRPr="00872DDC">
              <w:rPr>
                <w:color w:val="000000"/>
                <w:sz w:val="22"/>
              </w:rPr>
              <w:t>83170010132</w:t>
            </w:r>
          </w:p>
        </w:tc>
        <w:tc>
          <w:tcPr>
            <w:tcW w:w="1804" w:type="dxa"/>
            <w:tcBorders>
              <w:top w:val="nil"/>
              <w:left w:val="single" w:sz="4" w:space="0" w:color="auto"/>
              <w:bottom w:val="single" w:sz="8" w:space="0" w:color="000000"/>
              <w:right w:val="single" w:sz="8" w:space="0" w:color="auto"/>
            </w:tcBorders>
          </w:tcPr>
          <w:p w14:paraId="156180DA" w14:textId="2C63A51D"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7D2FEC4E" w14:textId="6F67B926" w:rsidR="006D5510" w:rsidRPr="00872DDC" w:rsidRDefault="006D5510" w:rsidP="006D5510">
            <w:pPr>
              <w:rPr>
                <w:sz w:val="22"/>
              </w:rPr>
            </w:pPr>
            <w:r>
              <w:rPr>
                <w:rFonts w:ascii="Arial" w:hAnsi="Arial" w:cs="Arial"/>
                <w:sz w:val="16"/>
                <w:szCs w:val="16"/>
              </w:rPr>
              <w:t>2</w:t>
            </w:r>
          </w:p>
        </w:tc>
      </w:tr>
      <w:tr w:rsidR="006D5510" w:rsidRPr="009066E9" w14:paraId="1B9441CB"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5E073104" w14:textId="78FA72E6" w:rsidR="006D5510" w:rsidRPr="00872DDC" w:rsidRDefault="006D5510" w:rsidP="006D5510">
            <w:pPr>
              <w:rPr>
                <w:sz w:val="22"/>
              </w:rPr>
            </w:pPr>
            <w:r w:rsidRPr="00646211">
              <w:rPr>
                <w:sz w:val="22"/>
              </w:rPr>
              <w:t>223</w:t>
            </w:r>
          </w:p>
        </w:tc>
        <w:tc>
          <w:tcPr>
            <w:tcW w:w="2541" w:type="dxa"/>
            <w:tcBorders>
              <w:top w:val="nil"/>
              <w:left w:val="nil"/>
              <w:bottom w:val="single" w:sz="4" w:space="0" w:color="auto"/>
              <w:right w:val="single" w:sz="4" w:space="0" w:color="auto"/>
            </w:tcBorders>
            <w:shd w:val="clear" w:color="auto" w:fill="auto"/>
            <w:vAlign w:val="center"/>
          </w:tcPr>
          <w:p w14:paraId="54F045E9" w14:textId="77777777" w:rsidR="006D5510" w:rsidRPr="00872DDC" w:rsidRDefault="006D5510" w:rsidP="006D5510">
            <w:pPr>
              <w:rPr>
                <w:sz w:val="22"/>
              </w:rPr>
            </w:pPr>
            <w:r w:rsidRPr="00872DDC">
              <w:rPr>
                <w:color w:val="000000"/>
                <w:sz w:val="22"/>
              </w:rPr>
              <w:t xml:space="preserve">Сплит-система </w:t>
            </w:r>
            <w:proofErr w:type="spellStart"/>
            <w:r w:rsidRPr="00872DDC">
              <w:rPr>
                <w:color w:val="000000"/>
                <w:sz w:val="22"/>
              </w:rPr>
              <w:t>McQUAY</w:t>
            </w:r>
            <w:proofErr w:type="spellEnd"/>
            <w:r w:rsidRPr="00872DDC">
              <w:rPr>
                <w:color w:val="000000"/>
                <w:sz w:val="22"/>
              </w:rPr>
              <w:t xml:space="preserve"> MWM015GR</w:t>
            </w:r>
          </w:p>
        </w:tc>
        <w:tc>
          <w:tcPr>
            <w:tcW w:w="996" w:type="dxa"/>
            <w:tcBorders>
              <w:top w:val="nil"/>
              <w:left w:val="nil"/>
              <w:bottom w:val="single" w:sz="4" w:space="0" w:color="auto"/>
              <w:right w:val="single" w:sz="4" w:space="0" w:color="auto"/>
            </w:tcBorders>
            <w:shd w:val="clear" w:color="auto" w:fill="auto"/>
            <w:vAlign w:val="center"/>
          </w:tcPr>
          <w:p w14:paraId="20B6E539"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23846C90"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2A459446"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4A56119A" w14:textId="05C20794"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65918B27" w14:textId="7936E581" w:rsidR="006D5510" w:rsidRPr="00872DDC" w:rsidRDefault="006D5510" w:rsidP="006D5510">
            <w:pPr>
              <w:rPr>
                <w:sz w:val="22"/>
              </w:rPr>
            </w:pPr>
            <w:r>
              <w:rPr>
                <w:rFonts w:ascii="Arial" w:hAnsi="Arial" w:cs="Arial"/>
                <w:sz w:val="16"/>
                <w:szCs w:val="16"/>
              </w:rPr>
              <w:t>2</w:t>
            </w:r>
          </w:p>
        </w:tc>
      </w:tr>
      <w:tr w:rsidR="006D5510" w:rsidRPr="009066E9" w14:paraId="517C5D25"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21ACCE6E" w14:textId="3B16EC66" w:rsidR="006D5510" w:rsidRPr="00872DDC" w:rsidRDefault="006D5510" w:rsidP="006D5510">
            <w:pPr>
              <w:rPr>
                <w:sz w:val="22"/>
              </w:rPr>
            </w:pPr>
            <w:r w:rsidRPr="00646211">
              <w:rPr>
                <w:sz w:val="22"/>
              </w:rPr>
              <w:t>224</w:t>
            </w:r>
          </w:p>
        </w:tc>
        <w:tc>
          <w:tcPr>
            <w:tcW w:w="2541" w:type="dxa"/>
            <w:tcBorders>
              <w:top w:val="nil"/>
              <w:left w:val="nil"/>
              <w:bottom w:val="single" w:sz="4" w:space="0" w:color="auto"/>
              <w:right w:val="single" w:sz="4" w:space="0" w:color="auto"/>
            </w:tcBorders>
            <w:shd w:val="clear" w:color="auto" w:fill="auto"/>
            <w:vAlign w:val="center"/>
          </w:tcPr>
          <w:p w14:paraId="7D7828F3" w14:textId="77777777" w:rsidR="006D5510" w:rsidRPr="00872DDC" w:rsidRDefault="006D5510" w:rsidP="006D5510">
            <w:pPr>
              <w:rPr>
                <w:sz w:val="22"/>
              </w:rPr>
            </w:pPr>
            <w:r w:rsidRPr="00872DDC">
              <w:rPr>
                <w:color w:val="000000"/>
                <w:sz w:val="22"/>
              </w:rPr>
              <w:t xml:space="preserve">Сплит-система JAX ACE12HE </w:t>
            </w:r>
          </w:p>
        </w:tc>
        <w:tc>
          <w:tcPr>
            <w:tcW w:w="996" w:type="dxa"/>
            <w:tcBorders>
              <w:top w:val="nil"/>
              <w:left w:val="nil"/>
              <w:bottom w:val="single" w:sz="4" w:space="0" w:color="auto"/>
              <w:right w:val="single" w:sz="4" w:space="0" w:color="auto"/>
            </w:tcBorders>
            <w:shd w:val="clear" w:color="auto" w:fill="auto"/>
            <w:vAlign w:val="center"/>
          </w:tcPr>
          <w:p w14:paraId="05C7EE10"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620491FC"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646156E6" w14:textId="77777777" w:rsidR="006D5510" w:rsidRPr="00872DDC" w:rsidRDefault="006D5510" w:rsidP="006D5510">
            <w:pPr>
              <w:rPr>
                <w:sz w:val="22"/>
              </w:rPr>
            </w:pPr>
            <w:r w:rsidRPr="00872DDC">
              <w:rPr>
                <w:color w:val="000000"/>
                <w:sz w:val="22"/>
              </w:rPr>
              <w:t>8317001040414</w:t>
            </w:r>
          </w:p>
        </w:tc>
        <w:tc>
          <w:tcPr>
            <w:tcW w:w="1804" w:type="dxa"/>
            <w:tcBorders>
              <w:top w:val="nil"/>
              <w:left w:val="single" w:sz="4" w:space="0" w:color="auto"/>
              <w:bottom w:val="single" w:sz="8" w:space="0" w:color="000000"/>
              <w:right w:val="single" w:sz="8" w:space="0" w:color="auto"/>
            </w:tcBorders>
          </w:tcPr>
          <w:p w14:paraId="054F940B" w14:textId="7FA97B86"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68925965" w14:textId="4A0F8C0F" w:rsidR="006D5510" w:rsidRPr="00872DDC" w:rsidRDefault="006D5510" w:rsidP="006D5510">
            <w:pPr>
              <w:rPr>
                <w:sz w:val="22"/>
              </w:rPr>
            </w:pPr>
            <w:r>
              <w:rPr>
                <w:rFonts w:ascii="Arial" w:hAnsi="Arial" w:cs="Arial"/>
                <w:sz w:val="16"/>
                <w:szCs w:val="16"/>
              </w:rPr>
              <w:t>2</w:t>
            </w:r>
          </w:p>
        </w:tc>
      </w:tr>
      <w:tr w:rsidR="006D5510" w:rsidRPr="009066E9" w14:paraId="6D27B1C5"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2B0E2C09" w14:textId="7977CEDB" w:rsidR="006D5510" w:rsidRPr="00872DDC" w:rsidRDefault="006D5510" w:rsidP="006D5510">
            <w:pPr>
              <w:rPr>
                <w:sz w:val="22"/>
              </w:rPr>
            </w:pPr>
            <w:r w:rsidRPr="00646211">
              <w:rPr>
                <w:sz w:val="22"/>
              </w:rPr>
              <w:t>225</w:t>
            </w:r>
          </w:p>
        </w:tc>
        <w:tc>
          <w:tcPr>
            <w:tcW w:w="2541" w:type="dxa"/>
            <w:tcBorders>
              <w:top w:val="nil"/>
              <w:left w:val="nil"/>
              <w:bottom w:val="single" w:sz="4" w:space="0" w:color="auto"/>
              <w:right w:val="single" w:sz="4" w:space="0" w:color="auto"/>
            </w:tcBorders>
            <w:shd w:val="clear" w:color="auto" w:fill="auto"/>
            <w:vAlign w:val="center"/>
          </w:tcPr>
          <w:p w14:paraId="59BC15B5" w14:textId="77777777" w:rsidR="006D5510" w:rsidRPr="00872DDC" w:rsidRDefault="006D5510" w:rsidP="006D5510">
            <w:pPr>
              <w:rPr>
                <w:sz w:val="22"/>
              </w:rPr>
            </w:pPr>
            <w:proofErr w:type="spellStart"/>
            <w:r w:rsidRPr="00872DDC">
              <w:rPr>
                <w:color w:val="000000"/>
                <w:sz w:val="22"/>
              </w:rPr>
              <w:t>General</w:t>
            </w:r>
            <w:proofErr w:type="spellEnd"/>
            <w:r w:rsidRPr="00872DDC">
              <w:rPr>
                <w:color w:val="000000"/>
                <w:sz w:val="22"/>
              </w:rPr>
              <w:t xml:space="preserve"> </w:t>
            </w:r>
            <w:proofErr w:type="spellStart"/>
            <w:r w:rsidRPr="00872DDC">
              <w:rPr>
                <w:color w:val="000000"/>
                <w:sz w:val="22"/>
              </w:rPr>
              <w:t>Climate</w:t>
            </w:r>
            <w:proofErr w:type="spellEnd"/>
            <w:r w:rsidRPr="00872DDC">
              <w:rPr>
                <w:color w:val="000000"/>
                <w:sz w:val="22"/>
              </w:rPr>
              <w:t xml:space="preserve"> GC-S07HR</w:t>
            </w:r>
          </w:p>
        </w:tc>
        <w:tc>
          <w:tcPr>
            <w:tcW w:w="996" w:type="dxa"/>
            <w:tcBorders>
              <w:top w:val="nil"/>
              <w:left w:val="nil"/>
              <w:bottom w:val="single" w:sz="4" w:space="0" w:color="auto"/>
              <w:right w:val="single" w:sz="4" w:space="0" w:color="auto"/>
            </w:tcBorders>
            <w:shd w:val="clear" w:color="auto" w:fill="auto"/>
            <w:vAlign w:val="center"/>
          </w:tcPr>
          <w:p w14:paraId="1F99A2B0"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6402FCEC"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61ADD268" w14:textId="77777777" w:rsidR="006D5510" w:rsidRPr="00872DDC" w:rsidRDefault="006D5510" w:rsidP="006D5510">
            <w:pPr>
              <w:rPr>
                <w:sz w:val="22"/>
              </w:rPr>
            </w:pPr>
            <w:r w:rsidRPr="00872DDC">
              <w:rPr>
                <w:color w:val="000000"/>
                <w:sz w:val="22"/>
              </w:rPr>
              <w:t>8317001020123</w:t>
            </w:r>
          </w:p>
        </w:tc>
        <w:tc>
          <w:tcPr>
            <w:tcW w:w="1804" w:type="dxa"/>
            <w:tcBorders>
              <w:top w:val="nil"/>
              <w:left w:val="single" w:sz="4" w:space="0" w:color="auto"/>
              <w:bottom w:val="single" w:sz="8" w:space="0" w:color="000000"/>
              <w:right w:val="single" w:sz="8" w:space="0" w:color="auto"/>
            </w:tcBorders>
          </w:tcPr>
          <w:p w14:paraId="646DD677" w14:textId="23F4BDD1"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228BED9F" w14:textId="517D0193" w:rsidR="006D5510" w:rsidRPr="00872DDC" w:rsidRDefault="006D5510" w:rsidP="006D5510">
            <w:pPr>
              <w:rPr>
                <w:sz w:val="22"/>
              </w:rPr>
            </w:pPr>
            <w:r>
              <w:rPr>
                <w:rFonts w:ascii="Arial" w:hAnsi="Arial" w:cs="Arial"/>
                <w:sz w:val="16"/>
                <w:szCs w:val="16"/>
              </w:rPr>
              <w:t>2</w:t>
            </w:r>
          </w:p>
        </w:tc>
      </w:tr>
      <w:tr w:rsidR="006D5510" w:rsidRPr="009066E9" w14:paraId="6DE3B1B4"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26DBB792" w14:textId="0447A48B" w:rsidR="006D5510" w:rsidRPr="00872DDC" w:rsidRDefault="006D5510" w:rsidP="006D5510">
            <w:pPr>
              <w:rPr>
                <w:sz w:val="22"/>
              </w:rPr>
            </w:pPr>
            <w:r w:rsidRPr="00646211">
              <w:rPr>
                <w:sz w:val="22"/>
              </w:rPr>
              <w:t>226</w:t>
            </w:r>
          </w:p>
        </w:tc>
        <w:tc>
          <w:tcPr>
            <w:tcW w:w="2541" w:type="dxa"/>
            <w:tcBorders>
              <w:top w:val="nil"/>
              <w:left w:val="nil"/>
              <w:bottom w:val="single" w:sz="4" w:space="0" w:color="auto"/>
              <w:right w:val="single" w:sz="4" w:space="0" w:color="auto"/>
            </w:tcBorders>
            <w:shd w:val="clear" w:color="auto" w:fill="auto"/>
            <w:vAlign w:val="center"/>
          </w:tcPr>
          <w:p w14:paraId="561E302F" w14:textId="77777777" w:rsidR="006D5510" w:rsidRPr="00872DDC" w:rsidRDefault="006D5510" w:rsidP="006D5510">
            <w:pPr>
              <w:rPr>
                <w:sz w:val="22"/>
              </w:rPr>
            </w:pPr>
            <w:r w:rsidRPr="00872DDC">
              <w:rPr>
                <w:color w:val="000000"/>
                <w:sz w:val="22"/>
              </w:rPr>
              <w:t>Сплит-система LG S09LHP</w:t>
            </w:r>
          </w:p>
        </w:tc>
        <w:tc>
          <w:tcPr>
            <w:tcW w:w="996" w:type="dxa"/>
            <w:tcBorders>
              <w:top w:val="nil"/>
              <w:left w:val="nil"/>
              <w:bottom w:val="single" w:sz="4" w:space="0" w:color="auto"/>
              <w:right w:val="single" w:sz="4" w:space="0" w:color="auto"/>
            </w:tcBorders>
            <w:shd w:val="clear" w:color="auto" w:fill="auto"/>
            <w:vAlign w:val="center"/>
          </w:tcPr>
          <w:p w14:paraId="5F2B543D"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1C4B87D9"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18A74196"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638BE258" w14:textId="7F22B165"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60490F7A" w14:textId="43B25458" w:rsidR="006D5510" w:rsidRPr="00872DDC" w:rsidRDefault="006D5510" w:rsidP="006D5510">
            <w:pPr>
              <w:rPr>
                <w:sz w:val="22"/>
              </w:rPr>
            </w:pPr>
            <w:r>
              <w:rPr>
                <w:rFonts w:ascii="Arial" w:hAnsi="Arial" w:cs="Arial"/>
                <w:sz w:val="16"/>
                <w:szCs w:val="16"/>
              </w:rPr>
              <w:t>2</w:t>
            </w:r>
          </w:p>
        </w:tc>
      </w:tr>
      <w:tr w:rsidR="006D5510" w:rsidRPr="009066E9" w14:paraId="08807FC1"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5325464B" w14:textId="4B801B13" w:rsidR="006D5510" w:rsidRPr="00872DDC" w:rsidRDefault="006D5510" w:rsidP="006D5510">
            <w:pPr>
              <w:rPr>
                <w:sz w:val="22"/>
              </w:rPr>
            </w:pPr>
            <w:r w:rsidRPr="00646211">
              <w:rPr>
                <w:sz w:val="22"/>
              </w:rPr>
              <w:t>227</w:t>
            </w:r>
          </w:p>
        </w:tc>
        <w:tc>
          <w:tcPr>
            <w:tcW w:w="2541" w:type="dxa"/>
            <w:tcBorders>
              <w:top w:val="nil"/>
              <w:left w:val="nil"/>
              <w:bottom w:val="single" w:sz="4" w:space="0" w:color="auto"/>
              <w:right w:val="single" w:sz="4" w:space="0" w:color="auto"/>
            </w:tcBorders>
            <w:shd w:val="clear" w:color="auto" w:fill="auto"/>
            <w:vAlign w:val="center"/>
          </w:tcPr>
          <w:p w14:paraId="5806877B" w14:textId="77777777" w:rsidR="006D5510" w:rsidRPr="00872DDC" w:rsidRDefault="006D5510" w:rsidP="006D5510">
            <w:pPr>
              <w:rPr>
                <w:sz w:val="22"/>
              </w:rPr>
            </w:pPr>
            <w:r w:rsidRPr="00872DDC">
              <w:rPr>
                <w:color w:val="000000"/>
                <w:sz w:val="22"/>
              </w:rPr>
              <w:t>Сплит-система LG S09LHP</w:t>
            </w:r>
          </w:p>
        </w:tc>
        <w:tc>
          <w:tcPr>
            <w:tcW w:w="996" w:type="dxa"/>
            <w:tcBorders>
              <w:top w:val="nil"/>
              <w:left w:val="nil"/>
              <w:bottom w:val="single" w:sz="4" w:space="0" w:color="auto"/>
              <w:right w:val="single" w:sz="4" w:space="0" w:color="auto"/>
            </w:tcBorders>
            <w:shd w:val="clear" w:color="auto" w:fill="auto"/>
            <w:vAlign w:val="center"/>
          </w:tcPr>
          <w:p w14:paraId="0D886A87"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456B85A6"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48F30B85"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2F0DBB78" w14:textId="70FC71EA"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1F9DEC57" w14:textId="2B5A9C0C" w:rsidR="006D5510" w:rsidRPr="00872DDC" w:rsidRDefault="006D5510" w:rsidP="006D5510">
            <w:pPr>
              <w:rPr>
                <w:sz w:val="22"/>
              </w:rPr>
            </w:pPr>
            <w:r>
              <w:rPr>
                <w:rFonts w:ascii="Arial" w:hAnsi="Arial" w:cs="Arial"/>
                <w:sz w:val="16"/>
                <w:szCs w:val="16"/>
              </w:rPr>
              <w:t>2</w:t>
            </w:r>
          </w:p>
        </w:tc>
      </w:tr>
      <w:tr w:rsidR="006D5510" w:rsidRPr="009066E9" w14:paraId="0D354527"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44B1C0CA" w14:textId="0C9B72AF" w:rsidR="006D5510" w:rsidRPr="00872DDC" w:rsidRDefault="006D5510" w:rsidP="006D5510">
            <w:pPr>
              <w:rPr>
                <w:sz w:val="22"/>
              </w:rPr>
            </w:pPr>
            <w:r w:rsidRPr="00646211">
              <w:rPr>
                <w:sz w:val="22"/>
              </w:rPr>
              <w:t>228</w:t>
            </w:r>
          </w:p>
        </w:tc>
        <w:tc>
          <w:tcPr>
            <w:tcW w:w="2541" w:type="dxa"/>
            <w:tcBorders>
              <w:top w:val="nil"/>
              <w:left w:val="nil"/>
              <w:bottom w:val="single" w:sz="4" w:space="0" w:color="auto"/>
              <w:right w:val="single" w:sz="4" w:space="0" w:color="auto"/>
            </w:tcBorders>
            <w:shd w:val="clear" w:color="auto" w:fill="auto"/>
            <w:vAlign w:val="center"/>
          </w:tcPr>
          <w:p w14:paraId="723DEFA1" w14:textId="77777777" w:rsidR="006D5510" w:rsidRPr="00872DDC" w:rsidRDefault="006D5510" w:rsidP="006D5510">
            <w:pPr>
              <w:rPr>
                <w:color w:val="000000"/>
                <w:sz w:val="22"/>
              </w:rPr>
            </w:pPr>
            <w:r w:rsidRPr="00872DDC">
              <w:rPr>
                <w:color w:val="000000"/>
                <w:sz w:val="22"/>
              </w:rPr>
              <w:t>Сплит-система SHARP AYA099E</w:t>
            </w:r>
          </w:p>
        </w:tc>
        <w:tc>
          <w:tcPr>
            <w:tcW w:w="996" w:type="dxa"/>
            <w:tcBorders>
              <w:top w:val="nil"/>
              <w:left w:val="nil"/>
              <w:bottom w:val="single" w:sz="4" w:space="0" w:color="auto"/>
              <w:right w:val="single" w:sz="4" w:space="0" w:color="auto"/>
            </w:tcBorders>
            <w:shd w:val="clear" w:color="auto" w:fill="auto"/>
            <w:vAlign w:val="center"/>
          </w:tcPr>
          <w:p w14:paraId="4D1EE30E"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34F97BC2"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620D9BFD"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3F2622EF" w14:textId="1FAB1286"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4F3A5E02" w14:textId="4E21374C" w:rsidR="006D5510" w:rsidRPr="00872DDC" w:rsidRDefault="006D5510" w:rsidP="006D5510">
            <w:pPr>
              <w:rPr>
                <w:sz w:val="22"/>
              </w:rPr>
            </w:pPr>
            <w:r>
              <w:rPr>
                <w:rFonts w:ascii="Arial" w:hAnsi="Arial" w:cs="Arial"/>
                <w:sz w:val="16"/>
                <w:szCs w:val="16"/>
              </w:rPr>
              <w:t>2</w:t>
            </w:r>
          </w:p>
        </w:tc>
      </w:tr>
      <w:tr w:rsidR="006D5510" w:rsidRPr="009066E9" w14:paraId="68989C48"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4FAA9526" w14:textId="428B61B1" w:rsidR="006D5510" w:rsidRPr="00872DDC" w:rsidRDefault="006D5510" w:rsidP="006D5510">
            <w:pPr>
              <w:rPr>
                <w:sz w:val="22"/>
              </w:rPr>
            </w:pPr>
            <w:r w:rsidRPr="00646211">
              <w:rPr>
                <w:sz w:val="22"/>
              </w:rPr>
              <w:t>229</w:t>
            </w:r>
          </w:p>
        </w:tc>
        <w:tc>
          <w:tcPr>
            <w:tcW w:w="2541" w:type="dxa"/>
            <w:tcBorders>
              <w:top w:val="nil"/>
              <w:left w:val="nil"/>
              <w:bottom w:val="single" w:sz="4" w:space="0" w:color="auto"/>
              <w:right w:val="single" w:sz="4" w:space="0" w:color="auto"/>
            </w:tcBorders>
            <w:shd w:val="clear" w:color="auto" w:fill="auto"/>
            <w:vAlign w:val="center"/>
          </w:tcPr>
          <w:p w14:paraId="5E28C48B" w14:textId="77777777" w:rsidR="006D5510" w:rsidRPr="00872DDC" w:rsidRDefault="006D5510" w:rsidP="006D5510">
            <w:pPr>
              <w:rPr>
                <w:color w:val="000000"/>
                <w:sz w:val="22"/>
                <w:lang w:val="en-US"/>
              </w:rPr>
            </w:pPr>
            <w:r w:rsidRPr="00872DDC">
              <w:rPr>
                <w:color w:val="000000"/>
                <w:sz w:val="22"/>
              </w:rPr>
              <w:t>Сплит</w:t>
            </w:r>
            <w:r w:rsidRPr="00872DDC">
              <w:rPr>
                <w:color w:val="000000"/>
                <w:sz w:val="22"/>
                <w:lang w:val="en-US"/>
              </w:rPr>
              <w:t>-</w:t>
            </w:r>
            <w:r w:rsidRPr="00872DDC">
              <w:rPr>
                <w:color w:val="000000"/>
                <w:sz w:val="22"/>
              </w:rPr>
              <w:t>система</w:t>
            </w:r>
            <w:r w:rsidRPr="00872DDC">
              <w:rPr>
                <w:color w:val="000000"/>
                <w:sz w:val="22"/>
                <w:lang w:val="en-US"/>
              </w:rPr>
              <w:t xml:space="preserve"> General Climate       GC-S07HR1</w:t>
            </w:r>
          </w:p>
        </w:tc>
        <w:tc>
          <w:tcPr>
            <w:tcW w:w="996" w:type="dxa"/>
            <w:tcBorders>
              <w:top w:val="nil"/>
              <w:left w:val="nil"/>
              <w:bottom w:val="single" w:sz="4" w:space="0" w:color="auto"/>
              <w:right w:val="single" w:sz="4" w:space="0" w:color="auto"/>
            </w:tcBorders>
            <w:shd w:val="clear" w:color="auto" w:fill="auto"/>
            <w:vAlign w:val="center"/>
          </w:tcPr>
          <w:p w14:paraId="5D08FE5B" w14:textId="77777777" w:rsidR="006D5510" w:rsidRPr="00872DDC" w:rsidRDefault="006D5510" w:rsidP="006D5510">
            <w:pPr>
              <w:rPr>
                <w:sz w:val="22"/>
                <w:lang w:val="en-US"/>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3D12DE8C" w14:textId="77777777" w:rsidR="006D5510" w:rsidRPr="00872DDC" w:rsidRDefault="006D5510" w:rsidP="006D5510">
            <w:pPr>
              <w:rPr>
                <w:sz w:val="22"/>
                <w:lang w:val="en-US"/>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17F07382" w14:textId="77777777" w:rsidR="006D5510" w:rsidRPr="00872DDC" w:rsidRDefault="006D5510" w:rsidP="006D5510">
            <w:pPr>
              <w:rPr>
                <w:sz w:val="22"/>
                <w:lang w:val="en-US"/>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7E8C031C" w14:textId="00F2638B" w:rsidR="006D5510" w:rsidRPr="00872DDC" w:rsidRDefault="006D5510" w:rsidP="006D5510">
            <w:pPr>
              <w:rPr>
                <w:sz w:val="22"/>
                <w:lang w:val="en-US"/>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76A665B4" w14:textId="6B534EA0" w:rsidR="006D5510" w:rsidRPr="00872DDC" w:rsidRDefault="006D5510" w:rsidP="006D5510">
            <w:pPr>
              <w:rPr>
                <w:sz w:val="22"/>
                <w:lang w:val="en-US"/>
              </w:rPr>
            </w:pPr>
            <w:r>
              <w:rPr>
                <w:rFonts w:ascii="Arial" w:hAnsi="Arial" w:cs="Arial"/>
                <w:sz w:val="16"/>
                <w:szCs w:val="16"/>
              </w:rPr>
              <w:t>2</w:t>
            </w:r>
          </w:p>
        </w:tc>
      </w:tr>
      <w:tr w:rsidR="006D5510" w:rsidRPr="009066E9" w14:paraId="437E5217"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41B05398" w14:textId="782F8D07" w:rsidR="006D5510" w:rsidRPr="00BD41B2" w:rsidRDefault="006D5510" w:rsidP="006D5510">
            <w:pPr>
              <w:rPr>
                <w:sz w:val="22"/>
              </w:rPr>
            </w:pPr>
            <w:r w:rsidRPr="00646211">
              <w:rPr>
                <w:sz w:val="22"/>
              </w:rPr>
              <w:t>230</w:t>
            </w:r>
          </w:p>
        </w:tc>
        <w:tc>
          <w:tcPr>
            <w:tcW w:w="2541" w:type="dxa"/>
            <w:tcBorders>
              <w:top w:val="nil"/>
              <w:left w:val="nil"/>
              <w:bottom w:val="single" w:sz="4" w:space="0" w:color="auto"/>
              <w:right w:val="single" w:sz="4" w:space="0" w:color="auto"/>
            </w:tcBorders>
            <w:shd w:val="clear" w:color="auto" w:fill="auto"/>
            <w:vAlign w:val="center"/>
          </w:tcPr>
          <w:p w14:paraId="2483B51A" w14:textId="77777777" w:rsidR="006D5510" w:rsidRPr="00872DDC" w:rsidRDefault="006D5510" w:rsidP="006D5510">
            <w:pPr>
              <w:rPr>
                <w:color w:val="000000"/>
                <w:sz w:val="22"/>
                <w:lang w:val="en-US"/>
              </w:rPr>
            </w:pPr>
            <w:r w:rsidRPr="00872DDC">
              <w:rPr>
                <w:color w:val="000000"/>
                <w:sz w:val="22"/>
              </w:rPr>
              <w:t>Сплит</w:t>
            </w:r>
            <w:r w:rsidRPr="00872DDC">
              <w:rPr>
                <w:color w:val="000000"/>
                <w:sz w:val="22"/>
                <w:lang w:val="en-US"/>
              </w:rPr>
              <w:t>-</w:t>
            </w:r>
            <w:r w:rsidRPr="00872DDC">
              <w:rPr>
                <w:color w:val="000000"/>
                <w:sz w:val="22"/>
              </w:rPr>
              <w:t>система</w:t>
            </w:r>
            <w:r w:rsidRPr="00872DDC">
              <w:rPr>
                <w:color w:val="000000"/>
                <w:sz w:val="22"/>
                <w:lang w:val="en-US"/>
              </w:rPr>
              <w:t xml:space="preserve"> General Climate     GC-S07HR1</w:t>
            </w:r>
          </w:p>
        </w:tc>
        <w:tc>
          <w:tcPr>
            <w:tcW w:w="996" w:type="dxa"/>
            <w:tcBorders>
              <w:top w:val="nil"/>
              <w:left w:val="nil"/>
              <w:bottom w:val="single" w:sz="4" w:space="0" w:color="auto"/>
              <w:right w:val="single" w:sz="4" w:space="0" w:color="auto"/>
            </w:tcBorders>
            <w:shd w:val="clear" w:color="auto" w:fill="auto"/>
            <w:vAlign w:val="center"/>
          </w:tcPr>
          <w:p w14:paraId="6BC779D7" w14:textId="77777777" w:rsidR="006D5510" w:rsidRPr="00872DDC" w:rsidRDefault="006D5510" w:rsidP="006D5510">
            <w:pPr>
              <w:rPr>
                <w:sz w:val="22"/>
                <w:lang w:val="en-US"/>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5E9A0D50" w14:textId="77777777" w:rsidR="006D5510" w:rsidRPr="00872DDC" w:rsidRDefault="006D5510" w:rsidP="006D5510">
            <w:pPr>
              <w:rPr>
                <w:sz w:val="22"/>
                <w:lang w:val="en-US"/>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56FD9898" w14:textId="77777777" w:rsidR="006D5510" w:rsidRPr="00872DDC" w:rsidRDefault="006D5510" w:rsidP="006D5510">
            <w:pPr>
              <w:rPr>
                <w:sz w:val="22"/>
                <w:lang w:val="en-US"/>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59D3D396" w14:textId="6DE17C32" w:rsidR="006D5510" w:rsidRPr="00872DDC" w:rsidRDefault="006D5510" w:rsidP="006D5510">
            <w:pPr>
              <w:rPr>
                <w:sz w:val="22"/>
                <w:lang w:val="en-US"/>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0F86DAA3" w14:textId="75FC3F2A" w:rsidR="006D5510" w:rsidRPr="00872DDC" w:rsidRDefault="006D5510" w:rsidP="006D5510">
            <w:pPr>
              <w:rPr>
                <w:sz w:val="22"/>
                <w:lang w:val="en-US"/>
              </w:rPr>
            </w:pPr>
            <w:r>
              <w:rPr>
                <w:rFonts w:ascii="Arial" w:hAnsi="Arial" w:cs="Arial"/>
                <w:sz w:val="16"/>
                <w:szCs w:val="16"/>
              </w:rPr>
              <w:t>2</w:t>
            </w:r>
          </w:p>
        </w:tc>
      </w:tr>
      <w:tr w:rsidR="006D5510" w:rsidRPr="009066E9" w14:paraId="02899886"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60202301" w14:textId="53423B8E" w:rsidR="006D5510" w:rsidRPr="00BD41B2" w:rsidRDefault="006D5510" w:rsidP="006D5510">
            <w:pPr>
              <w:rPr>
                <w:sz w:val="22"/>
              </w:rPr>
            </w:pPr>
            <w:r w:rsidRPr="00646211">
              <w:rPr>
                <w:sz w:val="22"/>
              </w:rPr>
              <w:t>231</w:t>
            </w:r>
          </w:p>
        </w:tc>
        <w:tc>
          <w:tcPr>
            <w:tcW w:w="2541" w:type="dxa"/>
            <w:tcBorders>
              <w:top w:val="nil"/>
              <w:left w:val="nil"/>
              <w:bottom w:val="single" w:sz="4" w:space="0" w:color="auto"/>
              <w:right w:val="single" w:sz="4" w:space="0" w:color="auto"/>
            </w:tcBorders>
            <w:shd w:val="clear" w:color="auto" w:fill="auto"/>
            <w:vAlign w:val="center"/>
          </w:tcPr>
          <w:p w14:paraId="4BEBD7B9" w14:textId="77777777" w:rsidR="006D5510" w:rsidRPr="00872DDC" w:rsidRDefault="006D5510" w:rsidP="006D5510">
            <w:pPr>
              <w:rPr>
                <w:color w:val="000000"/>
                <w:sz w:val="22"/>
              </w:rPr>
            </w:pPr>
            <w:r w:rsidRPr="00872DDC">
              <w:rPr>
                <w:color w:val="000000"/>
                <w:sz w:val="22"/>
              </w:rPr>
              <w:t>Сплит-система LG G09LHT</w:t>
            </w:r>
          </w:p>
        </w:tc>
        <w:tc>
          <w:tcPr>
            <w:tcW w:w="996" w:type="dxa"/>
            <w:tcBorders>
              <w:top w:val="nil"/>
              <w:left w:val="nil"/>
              <w:bottom w:val="single" w:sz="4" w:space="0" w:color="auto"/>
              <w:right w:val="single" w:sz="4" w:space="0" w:color="auto"/>
            </w:tcBorders>
            <w:shd w:val="clear" w:color="auto" w:fill="auto"/>
            <w:vAlign w:val="center"/>
          </w:tcPr>
          <w:p w14:paraId="31BF9F70"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1F544D41"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0024679F"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0FA7EA4C" w14:textId="7E668CE9"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61E3FDB9" w14:textId="691035F3" w:rsidR="006D5510" w:rsidRPr="00872DDC" w:rsidRDefault="006D5510" w:rsidP="006D5510">
            <w:pPr>
              <w:rPr>
                <w:sz w:val="22"/>
              </w:rPr>
            </w:pPr>
            <w:r>
              <w:rPr>
                <w:rFonts w:ascii="Arial" w:hAnsi="Arial" w:cs="Arial"/>
                <w:sz w:val="16"/>
                <w:szCs w:val="16"/>
              </w:rPr>
              <w:t>2</w:t>
            </w:r>
          </w:p>
        </w:tc>
      </w:tr>
      <w:tr w:rsidR="006D5510" w:rsidRPr="009066E9" w14:paraId="77D2A958"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73ACF8E2" w14:textId="2EF393B9" w:rsidR="006D5510" w:rsidRPr="00872DDC" w:rsidRDefault="006D5510" w:rsidP="006D5510">
            <w:pPr>
              <w:rPr>
                <w:sz w:val="22"/>
              </w:rPr>
            </w:pPr>
            <w:r w:rsidRPr="00646211">
              <w:rPr>
                <w:sz w:val="22"/>
              </w:rPr>
              <w:t>232</w:t>
            </w:r>
          </w:p>
        </w:tc>
        <w:tc>
          <w:tcPr>
            <w:tcW w:w="2541" w:type="dxa"/>
            <w:tcBorders>
              <w:top w:val="nil"/>
              <w:left w:val="nil"/>
              <w:bottom w:val="single" w:sz="4" w:space="0" w:color="auto"/>
              <w:right w:val="single" w:sz="4" w:space="0" w:color="auto"/>
            </w:tcBorders>
            <w:shd w:val="clear" w:color="auto" w:fill="auto"/>
            <w:vAlign w:val="center"/>
          </w:tcPr>
          <w:p w14:paraId="4DD4FCC0" w14:textId="77777777" w:rsidR="006D5510" w:rsidRPr="00872DDC" w:rsidRDefault="006D5510" w:rsidP="006D5510">
            <w:pPr>
              <w:rPr>
                <w:color w:val="000000"/>
                <w:sz w:val="22"/>
                <w:lang w:val="en-US"/>
              </w:rPr>
            </w:pPr>
            <w:r w:rsidRPr="00872DDC">
              <w:rPr>
                <w:color w:val="000000"/>
                <w:sz w:val="22"/>
              </w:rPr>
              <w:t>Сплит</w:t>
            </w:r>
            <w:r w:rsidRPr="00872DDC">
              <w:rPr>
                <w:color w:val="000000"/>
                <w:sz w:val="22"/>
                <w:lang w:val="en-US"/>
              </w:rPr>
              <w:t>-</w:t>
            </w:r>
            <w:r w:rsidRPr="00872DDC">
              <w:rPr>
                <w:color w:val="000000"/>
                <w:sz w:val="22"/>
              </w:rPr>
              <w:t>система</w:t>
            </w:r>
            <w:r w:rsidRPr="00872DDC">
              <w:rPr>
                <w:color w:val="000000"/>
                <w:sz w:val="22"/>
                <w:lang w:val="en-US"/>
              </w:rPr>
              <w:t xml:space="preserve"> General Climate    GC-S07HR1</w:t>
            </w:r>
          </w:p>
        </w:tc>
        <w:tc>
          <w:tcPr>
            <w:tcW w:w="996" w:type="dxa"/>
            <w:tcBorders>
              <w:top w:val="nil"/>
              <w:left w:val="nil"/>
              <w:bottom w:val="single" w:sz="4" w:space="0" w:color="auto"/>
              <w:right w:val="single" w:sz="4" w:space="0" w:color="auto"/>
            </w:tcBorders>
            <w:shd w:val="clear" w:color="auto" w:fill="auto"/>
            <w:vAlign w:val="center"/>
          </w:tcPr>
          <w:p w14:paraId="7EF12BE3" w14:textId="77777777" w:rsidR="006D5510" w:rsidRPr="00872DDC" w:rsidRDefault="006D5510" w:rsidP="006D5510">
            <w:pPr>
              <w:rPr>
                <w:sz w:val="22"/>
                <w:lang w:val="en-US"/>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052D9104" w14:textId="77777777" w:rsidR="006D5510" w:rsidRPr="00872DDC" w:rsidRDefault="006D5510" w:rsidP="006D5510">
            <w:pPr>
              <w:rPr>
                <w:sz w:val="22"/>
                <w:lang w:val="en-US"/>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4020E925" w14:textId="77777777" w:rsidR="006D5510" w:rsidRPr="00872DDC" w:rsidRDefault="006D5510" w:rsidP="006D5510">
            <w:pPr>
              <w:rPr>
                <w:sz w:val="22"/>
                <w:lang w:val="en-US"/>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499D0E1A" w14:textId="3F38D10A" w:rsidR="006D5510" w:rsidRPr="00872DDC" w:rsidRDefault="006D5510" w:rsidP="006D5510">
            <w:pPr>
              <w:rPr>
                <w:sz w:val="22"/>
                <w:lang w:val="en-US"/>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1E77DFD5" w14:textId="2DF2A9AF" w:rsidR="006D5510" w:rsidRPr="00872DDC" w:rsidRDefault="006D5510" w:rsidP="006D5510">
            <w:pPr>
              <w:rPr>
                <w:sz w:val="22"/>
                <w:lang w:val="en-US"/>
              </w:rPr>
            </w:pPr>
            <w:r>
              <w:rPr>
                <w:rFonts w:ascii="Arial" w:hAnsi="Arial" w:cs="Arial"/>
                <w:sz w:val="16"/>
                <w:szCs w:val="16"/>
              </w:rPr>
              <w:t>2</w:t>
            </w:r>
          </w:p>
        </w:tc>
      </w:tr>
      <w:tr w:rsidR="006D5510" w:rsidRPr="009066E9" w14:paraId="73B59DFE"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67B7934C" w14:textId="5176F194" w:rsidR="006D5510" w:rsidRPr="00BD41B2" w:rsidRDefault="006D5510" w:rsidP="006D5510">
            <w:pPr>
              <w:rPr>
                <w:sz w:val="22"/>
              </w:rPr>
            </w:pPr>
            <w:r w:rsidRPr="00646211">
              <w:rPr>
                <w:sz w:val="22"/>
              </w:rPr>
              <w:t>233</w:t>
            </w:r>
          </w:p>
        </w:tc>
        <w:tc>
          <w:tcPr>
            <w:tcW w:w="2541" w:type="dxa"/>
            <w:tcBorders>
              <w:top w:val="nil"/>
              <w:left w:val="nil"/>
              <w:bottom w:val="single" w:sz="4" w:space="0" w:color="auto"/>
              <w:right w:val="single" w:sz="4" w:space="0" w:color="auto"/>
            </w:tcBorders>
            <w:shd w:val="clear" w:color="auto" w:fill="auto"/>
            <w:vAlign w:val="center"/>
          </w:tcPr>
          <w:p w14:paraId="089AAE0B" w14:textId="77777777" w:rsidR="006D5510" w:rsidRPr="00872DDC" w:rsidRDefault="006D5510" w:rsidP="006D5510">
            <w:pPr>
              <w:rPr>
                <w:color w:val="000000"/>
                <w:sz w:val="22"/>
                <w:lang w:val="en-US"/>
              </w:rPr>
            </w:pPr>
            <w:r w:rsidRPr="00872DDC">
              <w:rPr>
                <w:color w:val="000000"/>
                <w:sz w:val="22"/>
              </w:rPr>
              <w:t>Сплит</w:t>
            </w:r>
            <w:r w:rsidRPr="00872DDC">
              <w:rPr>
                <w:color w:val="000000"/>
                <w:sz w:val="22"/>
                <w:lang w:val="en-US"/>
              </w:rPr>
              <w:t>-</w:t>
            </w:r>
            <w:r w:rsidRPr="00872DDC">
              <w:rPr>
                <w:color w:val="000000"/>
                <w:sz w:val="22"/>
              </w:rPr>
              <w:t>система</w:t>
            </w:r>
            <w:r w:rsidRPr="00872DDC">
              <w:rPr>
                <w:color w:val="000000"/>
                <w:sz w:val="22"/>
                <w:lang w:val="en-US"/>
              </w:rPr>
              <w:t xml:space="preserve"> General Climate    GC-S07HR1</w:t>
            </w:r>
          </w:p>
        </w:tc>
        <w:tc>
          <w:tcPr>
            <w:tcW w:w="996" w:type="dxa"/>
            <w:tcBorders>
              <w:top w:val="nil"/>
              <w:left w:val="nil"/>
              <w:bottom w:val="single" w:sz="4" w:space="0" w:color="auto"/>
              <w:right w:val="single" w:sz="4" w:space="0" w:color="auto"/>
            </w:tcBorders>
            <w:shd w:val="clear" w:color="auto" w:fill="auto"/>
            <w:vAlign w:val="center"/>
          </w:tcPr>
          <w:p w14:paraId="311390E6" w14:textId="77777777" w:rsidR="006D5510" w:rsidRPr="00872DDC" w:rsidRDefault="006D5510" w:rsidP="006D5510">
            <w:pPr>
              <w:rPr>
                <w:sz w:val="22"/>
                <w:lang w:val="en-US"/>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56AA842C" w14:textId="77777777" w:rsidR="006D5510" w:rsidRPr="00872DDC" w:rsidRDefault="006D5510" w:rsidP="006D5510">
            <w:pPr>
              <w:rPr>
                <w:sz w:val="22"/>
                <w:lang w:val="en-US"/>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669D63CC" w14:textId="77777777" w:rsidR="006D5510" w:rsidRPr="00872DDC" w:rsidRDefault="006D5510" w:rsidP="006D5510">
            <w:pPr>
              <w:rPr>
                <w:sz w:val="22"/>
                <w:lang w:val="en-US"/>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3F0A84D1" w14:textId="01B832FF" w:rsidR="006D5510" w:rsidRPr="00872DDC" w:rsidRDefault="006D5510" w:rsidP="006D5510">
            <w:pPr>
              <w:rPr>
                <w:sz w:val="22"/>
                <w:lang w:val="en-US"/>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46A99B3F" w14:textId="51646275" w:rsidR="006D5510" w:rsidRPr="00872DDC" w:rsidRDefault="006D5510" w:rsidP="006D5510">
            <w:pPr>
              <w:rPr>
                <w:sz w:val="22"/>
                <w:lang w:val="en-US"/>
              </w:rPr>
            </w:pPr>
            <w:r>
              <w:rPr>
                <w:rFonts w:ascii="Arial" w:hAnsi="Arial" w:cs="Arial"/>
                <w:sz w:val="16"/>
                <w:szCs w:val="16"/>
              </w:rPr>
              <w:t>2</w:t>
            </w:r>
          </w:p>
        </w:tc>
      </w:tr>
      <w:tr w:rsidR="006D5510" w:rsidRPr="009066E9" w14:paraId="188F0885"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197B1EE0" w14:textId="5B1E9EA5" w:rsidR="006D5510" w:rsidRPr="00BD41B2" w:rsidRDefault="006D5510" w:rsidP="006D5510">
            <w:pPr>
              <w:rPr>
                <w:sz w:val="22"/>
              </w:rPr>
            </w:pPr>
            <w:r w:rsidRPr="00646211">
              <w:rPr>
                <w:sz w:val="22"/>
              </w:rPr>
              <w:t>234</w:t>
            </w:r>
          </w:p>
        </w:tc>
        <w:tc>
          <w:tcPr>
            <w:tcW w:w="2541" w:type="dxa"/>
            <w:tcBorders>
              <w:top w:val="nil"/>
              <w:left w:val="nil"/>
              <w:bottom w:val="single" w:sz="4" w:space="0" w:color="auto"/>
              <w:right w:val="single" w:sz="4" w:space="0" w:color="auto"/>
            </w:tcBorders>
            <w:shd w:val="clear" w:color="auto" w:fill="auto"/>
            <w:vAlign w:val="center"/>
          </w:tcPr>
          <w:p w14:paraId="235C25C2" w14:textId="77777777" w:rsidR="006D5510" w:rsidRPr="00872DDC" w:rsidRDefault="006D5510" w:rsidP="006D5510">
            <w:pPr>
              <w:rPr>
                <w:color w:val="000000"/>
                <w:sz w:val="22"/>
              </w:rPr>
            </w:pPr>
            <w:r w:rsidRPr="00872DDC">
              <w:rPr>
                <w:color w:val="000000"/>
                <w:sz w:val="22"/>
              </w:rPr>
              <w:t xml:space="preserve">Сплит-система </w:t>
            </w:r>
            <w:proofErr w:type="spellStart"/>
            <w:r w:rsidRPr="00872DDC">
              <w:rPr>
                <w:color w:val="000000"/>
                <w:sz w:val="22"/>
              </w:rPr>
              <w:t>Pioneer</w:t>
            </w:r>
            <w:proofErr w:type="spellEnd"/>
            <w:r w:rsidRPr="00872DDC">
              <w:rPr>
                <w:color w:val="000000"/>
                <w:sz w:val="22"/>
              </w:rPr>
              <w:t xml:space="preserve"> KFR35ZW</w:t>
            </w:r>
          </w:p>
        </w:tc>
        <w:tc>
          <w:tcPr>
            <w:tcW w:w="996" w:type="dxa"/>
            <w:tcBorders>
              <w:top w:val="nil"/>
              <w:left w:val="nil"/>
              <w:bottom w:val="single" w:sz="4" w:space="0" w:color="auto"/>
              <w:right w:val="single" w:sz="4" w:space="0" w:color="auto"/>
            </w:tcBorders>
            <w:shd w:val="clear" w:color="auto" w:fill="auto"/>
            <w:vAlign w:val="center"/>
          </w:tcPr>
          <w:p w14:paraId="212147AA"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14C7037A"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31DD1412"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0957CB96" w14:textId="12890342"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4C634D08" w14:textId="13221213" w:rsidR="006D5510" w:rsidRPr="00872DDC" w:rsidRDefault="006D5510" w:rsidP="006D5510">
            <w:pPr>
              <w:rPr>
                <w:sz w:val="22"/>
              </w:rPr>
            </w:pPr>
            <w:r>
              <w:rPr>
                <w:rFonts w:ascii="Arial" w:hAnsi="Arial" w:cs="Arial"/>
                <w:sz w:val="16"/>
                <w:szCs w:val="16"/>
              </w:rPr>
              <w:t>2</w:t>
            </w:r>
          </w:p>
        </w:tc>
      </w:tr>
      <w:tr w:rsidR="006D5510" w:rsidRPr="009066E9" w14:paraId="3823EC4F"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42469D46" w14:textId="40B8FEA7" w:rsidR="006D5510" w:rsidRPr="00872DDC" w:rsidRDefault="006D5510" w:rsidP="006D5510">
            <w:pPr>
              <w:rPr>
                <w:sz w:val="22"/>
              </w:rPr>
            </w:pPr>
            <w:r w:rsidRPr="00646211">
              <w:rPr>
                <w:sz w:val="22"/>
              </w:rPr>
              <w:t>235</w:t>
            </w:r>
          </w:p>
        </w:tc>
        <w:tc>
          <w:tcPr>
            <w:tcW w:w="2541" w:type="dxa"/>
            <w:tcBorders>
              <w:top w:val="nil"/>
              <w:left w:val="nil"/>
              <w:bottom w:val="single" w:sz="4" w:space="0" w:color="auto"/>
              <w:right w:val="single" w:sz="4" w:space="0" w:color="auto"/>
            </w:tcBorders>
            <w:shd w:val="clear" w:color="auto" w:fill="auto"/>
            <w:vAlign w:val="center"/>
          </w:tcPr>
          <w:p w14:paraId="2A0C60CB" w14:textId="77777777" w:rsidR="006D5510" w:rsidRPr="00872DDC" w:rsidRDefault="006D5510" w:rsidP="006D5510">
            <w:pPr>
              <w:rPr>
                <w:color w:val="000000"/>
                <w:sz w:val="22"/>
                <w:lang w:val="en-US"/>
              </w:rPr>
            </w:pPr>
            <w:r w:rsidRPr="00872DDC">
              <w:rPr>
                <w:color w:val="000000"/>
                <w:sz w:val="22"/>
              </w:rPr>
              <w:t>Сплит</w:t>
            </w:r>
            <w:r w:rsidRPr="00872DDC">
              <w:rPr>
                <w:color w:val="000000"/>
                <w:sz w:val="22"/>
                <w:lang w:val="en-US"/>
              </w:rPr>
              <w:t>-</w:t>
            </w:r>
            <w:r w:rsidRPr="00872DDC">
              <w:rPr>
                <w:color w:val="000000"/>
                <w:sz w:val="22"/>
              </w:rPr>
              <w:t>система</w:t>
            </w:r>
            <w:r w:rsidRPr="00872DDC">
              <w:rPr>
                <w:color w:val="000000"/>
                <w:sz w:val="22"/>
                <w:lang w:val="en-US"/>
              </w:rPr>
              <w:t xml:space="preserve"> General Climate    GC 07 HE</w:t>
            </w:r>
          </w:p>
        </w:tc>
        <w:tc>
          <w:tcPr>
            <w:tcW w:w="996" w:type="dxa"/>
            <w:tcBorders>
              <w:top w:val="nil"/>
              <w:left w:val="nil"/>
              <w:bottom w:val="single" w:sz="4" w:space="0" w:color="auto"/>
              <w:right w:val="single" w:sz="4" w:space="0" w:color="auto"/>
            </w:tcBorders>
            <w:shd w:val="clear" w:color="auto" w:fill="auto"/>
            <w:vAlign w:val="center"/>
          </w:tcPr>
          <w:p w14:paraId="37EA27D5" w14:textId="77777777" w:rsidR="006D5510" w:rsidRPr="00872DDC" w:rsidRDefault="006D5510" w:rsidP="006D5510">
            <w:pPr>
              <w:rPr>
                <w:sz w:val="22"/>
                <w:lang w:val="en-US"/>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2D06F949" w14:textId="77777777" w:rsidR="006D5510" w:rsidRPr="00872DDC" w:rsidRDefault="006D5510" w:rsidP="006D5510">
            <w:pPr>
              <w:rPr>
                <w:sz w:val="22"/>
                <w:lang w:val="en-US"/>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7F96365D" w14:textId="77777777" w:rsidR="006D5510" w:rsidRPr="00872DDC" w:rsidRDefault="006D5510" w:rsidP="006D5510">
            <w:pPr>
              <w:rPr>
                <w:sz w:val="22"/>
                <w:lang w:val="en-US"/>
              </w:rPr>
            </w:pPr>
            <w:r w:rsidRPr="00872DDC">
              <w:rPr>
                <w:color w:val="000000"/>
                <w:sz w:val="22"/>
              </w:rPr>
              <w:t>8317001020117</w:t>
            </w:r>
          </w:p>
        </w:tc>
        <w:tc>
          <w:tcPr>
            <w:tcW w:w="1804" w:type="dxa"/>
            <w:tcBorders>
              <w:top w:val="nil"/>
              <w:left w:val="single" w:sz="4" w:space="0" w:color="auto"/>
              <w:bottom w:val="single" w:sz="8" w:space="0" w:color="000000"/>
              <w:right w:val="single" w:sz="8" w:space="0" w:color="auto"/>
            </w:tcBorders>
          </w:tcPr>
          <w:p w14:paraId="40B08D9D" w14:textId="2D4EAB4F" w:rsidR="006D5510" w:rsidRPr="00872DDC" w:rsidRDefault="006D5510" w:rsidP="006D5510">
            <w:pPr>
              <w:rPr>
                <w:sz w:val="22"/>
                <w:lang w:val="en-US"/>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32B07FCF" w14:textId="1D1C2823" w:rsidR="006D5510" w:rsidRPr="00872DDC" w:rsidRDefault="006D5510" w:rsidP="006D5510">
            <w:pPr>
              <w:rPr>
                <w:sz w:val="22"/>
                <w:lang w:val="en-US"/>
              </w:rPr>
            </w:pPr>
            <w:r>
              <w:rPr>
                <w:rFonts w:ascii="Arial" w:hAnsi="Arial" w:cs="Arial"/>
                <w:sz w:val="16"/>
                <w:szCs w:val="16"/>
              </w:rPr>
              <w:t>2</w:t>
            </w:r>
          </w:p>
        </w:tc>
      </w:tr>
      <w:tr w:rsidR="006D5510" w:rsidRPr="009066E9" w14:paraId="387A9010"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552D70CF" w14:textId="140E16ED" w:rsidR="006D5510" w:rsidRPr="00BD41B2" w:rsidRDefault="006D5510" w:rsidP="006D5510">
            <w:pPr>
              <w:rPr>
                <w:sz w:val="22"/>
              </w:rPr>
            </w:pPr>
            <w:r w:rsidRPr="00646211">
              <w:rPr>
                <w:sz w:val="22"/>
              </w:rPr>
              <w:t>236</w:t>
            </w:r>
          </w:p>
        </w:tc>
        <w:tc>
          <w:tcPr>
            <w:tcW w:w="2541" w:type="dxa"/>
            <w:tcBorders>
              <w:top w:val="nil"/>
              <w:left w:val="nil"/>
              <w:bottom w:val="single" w:sz="4" w:space="0" w:color="auto"/>
              <w:right w:val="single" w:sz="4" w:space="0" w:color="auto"/>
            </w:tcBorders>
            <w:shd w:val="clear" w:color="auto" w:fill="auto"/>
            <w:vAlign w:val="center"/>
          </w:tcPr>
          <w:p w14:paraId="4B4D946F" w14:textId="77777777" w:rsidR="006D5510" w:rsidRPr="00872DDC" w:rsidRDefault="006D5510" w:rsidP="006D5510">
            <w:pPr>
              <w:rPr>
                <w:color w:val="000000"/>
                <w:sz w:val="22"/>
                <w:lang w:val="en-US"/>
              </w:rPr>
            </w:pPr>
            <w:r w:rsidRPr="00872DDC">
              <w:rPr>
                <w:color w:val="000000"/>
                <w:sz w:val="22"/>
              </w:rPr>
              <w:t>Сплит</w:t>
            </w:r>
            <w:r w:rsidRPr="00872DDC">
              <w:rPr>
                <w:color w:val="000000"/>
                <w:sz w:val="22"/>
                <w:lang w:val="en-US"/>
              </w:rPr>
              <w:t>-</w:t>
            </w:r>
            <w:r w:rsidRPr="00872DDC">
              <w:rPr>
                <w:color w:val="000000"/>
                <w:sz w:val="22"/>
              </w:rPr>
              <w:t>система</w:t>
            </w:r>
            <w:r w:rsidRPr="00872DDC">
              <w:rPr>
                <w:color w:val="000000"/>
                <w:sz w:val="22"/>
                <w:lang w:val="en-US"/>
              </w:rPr>
              <w:t xml:space="preserve"> General Climate    GC 07 HE</w:t>
            </w:r>
          </w:p>
        </w:tc>
        <w:tc>
          <w:tcPr>
            <w:tcW w:w="996" w:type="dxa"/>
            <w:tcBorders>
              <w:top w:val="nil"/>
              <w:left w:val="nil"/>
              <w:bottom w:val="single" w:sz="4" w:space="0" w:color="auto"/>
              <w:right w:val="single" w:sz="4" w:space="0" w:color="auto"/>
            </w:tcBorders>
            <w:shd w:val="clear" w:color="auto" w:fill="auto"/>
            <w:vAlign w:val="center"/>
          </w:tcPr>
          <w:p w14:paraId="7A443AFD" w14:textId="77777777" w:rsidR="006D5510" w:rsidRPr="00872DDC" w:rsidRDefault="006D5510" w:rsidP="006D5510">
            <w:pPr>
              <w:rPr>
                <w:sz w:val="22"/>
                <w:lang w:val="en-US"/>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269805DB" w14:textId="77777777" w:rsidR="006D5510" w:rsidRPr="00872DDC" w:rsidRDefault="006D5510" w:rsidP="006D5510">
            <w:pPr>
              <w:rPr>
                <w:sz w:val="22"/>
                <w:lang w:val="en-US"/>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31256579" w14:textId="77777777" w:rsidR="006D5510" w:rsidRPr="00872DDC" w:rsidRDefault="006D5510" w:rsidP="006D5510">
            <w:pPr>
              <w:rPr>
                <w:sz w:val="22"/>
                <w:lang w:val="en-US"/>
              </w:rPr>
            </w:pPr>
            <w:r w:rsidRPr="00872DDC">
              <w:rPr>
                <w:color w:val="000000"/>
                <w:sz w:val="22"/>
              </w:rPr>
              <w:t>8317001020121</w:t>
            </w:r>
          </w:p>
        </w:tc>
        <w:tc>
          <w:tcPr>
            <w:tcW w:w="1804" w:type="dxa"/>
            <w:tcBorders>
              <w:top w:val="nil"/>
              <w:left w:val="single" w:sz="4" w:space="0" w:color="auto"/>
              <w:bottom w:val="single" w:sz="8" w:space="0" w:color="000000"/>
              <w:right w:val="single" w:sz="8" w:space="0" w:color="auto"/>
            </w:tcBorders>
          </w:tcPr>
          <w:p w14:paraId="02B28E4E" w14:textId="3E0EC63F" w:rsidR="006D5510" w:rsidRPr="00872DDC" w:rsidRDefault="006D5510" w:rsidP="006D5510">
            <w:pPr>
              <w:rPr>
                <w:sz w:val="22"/>
                <w:lang w:val="en-US"/>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73F27B8C" w14:textId="5C3C9A42" w:rsidR="006D5510" w:rsidRPr="00872DDC" w:rsidRDefault="006D5510" w:rsidP="006D5510">
            <w:pPr>
              <w:rPr>
                <w:sz w:val="22"/>
                <w:lang w:val="en-US"/>
              </w:rPr>
            </w:pPr>
            <w:r>
              <w:rPr>
                <w:rFonts w:ascii="Arial" w:hAnsi="Arial" w:cs="Arial"/>
                <w:sz w:val="16"/>
                <w:szCs w:val="16"/>
              </w:rPr>
              <w:t>2</w:t>
            </w:r>
          </w:p>
        </w:tc>
      </w:tr>
      <w:tr w:rsidR="006D5510" w:rsidRPr="009066E9" w14:paraId="2F24F86E"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50F5865C" w14:textId="7B9235CB" w:rsidR="006D5510" w:rsidRPr="00BD41B2" w:rsidRDefault="006D5510" w:rsidP="006D5510">
            <w:pPr>
              <w:rPr>
                <w:sz w:val="22"/>
              </w:rPr>
            </w:pPr>
            <w:r w:rsidRPr="00646211">
              <w:rPr>
                <w:sz w:val="22"/>
              </w:rPr>
              <w:t>237</w:t>
            </w:r>
          </w:p>
        </w:tc>
        <w:tc>
          <w:tcPr>
            <w:tcW w:w="2541" w:type="dxa"/>
            <w:tcBorders>
              <w:top w:val="nil"/>
              <w:left w:val="nil"/>
              <w:bottom w:val="single" w:sz="4" w:space="0" w:color="auto"/>
              <w:right w:val="single" w:sz="4" w:space="0" w:color="auto"/>
            </w:tcBorders>
            <w:shd w:val="clear" w:color="auto" w:fill="auto"/>
            <w:vAlign w:val="center"/>
          </w:tcPr>
          <w:p w14:paraId="76305B60" w14:textId="77777777" w:rsidR="006D5510" w:rsidRPr="00872DDC" w:rsidRDefault="006D5510" w:rsidP="006D5510">
            <w:pPr>
              <w:rPr>
                <w:color w:val="000000"/>
                <w:sz w:val="22"/>
              </w:rPr>
            </w:pPr>
            <w:r w:rsidRPr="00872DDC">
              <w:rPr>
                <w:color w:val="000000"/>
                <w:sz w:val="22"/>
              </w:rPr>
              <w:t xml:space="preserve">Сплит-система </w:t>
            </w:r>
            <w:proofErr w:type="spellStart"/>
            <w:r w:rsidRPr="00872DDC">
              <w:rPr>
                <w:color w:val="000000"/>
                <w:sz w:val="22"/>
              </w:rPr>
              <w:t>Pioneer</w:t>
            </w:r>
            <w:proofErr w:type="spellEnd"/>
          </w:p>
        </w:tc>
        <w:tc>
          <w:tcPr>
            <w:tcW w:w="996" w:type="dxa"/>
            <w:tcBorders>
              <w:top w:val="nil"/>
              <w:left w:val="nil"/>
              <w:bottom w:val="single" w:sz="4" w:space="0" w:color="auto"/>
              <w:right w:val="single" w:sz="4" w:space="0" w:color="auto"/>
            </w:tcBorders>
            <w:shd w:val="clear" w:color="auto" w:fill="auto"/>
            <w:vAlign w:val="center"/>
          </w:tcPr>
          <w:p w14:paraId="382E578E"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64E1A8CB"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40155527"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0D70981B" w14:textId="57D842D7"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02F29403" w14:textId="1BF6C420" w:rsidR="006D5510" w:rsidRPr="00872DDC" w:rsidRDefault="006D5510" w:rsidP="006D5510">
            <w:pPr>
              <w:rPr>
                <w:sz w:val="22"/>
              </w:rPr>
            </w:pPr>
            <w:r>
              <w:rPr>
                <w:rFonts w:ascii="Arial" w:hAnsi="Arial" w:cs="Arial"/>
                <w:sz w:val="16"/>
                <w:szCs w:val="16"/>
              </w:rPr>
              <w:t>2</w:t>
            </w:r>
          </w:p>
        </w:tc>
      </w:tr>
      <w:tr w:rsidR="006D5510" w:rsidRPr="009066E9" w14:paraId="560918D2"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385B566D" w14:textId="3326B9B0" w:rsidR="006D5510" w:rsidRPr="00872DDC" w:rsidRDefault="006D5510" w:rsidP="006D5510">
            <w:pPr>
              <w:rPr>
                <w:sz w:val="22"/>
              </w:rPr>
            </w:pPr>
            <w:r w:rsidRPr="00646211">
              <w:rPr>
                <w:sz w:val="22"/>
              </w:rPr>
              <w:t>238</w:t>
            </w:r>
          </w:p>
        </w:tc>
        <w:tc>
          <w:tcPr>
            <w:tcW w:w="2541" w:type="dxa"/>
            <w:tcBorders>
              <w:top w:val="nil"/>
              <w:left w:val="nil"/>
              <w:bottom w:val="single" w:sz="4" w:space="0" w:color="auto"/>
              <w:right w:val="single" w:sz="4" w:space="0" w:color="auto"/>
            </w:tcBorders>
            <w:shd w:val="clear" w:color="auto" w:fill="auto"/>
            <w:vAlign w:val="center"/>
          </w:tcPr>
          <w:p w14:paraId="230F6280" w14:textId="77777777" w:rsidR="006D5510" w:rsidRPr="00872DDC" w:rsidRDefault="006D5510" w:rsidP="006D5510">
            <w:pPr>
              <w:rPr>
                <w:color w:val="000000"/>
                <w:sz w:val="22"/>
              </w:rPr>
            </w:pPr>
            <w:r w:rsidRPr="00872DDC">
              <w:rPr>
                <w:color w:val="000000"/>
                <w:sz w:val="22"/>
              </w:rPr>
              <w:t xml:space="preserve">Сплит-система </w:t>
            </w:r>
            <w:proofErr w:type="spellStart"/>
            <w:r w:rsidRPr="00872DDC">
              <w:rPr>
                <w:color w:val="000000"/>
                <w:sz w:val="22"/>
              </w:rPr>
              <w:t>Midea</w:t>
            </w:r>
            <w:proofErr w:type="spellEnd"/>
            <w:r w:rsidRPr="00872DDC">
              <w:rPr>
                <w:color w:val="000000"/>
                <w:sz w:val="22"/>
              </w:rPr>
              <w:t xml:space="preserve"> MSG-12HR</w:t>
            </w:r>
          </w:p>
        </w:tc>
        <w:tc>
          <w:tcPr>
            <w:tcW w:w="996" w:type="dxa"/>
            <w:tcBorders>
              <w:top w:val="nil"/>
              <w:left w:val="nil"/>
              <w:bottom w:val="single" w:sz="4" w:space="0" w:color="auto"/>
              <w:right w:val="single" w:sz="4" w:space="0" w:color="auto"/>
            </w:tcBorders>
            <w:shd w:val="clear" w:color="auto" w:fill="auto"/>
            <w:vAlign w:val="center"/>
          </w:tcPr>
          <w:p w14:paraId="2042863E"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3324C5C7"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24C42130"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1339E344" w14:textId="1E8917C9"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0A9A21A3" w14:textId="64CEB38C" w:rsidR="006D5510" w:rsidRPr="00872DDC" w:rsidRDefault="006D5510" w:rsidP="006D5510">
            <w:pPr>
              <w:rPr>
                <w:sz w:val="22"/>
              </w:rPr>
            </w:pPr>
            <w:r>
              <w:rPr>
                <w:rFonts w:ascii="Arial" w:hAnsi="Arial" w:cs="Arial"/>
                <w:sz w:val="16"/>
                <w:szCs w:val="16"/>
              </w:rPr>
              <w:t>2</w:t>
            </w:r>
          </w:p>
        </w:tc>
      </w:tr>
      <w:tr w:rsidR="006D5510" w:rsidRPr="009066E9" w14:paraId="4A1AB45D"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360A0961" w14:textId="6FAE6209" w:rsidR="006D5510" w:rsidRPr="00872DDC" w:rsidRDefault="006D5510" w:rsidP="006D5510">
            <w:pPr>
              <w:rPr>
                <w:sz w:val="22"/>
              </w:rPr>
            </w:pPr>
            <w:r w:rsidRPr="00646211">
              <w:rPr>
                <w:sz w:val="22"/>
              </w:rPr>
              <w:t>239</w:t>
            </w:r>
          </w:p>
        </w:tc>
        <w:tc>
          <w:tcPr>
            <w:tcW w:w="2541" w:type="dxa"/>
            <w:tcBorders>
              <w:top w:val="nil"/>
              <w:left w:val="nil"/>
              <w:bottom w:val="single" w:sz="4" w:space="0" w:color="auto"/>
              <w:right w:val="single" w:sz="4" w:space="0" w:color="auto"/>
            </w:tcBorders>
            <w:shd w:val="clear" w:color="auto" w:fill="auto"/>
            <w:vAlign w:val="center"/>
          </w:tcPr>
          <w:p w14:paraId="3A16A6F4" w14:textId="77777777" w:rsidR="006D5510" w:rsidRPr="00872DDC" w:rsidRDefault="006D5510" w:rsidP="006D5510">
            <w:pPr>
              <w:rPr>
                <w:color w:val="000000"/>
                <w:sz w:val="22"/>
                <w:lang w:val="en-US"/>
              </w:rPr>
            </w:pPr>
            <w:r w:rsidRPr="00872DDC">
              <w:rPr>
                <w:color w:val="000000"/>
                <w:sz w:val="22"/>
              </w:rPr>
              <w:t>Сплит</w:t>
            </w:r>
            <w:r w:rsidRPr="00872DDC">
              <w:rPr>
                <w:color w:val="000000"/>
                <w:sz w:val="22"/>
                <w:lang w:val="en-US"/>
              </w:rPr>
              <w:t>-</w:t>
            </w:r>
            <w:r w:rsidRPr="00872DDC">
              <w:rPr>
                <w:color w:val="000000"/>
                <w:sz w:val="22"/>
              </w:rPr>
              <w:t>система</w:t>
            </w:r>
            <w:r w:rsidRPr="00872DDC">
              <w:rPr>
                <w:color w:val="000000"/>
                <w:sz w:val="22"/>
                <w:lang w:val="en-US"/>
              </w:rPr>
              <w:t xml:space="preserve"> General Climate GC-S07HR1</w:t>
            </w:r>
          </w:p>
        </w:tc>
        <w:tc>
          <w:tcPr>
            <w:tcW w:w="996" w:type="dxa"/>
            <w:tcBorders>
              <w:top w:val="nil"/>
              <w:left w:val="nil"/>
              <w:bottom w:val="single" w:sz="4" w:space="0" w:color="auto"/>
              <w:right w:val="single" w:sz="4" w:space="0" w:color="auto"/>
            </w:tcBorders>
            <w:shd w:val="clear" w:color="auto" w:fill="auto"/>
            <w:vAlign w:val="center"/>
          </w:tcPr>
          <w:p w14:paraId="120FBAE1" w14:textId="77777777" w:rsidR="006D5510" w:rsidRPr="00872DDC" w:rsidRDefault="006D5510" w:rsidP="006D5510">
            <w:pPr>
              <w:rPr>
                <w:sz w:val="22"/>
                <w:lang w:val="en-US"/>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00811439" w14:textId="77777777" w:rsidR="006D5510" w:rsidRPr="00872DDC" w:rsidRDefault="006D5510" w:rsidP="006D5510">
            <w:pPr>
              <w:rPr>
                <w:sz w:val="22"/>
                <w:lang w:val="en-US"/>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72F170F2" w14:textId="77777777" w:rsidR="006D5510" w:rsidRPr="00872DDC" w:rsidRDefault="006D5510" w:rsidP="006D5510">
            <w:pPr>
              <w:rPr>
                <w:sz w:val="22"/>
                <w:lang w:val="en-US"/>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3386F47E" w14:textId="0C624028" w:rsidR="006D5510" w:rsidRPr="00872DDC" w:rsidRDefault="006D5510" w:rsidP="006D5510">
            <w:pPr>
              <w:rPr>
                <w:sz w:val="22"/>
                <w:lang w:val="en-US"/>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4E811BF7" w14:textId="68CAFD57" w:rsidR="006D5510" w:rsidRPr="00872DDC" w:rsidRDefault="006D5510" w:rsidP="006D5510">
            <w:pPr>
              <w:rPr>
                <w:sz w:val="22"/>
                <w:lang w:val="en-US"/>
              </w:rPr>
            </w:pPr>
            <w:r>
              <w:rPr>
                <w:rFonts w:ascii="Arial" w:hAnsi="Arial" w:cs="Arial"/>
                <w:sz w:val="16"/>
                <w:szCs w:val="16"/>
              </w:rPr>
              <w:t>2</w:t>
            </w:r>
          </w:p>
        </w:tc>
      </w:tr>
      <w:tr w:rsidR="006D5510" w:rsidRPr="009066E9" w14:paraId="19C11991"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7D862142" w14:textId="0FF3EFF4" w:rsidR="006D5510" w:rsidRPr="00BD41B2" w:rsidRDefault="006D5510" w:rsidP="006D5510">
            <w:pPr>
              <w:rPr>
                <w:sz w:val="22"/>
              </w:rPr>
            </w:pPr>
            <w:r w:rsidRPr="00646211">
              <w:rPr>
                <w:sz w:val="22"/>
              </w:rPr>
              <w:t>240</w:t>
            </w:r>
          </w:p>
        </w:tc>
        <w:tc>
          <w:tcPr>
            <w:tcW w:w="2541" w:type="dxa"/>
            <w:tcBorders>
              <w:top w:val="nil"/>
              <w:left w:val="nil"/>
              <w:bottom w:val="single" w:sz="4" w:space="0" w:color="auto"/>
              <w:right w:val="single" w:sz="4" w:space="0" w:color="auto"/>
            </w:tcBorders>
            <w:shd w:val="clear" w:color="auto" w:fill="auto"/>
            <w:vAlign w:val="center"/>
          </w:tcPr>
          <w:p w14:paraId="1DB6DA23" w14:textId="77777777" w:rsidR="006D5510" w:rsidRPr="00872DDC" w:rsidRDefault="006D5510" w:rsidP="006D5510">
            <w:pPr>
              <w:rPr>
                <w:color w:val="000000"/>
                <w:sz w:val="22"/>
              </w:rPr>
            </w:pPr>
            <w:r w:rsidRPr="00872DDC">
              <w:rPr>
                <w:color w:val="000000"/>
                <w:sz w:val="22"/>
              </w:rPr>
              <w:t>Сплит-система HITACHI         RAS-5102CH</w:t>
            </w:r>
          </w:p>
        </w:tc>
        <w:tc>
          <w:tcPr>
            <w:tcW w:w="996" w:type="dxa"/>
            <w:tcBorders>
              <w:top w:val="nil"/>
              <w:left w:val="nil"/>
              <w:bottom w:val="single" w:sz="4" w:space="0" w:color="auto"/>
              <w:right w:val="single" w:sz="4" w:space="0" w:color="auto"/>
            </w:tcBorders>
            <w:shd w:val="clear" w:color="auto" w:fill="auto"/>
            <w:vAlign w:val="center"/>
          </w:tcPr>
          <w:p w14:paraId="0ADB3F9E"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18244E24"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43D68854"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1838E2C6" w14:textId="3043F29C"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65521A20" w14:textId="4E65D9A2" w:rsidR="006D5510" w:rsidRPr="00872DDC" w:rsidRDefault="006D5510" w:rsidP="006D5510">
            <w:pPr>
              <w:rPr>
                <w:sz w:val="22"/>
              </w:rPr>
            </w:pPr>
            <w:r>
              <w:rPr>
                <w:rFonts w:ascii="Arial" w:hAnsi="Arial" w:cs="Arial"/>
                <w:sz w:val="16"/>
                <w:szCs w:val="16"/>
              </w:rPr>
              <w:t>2</w:t>
            </w:r>
          </w:p>
        </w:tc>
      </w:tr>
      <w:tr w:rsidR="006D5510" w:rsidRPr="009066E9" w14:paraId="711F3549"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1FFE7E49" w14:textId="1C4920B6" w:rsidR="006D5510" w:rsidRPr="00872DDC" w:rsidRDefault="006D5510" w:rsidP="006D5510">
            <w:pPr>
              <w:rPr>
                <w:sz w:val="22"/>
              </w:rPr>
            </w:pPr>
            <w:r w:rsidRPr="00646211">
              <w:rPr>
                <w:sz w:val="22"/>
              </w:rPr>
              <w:lastRenderedPageBreak/>
              <w:t>241</w:t>
            </w:r>
          </w:p>
        </w:tc>
        <w:tc>
          <w:tcPr>
            <w:tcW w:w="2541" w:type="dxa"/>
            <w:tcBorders>
              <w:top w:val="nil"/>
              <w:left w:val="nil"/>
              <w:bottom w:val="single" w:sz="4" w:space="0" w:color="auto"/>
              <w:right w:val="single" w:sz="4" w:space="0" w:color="auto"/>
            </w:tcBorders>
            <w:shd w:val="clear" w:color="auto" w:fill="auto"/>
            <w:vAlign w:val="center"/>
          </w:tcPr>
          <w:p w14:paraId="013F6940" w14:textId="77777777" w:rsidR="006D5510" w:rsidRPr="00872DDC" w:rsidRDefault="006D5510" w:rsidP="006D5510">
            <w:pPr>
              <w:rPr>
                <w:color w:val="000000"/>
                <w:sz w:val="22"/>
              </w:rPr>
            </w:pPr>
            <w:r w:rsidRPr="00872DDC">
              <w:rPr>
                <w:color w:val="000000"/>
                <w:sz w:val="22"/>
              </w:rPr>
              <w:t>Сплит-система HITACHI         RAS-5102CH</w:t>
            </w:r>
          </w:p>
        </w:tc>
        <w:tc>
          <w:tcPr>
            <w:tcW w:w="996" w:type="dxa"/>
            <w:tcBorders>
              <w:top w:val="nil"/>
              <w:left w:val="nil"/>
              <w:bottom w:val="single" w:sz="4" w:space="0" w:color="auto"/>
              <w:right w:val="single" w:sz="4" w:space="0" w:color="auto"/>
            </w:tcBorders>
            <w:shd w:val="clear" w:color="auto" w:fill="auto"/>
            <w:vAlign w:val="center"/>
          </w:tcPr>
          <w:p w14:paraId="78B56E99"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6360E62E"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176B6F2B"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0F949326" w14:textId="39BF075D"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4703A008" w14:textId="345AEC53" w:rsidR="006D5510" w:rsidRPr="00872DDC" w:rsidRDefault="006D5510" w:rsidP="006D5510">
            <w:pPr>
              <w:rPr>
                <w:sz w:val="22"/>
              </w:rPr>
            </w:pPr>
            <w:r>
              <w:rPr>
                <w:rFonts w:ascii="Arial" w:hAnsi="Arial" w:cs="Arial"/>
                <w:sz w:val="16"/>
                <w:szCs w:val="16"/>
              </w:rPr>
              <w:t>2</w:t>
            </w:r>
          </w:p>
        </w:tc>
      </w:tr>
      <w:tr w:rsidR="006D5510" w:rsidRPr="009066E9" w14:paraId="673EA422"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554C1E50" w14:textId="3C789B04" w:rsidR="006D5510" w:rsidRPr="00872DDC" w:rsidRDefault="006D5510" w:rsidP="006D5510">
            <w:pPr>
              <w:rPr>
                <w:sz w:val="22"/>
              </w:rPr>
            </w:pPr>
            <w:r w:rsidRPr="00646211">
              <w:rPr>
                <w:sz w:val="22"/>
              </w:rPr>
              <w:t>242</w:t>
            </w:r>
          </w:p>
        </w:tc>
        <w:tc>
          <w:tcPr>
            <w:tcW w:w="2541" w:type="dxa"/>
            <w:tcBorders>
              <w:top w:val="nil"/>
              <w:left w:val="nil"/>
              <w:bottom w:val="single" w:sz="4" w:space="0" w:color="auto"/>
              <w:right w:val="single" w:sz="4" w:space="0" w:color="auto"/>
            </w:tcBorders>
            <w:shd w:val="clear" w:color="auto" w:fill="auto"/>
            <w:vAlign w:val="center"/>
          </w:tcPr>
          <w:p w14:paraId="6433D95F" w14:textId="77777777" w:rsidR="006D5510" w:rsidRPr="00872DDC" w:rsidRDefault="006D5510" w:rsidP="006D5510">
            <w:pPr>
              <w:rPr>
                <w:color w:val="000000"/>
                <w:sz w:val="22"/>
                <w:lang w:val="en-US"/>
              </w:rPr>
            </w:pPr>
            <w:r w:rsidRPr="00872DDC">
              <w:rPr>
                <w:color w:val="000000"/>
                <w:sz w:val="22"/>
              </w:rPr>
              <w:t>Сплит</w:t>
            </w:r>
            <w:r w:rsidRPr="00872DDC">
              <w:rPr>
                <w:color w:val="000000"/>
                <w:sz w:val="22"/>
                <w:lang w:val="en-US"/>
              </w:rPr>
              <w:t>-</w:t>
            </w:r>
            <w:r w:rsidRPr="00872DDC">
              <w:rPr>
                <w:color w:val="000000"/>
                <w:sz w:val="22"/>
              </w:rPr>
              <w:t>система</w:t>
            </w:r>
            <w:r w:rsidRPr="00872DDC">
              <w:rPr>
                <w:color w:val="000000"/>
                <w:sz w:val="22"/>
                <w:lang w:val="en-US"/>
              </w:rPr>
              <w:t xml:space="preserve"> General Climate GC-S07HR1</w:t>
            </w:r>
          </w:p>
        </w:tc>
        <w:tc>
          <w:tcPr>
            <w:tcW w:w="996" w:type="dxa"/>
            <w:tcBorders>
              <w:top w:val="nil"/>
              <w:left w:val="nil"/>
              <w:bottom w:val="single" w:sz="4" w:space="0" w:color="auto"/>
              <w:right w:val="single" w:sz="4" w:space="0" w:color="auto"/>
            </w:tcBorders>
            <w:shd w:val="clear" w:color="auto" w:fill="auto"/>
            <w:vAlign w:val="center"/>
          </w:tcPr>
          <w:p w14:paraId="34270A72" w14:textId="77777777" w:rsidR="006D5510" w:rsidRPr="00872DDC" w:rsidRDefault="006D5510" w:rsidP="006D5510">
            <w:pPr>
              <w:rPr>
                <w:sz w:val="22"/>
                <w:lang w:val="en-US"/>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58C897B2" w14:textId="77777777" w:rsidR="006D5510" w:rsidRPr="00872DDC" w:rsidRDefault="006D5510" w:rsidP="006D5510">
            <w:pPr>
              <w:rPr>
                <w:sz w:val="22"/>
                <w:lang w:val="en-US"/>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2270712A" w14:textId="77777777" w:rsidR="006D5510" w:rsidRPr="00872DDC" w:rsidRDefault="006D5510" w:rsidP="006D5510">
            <w:pPr>
              <w:rPr>
                <w:sz w:val="22"/>
                <w:lang w:val="en-US"/>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4EB22881" w14:textId="708A5991" w:rsidR="006D5510" w:rsidRPr="00872DDC" w:rsidRDefault="006D5510" w:rsidP="006D5510">
            <w:pPr>
              <w:rPr>
                <w:sz w:val="22"/>
                <w:lang w:val="en-US"/>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692C657F" w14:textId="1F290924" w:rsidR="006D5510" w:rsidRPr="00872DDC" w:rsidRDefault="006D5510" w:rsidP="006D5510">
            <w:pPr>
              <w:rPr>
                <w:sz w:val="22"/>
                <w:lang w:val="en-US"/>
              </w:rPr>
            </w:pPr>
            <w:r>
              <w:rPr>
                <w:rFonts w:ascii="Arial" w:hAnsi="Arial" w:cs="Arial"/>
                <w:sz w:val="16"/>
                <w:szCs w:val="16"/>
              </w:rPr>
              <w:t>2</w:t>
            </w:r>
          </w:p>
        </w:tc>
      </w:tr>
      <w:tr w:rsidR="006D5510" w:rsidRPr="009066E9" w14:paraId="08CC719E"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692B94E0" w14:textId="79DFCB6E" w:rsidR="006D5510" w:rsidRPr="00BD41B2" w:rsidRDefault="006D5510" w:rsidP="006D5510">
            <w:pPr>
              <w:rPr>
                <w:sz w:val="22"/>
              </w:rPr>
            </w:pPr>
            <w:r w:rsidRPr="00646211">
              <w:rPr>
                <w:sz w:val="22"/>
              </w:rPr>
              <w:t>243</w:t>
            </w:r>
          </w:p>
        </w:tc>
        <w:tc>
          <w:tcPr>
            <w:tcW w:w="2541" w:type="dxa"/>
            <w:tcBorders>
              <w:top w:val="nil"/>
              <w:left w:val="nil"/>
              <w:bottom w:val="single" w:sz="4" w:space="0" w:color="auto"/>
              <w:right w:val="single" w:sz="4" w:space="0" w:color="auto"/>
            </w:tcBorders>
            <w:shd w:val="clear" w:color="auto" w:fill="auto"/>
            <w:vAlign w:val="center"/>
          </w:tcPr>
          <w:p w14:paraId="47FB3E20" w14:textId="77777777" w:rsidR="006D5510" w:rsidRPr="00872DDC" w:rsidRDefault="006D5510" w:rsidP="006D5510">
            <w:pPr>
              <w:rPr>
                <w:color w:val="000000"/>
                <w:sz w:val="22"/>
              </w:rPr>
            </w:pPr>
            <w:r w:rsidRPr="00872DDC">
              <w:rPr>
                <w:color w:val="000000"/>
                <w:sz w:val="22"/>
              </w:rPr>
              <w:t xml:space="preserve">Сплит-система  </w:t>
            </w:r>
            <w:proofErr w:type="spellStart"/>
            <w:r w:rsidRPr="00872DDC">
              <w:rPr>
                <w:color w:val="000000"/>
                <w:sz w:val="22"/>
              </w:rPr>
              <w:t>Airwell</w:t>
            </w:r>
            <w:proofErr w:type="spellEnd"/>
            <w:r w:rsidRPr="00872DDC">
              <w:rPr>
                <w:color w:val="000000"/>
                <w:sz w:val="22"/>
              </w:rPr>
              <w:t xml:space="preserve"> № 7 </w:t>
            </w:r>
          </w:p>
        </w:tc>
        <w:tc>
          <w:tcPr>
            <w:tcW w:w="996" w:type="dxa"/>
            <w:tcBorders>
              <w:top w:val="nil"/>
              <w:left w:val="nil"/>
              <w:bottom w:val="single" w:sz="4" w:space="0" w:color="auto"/>
              <w:right w:val="single" w:sz="4" w:space="0" w:color="auto"/>
            </w:tcBorders>
            <w:shd w:val="clear" w:color="auto" w:fill="auto"/>
            <w:vAlign w:val="center"/>
          </w:tcPr>
          <w:p w14:paraId="0C8B28EC"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51AD8A4C"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099F7807" w14:textId="77777777" w:rsidR="006D5510" w:rsidRPr="00872DDC" w:rsidRDefault="006D5510" w:rsidP="006D5510">
            <w:pPr>
              <w:rPr>
                <w:sz w:val="22"/>
              </w:rPr>
            </w:pPr>
            <w:r w:rsidRPr="00872DDC">
              <w:rPr>
                <w:color w:val="000000"/>
                <w:sz w:val="22"/>
              </w:rPr>
              <w:t>8317001055541</w:t>
            </w:r>
          </w:p>
        </w:tc>
        <w:tc>
          <w:tcPr>
            <w:tcW w:w="1804" w:type="dxa"/>
            <w:tcBorders>
              <w:top w:val="nil"/>
              <w:left w:val="single" w:sz="4" w:space="0" w:color="auto"/>
              <w:bottom w:val="single" w:sz="8" w:space="0" w:color="000000"/>
              <w:right w:val="single" w:sz="8" w:space="0" w:color="auto"/>
            </w:tcBorders>
          </w:tcPr>
          <w:p w14:paraId="45CC6608" w14:textId="069B0744"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526BB35A" w14:textId="04506D84" w:rsidR="006D5510" w:rsidRPr="00872DDC" w:rsidRDefault="006D5510" w:rsidP="006D5510">
            <w:pPr>
              <w:rPr>
                <w:sz w:val="22"/>
              </w:rPr>
            </w:pPr>
            <w:r>
              <w:rPr>
                <w:rFonts w:ascii="Arial" w:hAnsi="Arial" w:cs="Arial"/>
                <w:sz w:val="16"/>
                <w:szCs w:val="16"/>
              </w:rPr>
              <w:t>2</w:t>
            </w:r>
          </w:p>
        </w:tc>
      </w:tr>
      <w:tr w:rsidR="006D5510" w:rsidRPr="009066E9" w14:paraId="082E680F"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262F7FC9" w14:textId="198C3925" w:rsidR="006D5510" w:rsidRPr="00872DDC" w:rsidRDefault="006D5510" w:rsidP="006D5510">
            <w:pPr>
              <w:rPr>
                <w:sz w:val="22"/>
              </w:rPr>
            </w:pPr>
            <w:r w:rsidRPr="00646211">
              <w:rPr>
                <w:sz w:val="22"/>
              </w:rPr>
              <w:t>244</w:t>
            </w:r>
          </w:p>
        </w:tc>
        <w:tc>
          <w:tcPr>
            <w:tcW w:w="2541" w:type="dxa"/>
            <w:tcBorders>
              <w:top w:val="nil"/>
              <w:left w:val="nil"/>
              <w:bottom w:val="single" w:sz="4" w:space="0" w:color="auto"/>
              <w:right w:val="single" w:sz="4" w:space="0" w:color="auto"/>
            </w:tcBorders>
            <w:shd w:val="clear" w:color="auto" w:fill="auto"/>
            <w:vAlign w:val="center"/>
          </w:tcPr>
          <w:p w14:paraId="0745FD24" w14:textId="77777777" w:rsidR="006D5510" w:rsidRPr="00872DDC" w:rsidRDefault="006D5510" w:rsidP="006D5510">
            <w:pPr>
              <w:rPr>
                <w:color w:val="000000"/>
                <w:sz w:val="22"/>
              </w:rPr>
            </w:pPr>
            <w:r w:rsidRPr="00872DDC">
              <w:rPr>
                <w:color w:val="000000"/>
                <w:sz w:val="22"/>
              </w:rPr>
              <w:t xml:space="preserve">Сплит-система </w:t>
            </w:r>
            <w:proofErr w:type="spellStart"/>
            <w:r w:rsidRPr="00872DDC">
              <w:rPr>
                <w:color w:val="000000"/>
                <w:sz w:val="22"/>
              </w:rPr>
              <w:t>Airwell</w:t>
            </w:r>
            <w:proofErr w:type="spellEnd"/>
            <w:r w:rsidRPr="00872DDC">
              <w:rPr>
                <w:color w:val="000000"/>
                <w:sz w:val="22"/>
              </w:rPr>
              <w:t xml:space="preserve"> № 7</w:t>
            </w:r>
          </w:p>
        </w:tc>
        <w:tc>
          <w:tcPr>
            <w:tcW w:w="996" w:type="dxa"/>
            <w:tcBorders>
              <w:top w:val="nil"/>
              <w:left w:val="nil"/>
              <w:bottom w:val="single" w:sz="4" w:space="0" w:color="auto"/>
              <w:right w:val="single" w:sz="4" w:space="0" w:color="auto"/>
            </w:tcBorders>
            <w:shd w:val="clear" w:color="auto" w:fill="auto"/>
            <w:vAlign w:val="center"/>
          </w:tcPr>
          <w:p w14:paraId="230D0D9F"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46D04170"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3E6B33C3" w14:textId="77777777" w:rsidR="006D5510" w:rsidRPr="00872DDC" w:rsidRDefault="006D5510" w:rsidP="006D5510">
            <w:pPr>
              <w:rPr>
                <w:sz w:val="22"/>
              </w:rPr>
            </w:pPr>
            <w:r w:rsidRPr="00872DDC">
              <w:rPr>
                <w:color w:val="000000"/>
                <w:sz w:val="22"/>
              </w:rPr>
              <w:t>8317001055542</w:t>
            </w:r>
          </w:p>
        </w:tc>
        <w:tc>
          <w:tcPr>
            <w:tcW w:w="1804" w:type="dxa"/>
            <w:tcBorders>
              <w:top w:val="nil"/>
              <w:left w:val="single" w:sz="4" w:space="0" w:color="auto"/>
              <w:bottom w:val="single" w:sz="8" w:space="0" w:color="000000"/>
              <w:right w:val="single" w:sz="8" w:space="0" w:color="auto"/>
            </w:tcBorders>
          </w:tcPr>
          <w:p w14:paraId="31ADA405" w14:textId="04726B49"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025EC168" w14:textId="1C8626B7" w:rsidR="006D5510" w:rsidRPr="00872DDC" w:rsidRDefault="006D5510" w:rsidP="006D5510">
            <w:pPr>
              <w:rPr>
                <w:sz w:val="22"/>
              </w:rPr>
            </w:pPr>
            <w:r>
              <w:rPr>
                <w:rFonts w:ascii="Arial" w:hAnsi="Arial" w:cs="Arial"/>
                <w:sz w:val="16"/>
                <w:szCs w:val="16"/>
              </w:rPr>
              <w:t>2</w:t>
            </w:r>
          </w:p>
        </w:tc>
      </w:tr>
      <w:tr w:rsidR="006D5510" w:rsidRPr="009066E9" w14:paraId="3FE1DA9E"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775AC08B" w14:textId="3378EF6C" w:rsidR="006D5510" w:rsidRPr="00872DDC" w:rsidRDefault="006D5510" w:rsidP="006D5510">
            <w:pPr>
              <w:rPr>
                <w:sz w:val="22"/>
              </w:rPr>
            </w:pPr>
            <w:r w:rsidRPr="00646211">
              <w:rPr>
                <w:sz w:val="22"/>
              </w:rPr>
              <w:t>245</w:t>
            </w:r>
          </w:p>
        </w:tc>
        <w:tc>
          <w:tcPr>
            <w:tcW w:w="2541" w:type="dxa"/>
            <w:tcBorders>
              <w:top w:val="nil"/>
              <w:left w:val="nil"/>
              <w:bottom w:val="single" w:sz="4" w:space="0" w:color="auto"/>
              <w:right w:val="single" w:sz="4" w:space="0" w:color="auto"/>
            </w:tcBorders>
            <w:shd w:val="clear" w:color="auto" w:fill="auto"/>
            <w:vAlign w:val="center"/>
          </w:tcPr>
          <w:p w14:paraId="6F999510" w14:textId="77777777" w:rsidR="006D5510" w:rsidRPr="00872DDC" w:rsidRDefault="006D5510" w:rsidP="006D5510">
            <w:pPr>
              <w:rPr>
                <w:color w:val="000000"/>
                <w:sz w:val="22"/>
              </w:rPr>
            </w:pPr>
            <w:r w:rsidRPr="00872DDC">
              <w:rPr>
                <w:color w:val="000000"/>
                <w:sz w:val="22"/>
              </w:rPr>
              <w:t>Сплит-система СЕНТЕК</w:t>
            </w:r>
          </w:p>
        </w:tc>
        <w:tc>
          <w:tcPr>
            <w:tcW w:w="996" w:type="dxa"/>
            <w:tcBorders>
              <w:top w:val="nil"/>
              <w:left w:val="nil"/>
              <w:bottom w:val="single" w:sz="4" w:space="0" w:color="auto"/>
              <w:right w:val="single" w:sz="4" w:space="0" w:color="auto"/>
            </w:tcBorders>
            <w:shd w:val="clear" w:color="auto" w:fill="auto"/>
            <w:vAlign w:val="center"/>
          </w:tcPr>
          <w:p w14:paraId="71F86C30"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625B647F"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672B4E1A"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03601FDA" w14:textId="348A901C"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773B7AC5" w14:textId="6187F213" w:rsidR="006D5510" w:rsidRPr="00872DDC" w:rsidRDefault="006D5510" w:rsidP="006D5510">
            <w:pPr>
              <w:rPr>
                <w:sz w:val="22"/>
              </w:rPr>
            </w:pPr>
            <w:r>
              <w:rPr>
                <w:rFonts w:ascii="Arial" w:hAnsi="Arial" w:cs="Arial"/>
                <w:sz w:val="16"/>
                <w:szCs w:val="16"/>
              </w:rPr>
              <w:t>2</w:t>
            </w:r>
          </w:p>
        </w:tc>
      </w:tr>
      <w:tr w:rsidR="006D5510" w:rsidRPr="009066E9" w14:paraId="27BA8AC9"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568CAD66" w14:textId="4185D7CD" w:rsidR="006D5510" w:rsidRPr="00872DDC" w:rsidRDefault="006D5510" w:rsidP="006D5510">
            <w:pPr>
              <w:rPr>
                <w:sz w:val="22"/>
              </w:rPr>
            </w:pPr>
            <w:r w:rsidRPr="00646211">
              <w:rPr>
                <w:sz w:val="22"/>
              </w:rPr>
              <w:t>246</w:t>
            </w:r>
          </w:p>
        </w:tc>
        <w:tc>
          <w:tcPr>
            <w:tcW w:w="2541" w:type="dxa"/>
            <w:tcBorders>
              <w:top w:val="nil"/>
              <w:left w:val="nil"/>
              <w:bottom w:val="single" w:sz="4" w:space="0" w:color="auto"/>
              <w:right w:val="single" w:sz="4" w:space="0" w:color="auto"/>
            </w:tcBorders>
            <w:shd w:val="clear" w:color="auto" w:fill="auto"/>
            <w:vAlign w:val="center"/>
          </w:tcPr>
          <w:p w14:paraId="6DE4FF43" w14:textId="77777777" w:rsidR="006D5510" w:rsidRPr="00872DDC" w:rsidRDefault="006D5510" w:rsidP="006D5510">
            <w:pPr>
              <w:rPr>
                <w:color w:val="000000"/>
                <w:sz w:val="22"/>
              </w:rPr>
            </w:pPr>
            <w:r w:rsidRPr="00872DDC">
              <w:rPr>
                <w:color w:val="000000"/>
                <w:sz w:val="22"/>
              </w:rPr>
              <w:t xml:space="preserve">Сплит-система </w:t>
            </w:r>
            <w:proofErr w:type="spellStart"/>
            <w:r w:rsidRPr="00872DDC">
              <w:rPr>
                <w:color w:val="000000"/>
                <w:sz w:val="22"/>
              </w:rPr>
              <w:t>Airwell</w:t>
            </w:r>
            <w:proofErr w:type="spellEnd"/>
            <w:r w:rsidRPr="00872DDC">
              <w:rPr>
                <w:color w:val="000000"/>
                <w:sz w:val="22"/>
              </w:rPr>
              <w:t xml:space="preserve"> № 9</w:t>
            </w:r>
          </w:p>
        </w:tc>
        <w:tc>
          <w:tcPr>
            <w:tcW w:w="996" w:type="dxa"/>
            <w:tcBorders>
              <w:top w:val="nil"/>
              <w:left w:val="nil"/>
              <w:bottom w:val="single" w:sz="4" w:space="0" w:color="auto"/>
              <w:right w:val="single" w:sz="4" w:space="0" w:color="auto"/>
            </w:tcBorders>
            <w:shd w:val="clear" w:color="auto" w:fill="auto"/>
            <w:vAlign w:val="center"/>
          </w:tcPr>
          <w:p w14:paraId="0521AC0C"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77D201D4"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4E9D0811" w14:textId="77777777" w:rsidR="006D5510" w:rsidRPr="00872DDC" w:rsidRDefault="006D5510" w:rsidP="006D5510">
            <w:pPr>
              <w:rPr>
                <w:sz w:val="22"/>
              </w:rPr>
            </w:pPr>
            <w:r w:rsidRPr="00872DDC">
              <w:rPr>
                <w:color w:val="000000"/>
                <w:sz w:val="22"/>
              </w:rPr>
              <w:t>8317001068016</w:t>
            </w:r>
          </w:p>
        </w:tc>
        <w:tc>
          <w:tcPr>
            <w:tcW w:w="1804" w:type="dxa"/>
            <w:tcBorders>
              <w:top w:val="nil"/>
              <w:left w:val="single" w:sz="4" w:space="0" w:color="auto"/>
              <w:bottom w:val="single" w:sz="8" w:space="0" w:color="000000"/>
              <w:right w:val="single" w:sz="8" w:space="0" w:color="auto"/>
            </w:tcBorders>
          </w:tcPr>
          <w:p w14:paraId="794B5D4C" w14:textId="42C74BAD"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53A623DC" w14:textId="375EBA90" w:rsidR="006D5510" w:rsidRPr="00872DDC" w:rsidRDefault="006D5510" w:rsidP="006D5510">
            <w:pPr>
              <w:rPr>
                <w:sz w:val="22"/>
              </w:rPr>
            </w:pPr>
            <w:r>
              <w:rPr>
                <w:rFonts w:ascii="Arial" w:hAnsi="Arial" w:cs="Arial"/>
                <w:sz w:val="16"/>
                <w:szCs w:val="16"/>
              </w:rPr>
              <w:t>2</w:t>
            </w:r>
          </w:p>
        </w:tc>
      </w:tr>
      <w:tr w:rsidR="006D5510" w:rsidRPr="009066E9" w14:paraId="7B3674B9"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3A6B0F05" w14:textId="46B4BDF2" w:rsidR="006D5510" w:rsidRPr="00872DDC" w:rsidRDefault="006D5510" w:rsidP="006D5510">
            <w:pPr>
              <w:rPr>
                <w:sz w:val="22"/>
              </w:rPr>
            </w:pPr>
            <w:r w:rsidRPr="00646211">
              <w:rPr>
                <w:sz w:val="22"/>
              </w:rPr>
              <w:t>247</w:t>
            </w:r>
          </w:p>
        </w:tc>
        <w:tc>
          <w:tcPr>
            <w:tcW w:w="2541" w:type="dxa"/>
            <w:tcBorders>
              <w:top w:val="nil"/>
              <w:left w:val="nil"/>
              <w:bottom w:val="single" w:sz="4" w:space="0" w:color="auto"/>
              <w:right w:val="single" w:sz="4" w:space="0" w:color="auto"/>
            </w:tcBorders>
            <w:shd w:val="clear" w:color="auto" w:fill="auto"/>
            <w:vAlign w:val="center"/>
          </w:tcPr>
          <w:p w14:paraId="382C1007" w14:textId="77777777" w:rsidR="006D5510" w:rsidRPr="00872DDC" w:rsidRDefault="006D5510" w:rsidP="006D5510">
            <w:pPr>
              <w:rPr>
                <w:color w:val="000000"/>
                <w:sz w:val="22"/>
              </w:rPr>
            </w:pPr>
            <w:r w:rsidRPr="00872DDC">
              <w:rPr>
                <w:color w:val="000000"/>
                <w:sz w:val="22"/>
              </w:rPr>
              <w:t xml:space="preserve">Сплит-система </w:t>
            </w:r>
            <w:proofErr w:type="spellStart"/>
            <w:r w:rsidRPr="00872DDC">
              <w:rPr>
                <w:color w:val="000000"/>
                <w:sz w:val="22"/>
              </w:rPr>
              <w:t>Airwell</w:t>
            </w:r>
            <w:proofErr w:type="spellEnd"/>
            <w:r w:rsidRPr="00872DDC">
              <w:rPr>
                <w:color w:val="000000"/>
                <w:sz w:val="22"/>
              </w:rPr>
              <w:t xml:space="preserve"> № 9 </w:t>
            </w:r>
          </w:p>
        </w:tc>
        <w:tc>
          <w:tcPr>
            <w:tcW w:w="996" w:type="dxa"/>
            <w:tcBorders>
              <w:top w:val="nil"/>
              <w:left w:val="nil"/>
              <w:bottom w:val="single" w:sz="4" w:space="0" w:color="auto"/>
              <w:right w:val="single" w:sz="4" w:space="0" w:color="auto"/>
            </w:tcBorders>
            <w:shd w:val="clear" w:color="auto" w:fill="auto"/>
            <w:vAlign w:val="center"/>
          </w:tcPr>
          <w:p w14:paraId="0D6FB4E3"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117B21DD"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3BCED402" w14:textId="77777777" w:rsidR="006D5510" w:rsidRPr="00872DDC" w:rsidRDefault="006D5510" w:rsidP="006D5510">
            <w:pPr>
              <w:rPr>
                <w:sz w:val="22"/>
              </w:rPr>
            </w:pPr>
            <w:r w:rsidRPr="00872DDC">
              <w:rPr>
                <w:color w:val="000000"/>
                <w:sz w:val="22"/>
              </w:rPr>
              <w:t>8317001068029</w:t>
            </w:r>
          </w:p>
        </w:tc>
        <w:tc>
          <w:tcPr>
            <w:tcW w:w="1804" w:type="dxa"/>
            <w:tcBorders>
              <w:top w:val="nil"/>
              <w:left w:val="single" w:sz="4" w:space="0" w:color="auto"/>
              <w:bottom w:val="single" w:sz="8" w:space="0" w:color="000000"/>
              <w:right w:val="single" w:sz="8" w:space="0" w:color="auto"/>
            </w:tcBorders>
          </w:tcPr>
          <w:p w14:paraId="08A81776" w14:textId="72AF0CF4"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08568B9B" w14:textId="48280339" w:rsidR="006D5510" w:rsidRPr="00872DDC" w:rsidRDefault="006D5510" w:rsidP="006D5510">
            <w:pPr>
              <w:rPr>
                <w:sz w:val="22"/>
              </w:rPr>
            </w:pPr>
            <w:r>
              <w:rPr>
                <w:rFonts w:ascii="Arial" w:hAnsi="Arial" w:cs="Arial"/>
                <w:sz w:val="16"/>
                <w:szCs w:val="16"/>
              </w:rPr>
              <w:t>2</w:t>
            </w:r>
          </w:p>
        </w:tc>
      </w:tr>
      <w:tr w:rsidR="006D5510" w:rsidRPr="009066E9" w14:paraId="73A57BA6"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7328DEFB" w14:textId="1EE7CB07" w:rsidR="006D5510" w:rsidRPr="00872DDC" w:rsidRDefault="006D5510" w:rsidP="006D5510">
            <w:pPr>
              <w:rPr>
                <w:sz w:val="22"/>
              </w:rPr>
            </w:pPr>
            <w:r w:rsidRPr="00646211">
              <w:rPr>
                <w:sz w:val="22"/>
              </w:rPr>
              <w:t>248</w:t>
            </w:r>
          </w:p>
        </w:tc>
        <w:tc>
          <w:tcPr>
            <w:tcW w:w="2541" w:type="dxa"/>
            <w:tcBorders>
              <w:top w:val="nil"/>
              <w:left w:val="nil"/>
              <w:bottom w:val="single" w:sz="4" w:space="0" w:color="auto"/>
              <w:right w:val="single" w:sz="4" w:space="0" w:color="auto"/>
            </w:tcBorders>
            <w:shd w:val="clear" w:color="auto" w:fill="auto"/>
            <w:vAlign w:val="center"/>
          </w:tcPr>
          <w:p w14:paraId="01FF341B" w14:textId="77777777" w:rsidR="006D5510" w:rsidRPr="00872DDC" w:rsidRDefault="006D5510" w:rsidP="006D5510">
            <w:pPr>
              <w:rPr>
                <w:color w:val="000000"/>
                <w:sz w:val="22"/>
              </w:rPr>
            </w:pPr>
            <w:r w:rsidRPr="00872DDC">
              <w:rPr>
                <w:color w:val="000000"/>
                <w:sz w:val="22"/>
              </w:rPr>
              <w:t>Сплит-система JAX ACE-12HE</w:t>
            </w:r>
          </w:p>
        </w:tc>
        <w:tc>
          <w:tcPr>
            <w:tcW w:w="996" w:type="dxa"/>
            <w:tcBorders>
              <w:top w:val="nil"/>
              <w:left w:val="nil"/>
              <w:bottom w:val="single" w:sz="4" w:space="0" w:color="auto"/>
              <w:right w:val="single" w:sz="4" w:space="0" w:color="auto"/>
            </w:tcBorders>
            <w:shd w:val="clear" w:color="auto" w:fill="auto"/>
            <w:vAlign w:val="center"/>
          </w:tcPr>
          <w:p w14:paraId="367E9918"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31C40AC9"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48DE7C10"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1A4A50C0" w14:textId="4090D611"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53515E8F" w14:textId="4210848A" w:rsidR="006D5510" w:rsidRPr="00872DDC" w:rsidRDefault="006D5510" w:rsidP="006D5510">
            <w:pPr>
              <w:rPr>
                <w:sz w:val="22"/>
              </w:rPr>
            </w:pPr>
            <w:r>
              <w:rPr>
                <w:rFonts w:ascii="Arial" w:hAnsi="Arial" w:cs="Arial"/>
                <w:sz w:val="16"/>
                <w:szCs w:val="16"/>
              </w:rPr>
              <w:t>2</w:t>
            </w:r>
          </w:p>
        </w:tc>
      </w:tr>
      <w:tr w:rsidR="006D5510" w:rsidRPr="009066E9" w14:paraId="1D29512F"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2E857821" w14:textId="3D64846A" w:rsidR="006D5510" w:rsidRPr="00872DDC" w:rsidRDefault="006D5510" w:rsidP="006D5510">
            <w:pPr>
              <w:rPr>
                <w:sz w:val="22"/>
              </w:rPr>
            </w:pPr>
            <w:r w:rsidRPr="00646211">
              <w:rPr>
                <w:sz w:val="22"/>
              </w:rPr>
              <w:t>249</w:t>
            </w:r>
          </w:p>
        </w:tc>
        <w:tc>
          <w:tcPr>
            <w:tcW w:w="2541" w:type="dxa"/>
            <w:tcBorders>
              <w:top w:val="nil"/>
              <w:left w:val="nil"/>
              <w:bottom w:val="single" w:sz="4" w:space="0" w:color="auto"/>
              <w:right w:val="single" w:sz="4" w:space="0" w:color="auto"/>
            </w:tcBorders>
            <w:shd w:val="clear" w:color="auto" w:fill="auto"/>
            <w:vAlign w:val="center"/>
          </w:tcPr>
          <w:p w14:paraId="515E6853" w14:textId="77777777" w:rsidR="006D5510" w:rsidRPr="00872DDC" w:rsidRDefault="006D5510" w:rsidP="006D5510">
            <w:pPr>
              <w:rPr>
                <w:color w:val="000000"/>
                <w:sz w:val="22"/>
              </w:rPr>
            </w:pPr>
            <w:r w:rsidRPr="00872DDC">
              <w:rPr>
                <w:color w:val="000000"/>
                <w:sz w:val="22"/>
              </w:rPr>
              <w:t xml:space="preserve"> Сплит-система JAX ACE-07HE</w:t>
            </w:r>
          </w:p>
        </w:tc>
        <w:tc>
          <w:tcPr>
            <w:tcW w:w="996" w:type="dxa"/>
            <w:tcBorders>
              <w:top w:val="nil"/>
              <w:left w:val="nil"/>
              <w:bottom w:val="single" w:sz="4" w:space="0" w:color="auto"/>
              <w:right w:val="single" w:sz="4" w:space="0" w:color="auto"/>
            </w:tcBorders>
            <w:shd w:val="clear" w:color="auto" w:fill="auto"/>
            <w:vAlign w:val="center"/>
          </w:tcPr>
          <w:p w14:paraId="2DD505EE"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605143C4"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28A19AE9"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5AC094EA" w14:textId="0F711389"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75281137" w14:textId="0EB96C04" w:rsidR="006D5510" w:rsidRPr="00872DDC" w:rsidRDefault="006D5510" w:rsidP="006D5510">
            <w:pPr>
              <w:rPr>
                <w:sz w:val="22"/>
              </w:rPr>
            </w:pPr>
            <w:r>
              <w:rPr>
                <w:rFonts w:ascii="Arial" w:hAnsi="Arial" w:cs="Arial"/>
                <w:sz w:val="16"/>
                <w:szCs w:val="16"/>
              </w:rPr>
              <w:t>2</w:t>
            </w:r>
          </w:p>
        </w:tc>
      </w:tr>
      <w:tr w:rsidR="006D5510" w:rsidRPr="009066E9" w14:paraId="0A0CAFDB"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551C489F" w14:textId="5438AB2D" w:rsidR="006D5510" w:rsidRPr="00872DDC" w:rsidRDefault="006D5510" w:rsidP="006D5510">
            <w:pPr>
              <w:rPr>
                <w:sz w:val="22"/>
              </w:rPr>
            </w:pPr>
            <w:r w:rsidRPr="00646211">
              <w:rPr>
                <w:sz w:val="22"/>
              </w:rPr>
              <w:t>250</w:t>
            </w:r>
          </w:p>
        </w:tc>
        <w:tc>
          <w:tcPr>
            <w:tcW w:w="2541" w:type="dxa"/>
            <w:tcBorders>
              <w:top w:val="nil"/>
              <w:left w:val="nil"/>
              <w:bottom w:val="single" w:sz="4" w:space="0" w:color="auto"/>
              <w:right w:val="single" w:sz="4" w:space="0" w:color="auto"/>
            </w:tcBorders>
            <w:shd w:val="clear" w:color="auto" w:fill="auto"/>
            <w:vAlign w:val="center"/>
          </w:tcPr>
          <w:p w14:paraId="391ADFB8" w14:textId="77777777" w:rsidR="006D5510" w:rsidRPr="00872DDC" w:rsidRDefault="006D5510" w:rsidP="006D5510">
            <w:pPr>
              <w:rPr>
                <w:color w:val="000000"/>
                <w:sz w:val="22"/>
              </w:rPr>
            </w:pPr>
            <w:r w:rsidRPr="00872DDC">
              <w:rPr>
                <w:color w:val="000000"/>
                <w:sz w:val="22"/>
              </w:rPr>
              <w:t>Сплит-система TOSHIBA RAS-09EKH</w:t>
            </w:r>
          </w:p>
        </w:tc>
        <w:tc>
          <w:tcPr>
            <w:tcW w:w="996" w:type="dxa"/>
            <w:tcBorders>
              <w:top w:val="nil"/>
              <w:left w:val="nil"/>
              <w:bottom w:val="single" w:sz="4" w:space="0" w:color="auto"/>
              <w:right w:val="single" w:sz="4" w:space="0" w:color="auto"/>
            </w:tcBorders>
            <w:shd w:val="clear" w:color="auto" w:fill="auto"/>
            <w:vAlign w:val="center"/>
          </w:tcPr>
          <w:p w14:paraId="57055528"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02A0CC08"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6DC002FB"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7A3F3A3D" w14:textId="00071B95"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2967B161" w14:textId="7A718CAC" w:rsidR="006D5510" w:rsidRPr="00872DDC" w:rsidRDefault="006D5510" w:rsidP="006D5510">
            <w:pPr>
              <w:rPr>
                <w:sz w:val="22"/>
              </w:rPr>
            </w:pPr>
            <w:r>
              <w:rPr>
                <w:rFonts w:ascii="Arial" w:hAnsi="Arial" w:cs="Arial"/>
                <w:sz w:val="16"/>
                <w:szCs w:val="16"/>
              </w:rPr>
              <w:t>2</w:t>
            </w:r>
          </w:p>
        </w:tc>
      </w:tr>
      <w:tr w:rsidR="006D5510" w:rsidRPr="009066E9" w14:paraId="4727A8F6"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23C32154" w14:textId="1D0BC0EE" w:rsidR="006D5510" w:rsidRPr="00872DDC" w:rsidRDefault="006D5510" w:rsidP="006D5510">
            <w:pPr>
              <w:rPr>
                <w:sz w:val="22"/>
              </w:rPr>
            </w:pPr>
            <w:r w:rsidRPr="00646211">
              <w:rPr>
                <w:sz w:val="22"/>
              </w:rPr>
              <w:t>251</w:t>
            </w:r>
          </w:p>
        </w:tc>
        <w:tc>
          <w:tcPr>
            <w:tcW w:w="2541" w:type="dxa"/>
            <w:tcBorders>
              <w:top w:val="nil"/>
              <w:left w:val="nil"/>
              <w:bottom w:val="single" w:sz="4" w:space="0" w:color="auto"/>
              <w:right w:val="single" w:sz="4" w:space="0" w:color="auto"/>
            </w:tcBorders>
            <w:shd w:val="clear" w:color="auto" w:fill="auto"/>
            <w:vAlign w:val="center"/>
          </w:tcPr>
          <w:p w14:paraId="0FE252E9" w14:textId="77777777" w:rsidR="006D5510" w:rsidRPr="00872DDC" w:rsidRDefault="006D5510" w:rsidP="006D5510">
            <w:pPr>
              <w:rPr>
                <w:color w:val="000000"/>
                <w:sz w:val="22"/>
              </w:rPr>
            </w:pPr>
            <w:r w:rsidRPr="00872DDC">
              <w:rPr>
                <w:color w:val="000000"/>
                <w:sz w:val="22"/>
              </w:rPr>
              <w:t>Сплит-система JAX ACE-12HE</w:t>
            </w:r>
          </w:p>
        </w:tc>
        <w:tc>
          <w:tcPr>
            <w:tcW w:w="996" w:type="dxa"/>
            <w:tcBorders>
              <w:top w:val="nil"/>
              <w:left w:val="nil"/>
              <w:bottom w:val="single" w:sz="4" w:space="0" w:color="auto"/>
              <w:right w:val="single" w:sz="4" w:space="0" w:color="auto"/>
            </w:tcBorders>
            <w:shd w:val="clear" w:color="auto" w:fill="auto"/>
            <w:vAlign w:val="center"/>
          </w:tcPr>
          <w:p w14:paraId="78935B61"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482594EB"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64CEDECD"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6F4639BC" w14:textId="2BB9C812"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4E73AFAF" w14:textId="712E9DAA" w:rsidR="006D5510" w:rsidRPr="00872DDC" w:rsidRDefault="006D5510" w:rsidP="006D5510">
            <w:pPr>
              <w:rPr>
                <w:sz w:val="22"/>
              </w:rPr>
            </w:pPr>
            <w:r>
              <w:rPr>
                <w:rFonts w:ascii="Arial" w:hAnsi="Arial" w:cs="Arial"/>
                <w:sz w:val="16"/>
                <w:szCs w:val="16"/>
              </w:rPr>
              <w:t>2</w:t>
            </w:r>
          </w:p>
        </w:tc>
      </w:tr>
      <w:tr w:rsidR="006D5510" w:rsidRPr="009066E9" w14:paraId="38CF187D"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5789BDC8" w14:textId="66F52D4C" w:rsidR="006D5510" w:rsidRPr="00872DDC" w:rsidRDefault="006D5510" w:rsidP="006D5510">
            <w:pPr>
              <w:rPr>
                <w:sz w:val="22"/>
              </w:rPr>
            </w:pPr>
            <w:r w:rsidRPr="00646211">
              <w:rPr>
                <w:sz w:val="22"/>
              </w:rPr>
              <w:t>252</w:t>
            </w:r>
          </w:p>
        </w:tc>
        <w:tc>
          <w:tcPr>
            <w:tcW w:w="2541" w:type="dxa"/>
            <w:tcBorders>
              <w:top w:val="nil"/>
              <w:left w:val="nil"/>
              <w:bottom w:val="single" w:sz="4" w:space="0" w:color="auto"/>
              <w:right w:val="single" w:sz="4" w:space="0" w:color="auto"/>
            </w:tcBorders>
            <w:shd w:val="clear" w:color="auto" w:fill="auto"/>
            <w:vAlign w:val="center"/>
          </w:tcPr>
          <w:p w14:paraId="5A428862" w14:textId="77777777" w:rsidR="006D5510" w:rsidRPr="00872DDC" w:rsidRDefault="006D5510" w:rsidP="006D5510">
            <w:pPr>
              <w:rPr>
                <w:color w:val="000000"/>
                <w:sz w:val="22"/>
              </w:rPr>
            </w:pPr>
            <w:r w:rsidRPr="00872DDC">
              <w:rPr>
                <w:color w:val="000000"/>
                <w:sz w:val="22"/>
              </w:rPr>
              <w:t xml:space="preserve">Сплит-система </w:t>
            </w:r>
            <w:proofErr w:type="spellStart"/>
            <w:r w:rsidRPr="00872DDC">
              <w:rPr>
                <w:color w:val="000000"/>
                <w:sz w:val="22"/>
              </w:rPr>
              <w:t>McQUAY</w:t>
            </w:r>
            <w:proofErr w:type="spellEnd"/>
            <w:r w:rsidRPr="00872DDC">
              <w:rPr>
                <w:color w:val="000000"/>
                <w:sz w:val="22"/>
              </w:rPr>
              <w:t xml:space="preserve">       MWM 015G </w:t>
            </w:r>
          </w:p>
        </w:tc>
        <w:tc>
          <w:tcPr>
            <w:tcW w:w="996" w:type="dxa"/>
            <w:tcBorders>
              <w:top w:val="nil"/>
              <w:left w:val="nil"/>
              <w:bottom w:val="single" w:sz="4" w:space="0" w:color="auto"/>
              <w:right w:val="single" w:sz="4" w:space="0" w:color="auto"/>
            </w:tcBorders>
            <w:shd w:val="clear" w:color="auto" w:fill="auto"/>
            <w:vAlign w:val="center"/>
          </w:tcPr>
          <w:p w14:paraId="4576F291"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7F446BC7"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7EE7BFF4"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1BBBEDDA" w14:textId="113D2313"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0F974217" w14:textId="24637447" w:rsidR="006D5510" w:rsidRPr="00872DDC" w:rsidRDefault="006D5510" w:rsidP="006D5510">
            <w:pPr>
              <w:rPr>
                <w:sz w:val="22"/>
              </w:rPr>
            </w:pPr>
            <w:r>
              <w:rPr>
                <w:rFonts w:ascii="Arial" w:hAnsi="Arial" w:cs="Arial"/>
                <w:sz w:val="16"/>
                <w:szCs w:val="16"/>
              </w:rPr>
              <w:t>2</w:t>
            </w:r>
          </w:p>
        </w:tc>
      </w:tr>
      <w:tr w:rsidR="006D5510" w:rsidRPr="009066E9" w14:paraId="51FED13E"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7BEB4CB9" w14:textId="66D79758" w:rsidR="006D5510" w:rsidRPr="00872DDC" w:rsidRDefault="006D5510" w:rsidP="006D5510">
            <w:pPr>
              <w:rPr>
                <w:sz w:val="22"/>
              </w:rPr>
            </w:pPr>
            <w:r w:rsidRPr="00646211">
              <w:rPr>
                <w:sz w:val="22"/>
              </w:rPr>
              <w:t>253</w:t>
            </w:r>
          </w:p>
        </w:tc>
        <w:tc>
          <w:tcPr>
            <w:tcW w:w="2541" w:type="dxa"/>
            <w:tcBorders>
              <w:top w:val="nil"/>
              <w:left w:val="nil"/>
              <w:bottom w:val="single" w:sz="4" w:space="0" w:color="auto"/>
              <w:right w:val="single" w:sz="4" w:space="0" w:color="auto"/>
            </w:tcBorders>
            <w:shd w:val="clear" w:color="auto" w:fill="auto"/>
            <w:vAlign w:val="center"/>
          </w:tcPr>
          <w:p w14:paraId="0CEB42D5" w14:textId="77777777" w:rsidR="006D5510" w:rsidRPr="00872DDC" w:rsidRDefault="006D5510" w:rsidP="006D5510">
            <w:pPr>
              <w:rPr>
                <w:color w:val="000000"/>
                <w:sz w:val="22"/>
              </w:rPr>
            </w:pPr>
            <w:r w:rsidRPr="00872DDC">
              <w:rPr>
                <w:color w:val="000000"/>
                <w:sz w:val="22"/>
              </w:rPr>
              <w:t xml:space="preserve">Сплит-система </w:t>
            </w:r>
            <w:proofErr w:type="spellStart"/>
            <w:r w:rsidRPr="00872DDC">
              <w:rPr>
                <w:color w:val="000000"/>
                <w:sz w:val="22"/>
              </w:rPr>
              <w:t>Energolux</w:t>
            </w:r>
            <w:proofErr w:type="spellEnd"/>
          </w:p>
        </w:tc>
        <w:tc>
          <w:tcPr>
            <w:tcW w:w="996" w:type="dxa"/>
            <w:tcBorders>
              <w:top w:val="nil"/>
              <w:left w:val="nil"/>
              <w:bottom w:val="single" w:sz="4" w:space="0" w:color="auto"/>
              <w:right w:val="single" w:sz="4" w:space="0" w:color="auto"/>
            </w:tcBorders>
            <w:shd w:val="clear" w:color="auto" w:fill="auto"/>
            <w:vAlign w:val="center"/>
          </w:tcPr>
          <w:p w14:paraId="386F8EF7"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2ACC6C4E"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7F63A641"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2CEDF51D" w14:textId="71774A6B"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3C0CCC1A" w14:textId="16708277" w:rsidR="006D5510" w:rsidRPr="00872DDC" w:rsidRDefault="006D5510" w:rsidP="006D5510">
            <w:pPr>
              <w:rPr>
                <w:sz w:val="22"/>
              </w:rPr>
            </w:pPr>
            <w:r>
              <w:rPr>
                <w:rFonts w:ascii="Arial" w:hAnsi="Arial" w:cs="Arial"/>
                <w:sz w:val="16"/>
                <w:szCs w:val="16"/>
              </w:rPr>
              <w:t>2</w:t>
            </w:r>
          </w:p>
        </w:tc>
      </w:tr>
      <w:tr w:rsidR="006D5510" w:rsidRPr="009066E9" w14:paraId="6F3C6EDA"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37AE2286" w14:textId="77D609E5" w:rsidR="006D5510" w:rsidRPr="00872DDC" w:rsidRDefault="006D5510" w:rsidP="006D5510">
            <w:pPr>
              <w:rPr>
                <w:sz w:val="22"/>
              </w:rPr>
            </w:pPr>
            <w:r w:rsidRPr="00646211">
              <w:rPr>
                <w:sz w:val="22"/>
              </w:rPr>
              <w:t>254</w:t>
            </w:r>
          </w:p>
        </w:tc>
        <w:tc>
          <w:tcPr>
            <w:tcW w:w="2541" w:type="dxa"/>
            <w:tcBorders>
              <w:top w:val="nil"/>
              <w:left w:val="nil"/>
              <w:bottom w:val="single" w:sz="4" w:space="0" w:color="auto"/>
              <w:right w:val="single" w:sz="4" w:space="0" w:color="auto"/>
            </w:tcBorders>
            <w:shd w:val="clear" w:color="auto" w:fill="auto"/>
            <w:vAlign w:val="center"/>
          </w:tcPr>
          <w:p w14:paraId="2E6F30D8" w14:textId="77777777" w:rsidR="006D5510" w:rsidRPr="00872DDC" w:rsidRDefault="006D5510" w:rsidP="006D5510">
            <w:pPr>
              <w:rPr>
                <w:color w:val="000000"/>
                <w:sz w:val="22"/>
              </w:rPr>
            </w:pPr>
            <w:r w:rsidRPr="00872DDC">
              <w:rPr>
                <w:color w:val="000000"/>
                <w:sz w:val="22"/>
              </w:rPr>
              <w:t>Сплит-система JAX ACE-12HE</w:t>
            </w:r>
          </w:p>
        </w:tc>
        <w:tc>
          <w:tcPr>
            <w:tcW w:w="996" w:type="dxa"/>
            <w:tcBorders>
              <w:top w:val="nil"/>
              <w:left w:val="nil"/>
              <w:bottom w:val="single" w:sz="4" w:space="0" w:color="auto"/>
              <w:right w:val="single" w:sz="4" w:space="0" w:color="auto"/>
            </w:tcBorders>
            <w:shd w:val="clear" w:color="auto" w:fill="auto"/>
            <w:vAlign w:val="center"/>
          </w:tcPr>
          <w:p w14:paraId="7AB190DA"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090EF8DB"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1E6D8E33"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6BF50D8C" w14:textId="086EE5C2"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5E654CB4" w14:textId="7549CB52" w:rsidR="006D5510" w:rsidRPr="00872DDC" w:rsidRDefault="006D5510" w:rsidP="006D5510">
            <w:pPr>
              <w:rPr>
                <w:sz w:val="22"/>
              </w:rPr>
            </w:pPr>
            <w:r>
              <w:rPr>
                <w:rFonts w:ascii="Arial" w:hAnsi="Arial" w:cs="Arial"/>
                <w:sz w:val="16"/>
                <w:szCs w:val="16"/>
              </w:rPr>
              <w:t>2</w:t>
            </w:r>
          </w:p>
        </w:tc>
      </w:tr>
      <w:tr w:rsidR="006D5510" w:rsidRPr="009066E9" w14:paraId="4A4E1B2F"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7C759CC0" w14:textId="69468ADA" w:rsidR="006D5510" w:rsidRPr="00872DDC" w:rsidRDefault="006D5510" w:rsidP="006D5510">
            <w:pPr>
              <w:rPr>
                <w:sz w:val="22"/>
              </w:rPr>
            </w:pPr>
            <w:r w:rsidRPr="00646211">
              <w:rPr>
                <w:sz w:val="22"/>
              </w:rPr>
              <w:t>255</w:t>
            </w:r>
          </w:p>
        </w:tc>
        <w:tc>
          <w:tcPr>
            <w:tcW w:w="2541" w:type="dxa"/>
            <w:tcBorders>
              <w:top w:val="nil"/>
              <w:left w:val="nil"/>
              <w:bottom w:val="single" w:sz="4" w:space="0" w:color="auto"/>
              <w:right w:val="single" w:sz="4" w:space="0" w:color="auto"/>
            </w:tcBorders>
            <w:shd w:val="clear" w:color="auto" w:fill="auto"/>
            <w:vAlign w:val="center"/>
          </w:tcPr>
          <w:p w14:paraId="470B5FD2" w14:textId="77777777" w:rsidR="006D5510" w:rsidRPr="00872DDC" w:rsidRDefault="006D5510" w:rsidP="006D5510">
            <w:pPr>
              <w:rPr>
                <w:color w:val="000000"/>
                <w:sz w:val="22"/>
              </w:rPr>
            </w:pPr>
            <w:r w:rsidRPr="00872DDC">
              <w:rPr>
                <w:color w:val="000000"/>
                <w:sz w:val="22"/>
              </w:rPr>
              <w:t>Сплит-система JAX ACE-07HE</w:t>
            </w:r>
          </w:p>
        </w:tc>
        <w:tc>
          <w:tcPr>
            <w:tcW w:w="996" w:type="dxa"/>
            <w:tcBorders>
              <w:top w:val="nil"/>
              <w:left w:val="nil"/>
              <w:bottom w:val="single" w:sz="4" w:space="0" w:color="auto"/>
              <w:right w:val="single" w:sz="4" w:space="0" w:color="auto"/>
            </w:tcBorders>
            <w:shd w:val="clear" w:color="auto" w:fill="auto"/>
            <w:vAlign w:val="center"/>
          </w:tcPr>
          <w:p w14:paraId="1A67CEB0"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1B70EFC9"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56ABAE30"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13463BCF" w14:textId="2170F2C2"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7B140699" w14:textId="2B09FC8E" w:rsidR="006D5510" w:rsidRPr="00872DDC" w:rsidRDefault="006D5510" w:rsidP="006D5510">
            <w:pPr>
              <w:rPr>
                <w:sz w:val="22"/>
              </w:rPr>
            </w:pPr>
            <w:r>
              <w:rPr>
                <w:rFonts w:ascii="Arial" w:hAnsi="Arial" w:cs="Arial"/>
                <w:sz w:val="16"/>
                <w:szCs w:val="16"/>
              </w:rPr>
              <w:t>2</w:t>
            </w:r>
          </w:p>
        </w:tc>
      </w:tr>
      <w:tr w:rsidR="006D5510" w:rsidRPr="009066E9" w14:paraId="19A59FB0"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3175C0CD" w14:textId="5249C65B" w:rsidR="006D5510" w:rsidRPr="00872DDC" w:rsidRDefault="006D5510" w:rsidP="006D5510">
            <w:pPr>
              <w:rPr>
                <w:sz w:val="22"/>
              </w:rPr>
            </w:pPr>
            <w:r w:rsidRPr="00646211">
              <w:rPr>
                <w:sz w:val="22"/>
              </w:rPr>
              <w:t>256</w:t>
            </w:r>
          </w:p>
        </w:tc>
        <w:tc>
          <w:tcPr>
            <w:tcW w:w="2541" w:type="dxa"/>
            <w:tcBorders>
              <w:top w:val="nil"/>
              <w:left w:val="nil"/>
              <w:bottom w:val="single" w:sz="4" w:space="0" w:color="auto"/>
              <w:right w:val="single" w:sz="4" w:space="0" w:color="auto"/>
            </w:tcBorders>
            <w:shd w:val="clear" w:color="auto" w:fill="auto"/>
            <w:vAlign w:val="center"/>
          </w:tcPr>
          <w:p w14:paraId="0D725370" w14:textId="77777777" w:rsidR="006D5510" w:rsidRPr="00872DDC" w:rsidRDefault="006D5510" w:rsidP="006D5510">
            <w:pPr>
              <w:rPr>
                <w:color w:val="000000"/>
                <w:sz w:val="22"/>
              </w:rPr>
            </w:pPr>
            <w:r w:rsidRPr="00872DDC">
              <w:rPr>
                <w:color w:val="000000"/>
                <w:sz w:val="22"/>
              </w:rPr>
              <w:t>Сплит-</w:t>
            </w:r>
            <w:proofErr w:type="spellStart"/>
            <w:r w:rsidRPr="00872DDC">
              <w:rPr>
                <w:color w:val="000000"/>
                <w:sz w:val="22"/>
              </w:rPr>
              <w:t>системаMcQUAY</w:t>
            </w:r>
            <w:proofErr w:type="spellEnd"/>
            <w:r w:rsidRPr="00872DDC">
              <w:rPr>
                <w:color w:val="000000"/>
                <w:sz w:val="22"/>
              </w:rPr>
              <w:t xml:space="preserve"> MWM015GR</w:t>
            </w:r>
          </w:p>
        </w:tc>
        <w:tc>
          <w:tcPr>
            <w:tcW w:w="996" w:type="dxa"/>
            <w:tcBorders>
              <w:top w:val="nil"/>
              <w:left w:val="nil"/>
              <w:bottom w:val="single" w:sz="4" w:space="0" w:color="auto"/>
              <w:right w:val="single" w:sz="4" w:space="0" w:color="auto"/>
            </w:tcBorders>
            <w:shd w:val="clear" w:color="auto" w:fill="auto"/>
            <w:vAlign w:val="center"/>
          </w:tcPr>
          <w:p w14:paraId="75F7B6CB"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3B2C720C"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33200A35" w14:textId="77777777" w:rsidR="006D5510" w:rsidRPr="00872DDC" w:rsidRDefault="006D5510" w:rsidP="006D5510">
            <w:pPr>
              <w:rPr>
                <w:sz w:val="22"/>
              </w:rPr>
            </w:pPr>
            <w:r w:rsidRPr="00872DDC">
              <w:rPr>
                <w:color w:val="000000"/>
                <w:sz w:val="22"/>
              </w:rPr>
              <w:t>83170010132</w:t>
            </w:r>
          </w:p>
        </w:tc>
        <w:tc>
          <w:tcPr>
            <w:tcW w:w="1804" w:type="dxa"/>
            <w:tcBorders>
              <w:top w:val="nil"/>
              <w:left w:val="single" w:sz="4" w:space="0" w:color="auto"/>
              <w:bottom w:val="single" w:sz="8" w:space="0" w:color="000000"/>
              <w:right w:val="single" w:sz="8" w:space="0" w:color="auto"/>
            </w:tcBorders>
          </w:tcPr>
          <w:p w14:paraId="6F34508B" w14:textId="051DC78F"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18A55474" w14:textId="392A9F7D" w:rsidR="006D5510" w:rsidRPr="00872DDC" w:rsidRDefault="006D5510" w:rsidP="006D5510">
            <w:pPr>
              <w:rPr>
                <w:sz w:val="22"/>
              </w:rPr>
            </w:pPr>
            <w:r>
              <w:rPr>
                <w:rFonts w:ascii="Arial" w:hAnsi="Arial" w:cs="Arial"/>
                <w:sz w:val="16"/>
                <w:szCs w:val="16"/>
              </w:rPr>
              <w:t>2</w:t>
            </w:r>
          </w:p>
        </w:tc>
      </w:tr>
      <w:tr w:rsidR="006D5510" w:rsidRPr="009066E9" w14:paraId="30A8159C"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01EBE999" w14:textId="734B5FE1" w:rsidR="006D5510" w:rsidRPr="00872DDC" w:rsidRDefault="006D5510" w:rsidP="006D5510">
            <w:pPr>
              <w:rPr>
                <w:sz w:val="22"/>
              </w:rPr>
            </w:pPr>
            <w:r w:rsidRPr="00646211">
              <w:rPr>
                <w:sz w:val="22"/>
              </w:rPr>
              <w:t>257</w:t>
            </w:r>
          </w:p>
        </w:tc>
        <w:tc>
          <w:tcPr>
            <w:tcW w:w="2541" w:type="dxa"/>
            <w:tcBorders>
              <w:top w:val="nil"/>
              <w:left w:val="nil"/>
              <w:bottom w:val="single" w:sz="4" w:space="0" w:color="auto"/>
              <w:right w:val="single" w:sz="4" w:space="0" w:color="auto"/>
            </w:tcBorders>
            <w:shd w:val="clear" w:color="auto" w:fill="auto"/>
            <w:vAlign w:val="center"/>
          </w:tcPr>
          <w:p w14:paraId="526D5112" w14:textId="77777777" w:rsidR="006D5510" w:rsidRPr="00872DDC" w:rsidRDefault="006D5510" w:rsidP="006D5510">
            <w:pPr>
              <w:rPr>
                <w:color w:val="000000"/>
                <w:sz w:val="22"/>
              </w:rPr>
            </w:pPr>
            <w:r w:rsidRPr="00872DDC">
              <w:rPr>
                <w:color w:val="000000"/>
                <w:sz w:val="22"/>
              </w:rPr>
              <w:t>Сплит-</w:t>
            </w:r>
            <w:proofErr w:type="spellStart"/>
            <w:r w:rsidRPr="00872DDC">
              <w:rPr>
                <w:color w:val="000000"/>
                <w:sz w:val="22"/>
              </w:rPr>
              <w:t>системаMcQUAY</w:t>
            </w:r>
            <w:proofErr w:type="spellEnd"/>
            <w:r w:rsidRPr="00872DDC">
              <w:rPr>
                <w:color w:val="000000"/>
                <w:sz w:val="22"/>
              </w:rPr>
              <w:t xml:space="preserve"> MWM015GR</w:t>
            </w:r>
          </w:p>
        </w:tc>
        <w:tc>
          <w:tcPr>
            <w:tcW w:w="996" w:type="dxa"/>
            <w:tcBorders>
              <w:top w:val="nil"/>
              <w:left w:val="nil"/>
              <w:bottom w:val="single" w:sz="4" w:space="0" w:color="auto"/>
              <w:right w:val="single" w:sz="4" w:space="0" w:color="auto"/>
            </w:tcBorders>
            <w:shd w:val="clear" w:color="auto" w:fill="auto"/>
            <w:vAlign w:val="center"/>
          </w:tcPr>
          <w:p w14:paraId="46CC0C1D"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1CF98696"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2BACD800"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20E7319F" w14:textId="627D6C93"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7B02ACB2" w14:textId="33355853" w:rsidR="006D5510" w:rsidRPr="00872DDC" w:rsidRDefault="006D5510" w:rsidP="006D5510">
            <w:pPr>
              <w:rPr>
                <w:sz w:val="22"/>
              </w:rPr>
            </w:pPr>
            <w:r>
              <w:rPr>
                <w:rFonts w:ascii="Arial" w:hAnsi="Arial" w:cs="Arial"/>
                <w:sz w:val="16"/>
                <w:szCs w:val="16"/>
              </w:rPr>
              <w:t>2</w:t>
            </w:r>
          </w:p>
        </w:tc>
      </w:tr>
      <w:tr w:rsidR="006D5510" w:rsidRPr="009066E9" w14:paraId="4F999E7D"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3B51DFB5" w14:textId="2DAA3E3D" w:rsidR="006D5510" w:rsidRPr="00872DDC" w:rsidRDefault="006D5510" w:rsidP="006D5510">
            <w:pPr>
              <w:rPr>
                <w:sz w:val="22"/>
              </w:rPr>
            </w:pPr>
            <w:r w:rsidRPr="00646211">
              <w:rPr>
                <w:sz w:val="22"/>
              </w:rPr>
              <w:t>258</w:t>
            </w:r>
          </w:p>
        </w:tc>
        <w:tc>
          <w:tcPr>
            <w:tcW w:w="2541" w:type="dxa"/>
            <w:tcBorders>
              <w:top w:val="nil"/>
              <w:left w:val="nil"/>
              <w:bottom w:val="single" w:sz="4" w:space="0" w:color="auto"/>
              <w:right w:val="single" w:sz="4" w:space="0" w:color="auto"/>
            </w:tcBorders>
            <w:shd w:val="clear" w:color="auto" w:fill="auto"/>
            <w:vAlign w:val="center"/>
          </w:tcPr>
          <w:p w14:paraId="4EFFFB05" w14:textId="77777777" w:rsidR="006D5510" w:rsidRPr="00872DDC" w:rsidRDefault="006D5510" w:rsidP="006D5510">
            <w:pPr>
              <w:rPr>
                <w:color w:val="000000"/>
                <w:sz w:val="22"/>
              </w:rPr>
            </w:pPr>
            <w:r w:rsidRPr="00872DDC">
              <w:rPr>
                <w:color w:val="000000"/>
                <w:sz w:val="22"/>
              </w:rPr>
              <w:t xml:space="preserve">Сплит-система JAX ACE12HE </w:t>
            </w:r>
          </w:p>
        </w:tc>
        <w:tc>
          <w:tcPr>
            <w:tcW w:w="996" w:type="dxa"/>
            <w:tcBorders>
              <w:top w:val="nil"/>
              <w:left w:val="nil"/>
              <w:bottom w:val="single" w:sz="4" w:space="0" w:color="auto"/>
              <w:right w:val="single" w:sz="4" w:space="0" w:color="auto"/>
            </w:tcBorders>
            <w:shd w:val="clear" w:color="auto" w:fill="auto"/>
            <w:vAlign w:val="center"/>
          </w:tcPr>
          <w:p w14:paraId="4D4DC79B"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3BEF6884"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6A89564F" w14:textId="77777777" w:rsidR="006D5510" w:rsidRPr="00872DDC" w:rsidRDefault="006D5510" w:rsidP="006D5510">
            <w:pPr>
              <w:rPr>
                <w:sz w:val="22"/>
              </w:rPr>
            </w:pPr>
            <w:r w:rsidRPr="00872DDC">
              <w:rPr>
                <w:color w:val="000000"/>
                <w:sz w:val="22"/>
              </w:rPr>
              <w:t>8317001040414</w:t>
            </w:r>
          </w:p>
        </w:tc>
        <w:tc>
          <w:tcPr>
            <w:tcW w:w="1804" w:type="dxa"/>
            <w:tcBorders>
              <w:top w:val="nil"/>
              <w:left w:val="single" w:sz="4" w:space="0" w:color="auto"/>
              <w:bottom w:val="single" w:sz="8" w:space="0" w:color="000000"/>
              <w:right w:val="single" w:sz="8" w:space="0" w:color="auto"/>
            </w:tcBorders>
          </w:tcPr>
          <w:p w14:paraId="31C1040B" w14:textId="00BB2304"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22526FD9" w14:textId="208A40CB" w:rsidR="006D5510" w:rsidRPr="00872DDC" w:rsidRDefault="006D5510" w:rsidP="006D5510">
            <w:pPr>
              <w:rPr>
                <w:sz w:val="22"/>
              </w:rPr>
            </w:pPr>
            <w:r>
              <w:rPr>
                <w:rFonts w:ascii="Arial" w:hAnsi="Arial" w:cs="Arial"/>
                <w:sz w:val="16"/>
                <w:szCs w:val="16"/>
              </w:rPr>
              <w:t>2</w:t>
            </w:r>
          </w:p>
        </w:tc>
      </w:tr>
      <w:tr w:rsidR="006D5510" w:rsidRPr="009066E9" w14:paraId="161EC641" w14:textId="77777777" w:rsidTr="00990947">
        <w:trPr>
          <w:trHeight w:val="20"/>
        </w:trPr>
        <w:tc>
          <w:tcPr>
            <w:tcW w:w="574" w:type="dxa"/>
            <w:tcBorders>
              <w:top w:val="nil"/>
              <w:left w:val="single" w:sz="8" w:space="0" w:color="auto"/>
              <w:bottom w:val="single" w:sz="4" w:space="0" w:color="auto"/>
              <w:right w:val="single" w:sz="4" w:space="0" w:color="auto"/>
            </w:tcBorders>
            <w:shd w:val="clear" w:color="auto" w:fill="auto"/>
          </w:tcPr>
          <w:p w14:paraId="53620643" w14:textId="77227B9B" w:rsidR="006D5510" w:rsidRPr="00872DDC" w:rsidRDefault="006D5510" w:rsidP="006D5510">
            <w:pPr>
              <w:rPr>
                <w:sz w:val="22"/>
              </w:rPr>
            </w:pPr>
            <w:r w:rsidRPr="00646211">
              <w:rPr>
                <w:sz w:val="22"/>
              </w:rPr>
              <w:t>259</w:t>
            </w:r>
          </w:p>
        </w:tc>
        <w:tc>
          <w:tcPr>
            <w:tcW w:w="2541" w:type="dxa"/>
            <w:tcBorders>
              <w:top w:val="nil"/>
              <w:left w:val="nil"/>
              <w:bottom w:val="single" w:sz="4" w:space="0" w:color="auto"/>
              <w:right w:val="single" w:sz="4" w:space="0" w:color="auto"/>
            </w:tcBorders>
            <w:shd w:val="clear" w:color="auto" w:fill="auto"/>
            <w:vAlign w:val="center"/>
          </w:tcPr>
          <w:p w14:paraId="729724E8" w14:textId="77777777" w:rsidR="006D5510" w:rsidRPr="00872DDC" w:rsidRDefault="006D5510" w:rsidP="006D5510">
            <w:pPr>
              <w:rPr>
                <w:color w:val="000000"/>
                <w:sz w:val="22"/>
              </w:rPr>
            </w:pPr>
            <w:proofErr w:type="spellStart"/>
            <w:r w:rsidRPr="00872DDC">
              <w:rPr>
                <w:color w:val="000000"/>
                <w:sz w:val="22"/>
              </w:rPr>
              <w:t>Воздуховодный</w:t>
            </w:r>
            <w:proofErr w:type="spellEnd"/>
            <w:r w:rsidRPr="00872DDC">
              <w:rPr>
                <w:color w:val="000000"/>
                <w:sz w:val="22"/>
              </w:rPr>
              <w:t xml:space="preserve"> короб</w:t>
            </w:r>
          </w:p>
        </w:tc>
        <w:tc>
          <w:tcPr>
            <w:tcW w:w="996" w:type="dxa"/>
            <w:tcBorders>
              <w:top w:val="nil"/>
              <w:left w:val="nil"/>
              <w:bottom w:val="single" w:sz="4" w:space="0" w:color="auto"/>
              <w:right w:val="single" w:sz="4" w:space="0" w:color="auto"/>
            </w:tcBorders>
            <w:shd w:val="clear" w:color="auto" w:fill="auto"/>
            <w:vAlign w:val="center"/>
          </w:tcPr>
          <w:p w14:paraId="2B6FE00E" w14:textId="77777777" w:rsidR="006D5510" w:rsidRPr="00872DDC" w:rsidRDefault="006D5510" w:rsidP="006D5510">
            <w:pPr>
              <w:rPr>
                <w:sz w:val="22"/>
              </w:rPr>
            </w:pPr>
            <w:r w:rsidRPr="00872DDC">
              <w:rPr>
                <w:color w:val="000000"/>
                <w:sz w:val="22"/>
              </w:rPr>
              <w:t>110</w:t>
            </w:r>
          </w:p>
        </w:tc>
        <w:tc>
          <w:tcPr>
            <w:tcW w:w="863" w:type="dxa"/>
            <w:tcBorders>
              <w:top w:val="nil"/>
              <w:left w:val="nil"/>
              <w:bottom w:val="single" w:sz="4" w:space="0" w:color="auto"/>
              <w:right w:val="single" w:sz="4" w:space="0" w:color="auto"/>
            </w:tcBorders>
            <w:shd w:val="clear" w:color="auto" w:fill="auto"/>
            <w:vAlign w:val="center"/>
          </w:tcPr>
          <w:p w14:paraId="7DF331A7" w14:textId="77777777" w:rsidR="006D5510" w:rsidRPr="00872DDC" w:rsidRDefault="006D5510" w:rsidP="006D5510">
            <w:pPr>
              <w:rPr>
                <w:sz w:val="22"/>
              </w:rPr>
            </w:pPr>
            <w:r w:rsidRPr="00872DDC">
              <w:rPr>
                <w:color w:val="000000"/>
                <w:sz w:val="22"/>
              </w:rPr>
              <w:t>м</w:t>
            </w:r>
          </w:p>
        </w:tc>
        <w:tc>
          <w:tcPr>
            <w:tcW w:w="2125" w:type="dxa"/>
            <w:tcBorders>
              <w:top w:val="nil"/>
              <w:left w:val="single" w:sz="4" w:space="0" w:color="auto"/>
              <w:bottom w:val="single" w:sz="8" w:space="0" w:color="000000"/>
              <w:right w:val="single" w:sz="8" w:space="0" w:color="auto"/>
            </w:tcBorders>
            <w:shd w:val="clear" w:color="auto" w:fill="auto"/>
            <w:vAlign w:val="center"/>
          </w:tcPr>
          <w:p w14:paraId="75C4D930"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1BCCFAA7" w14:textId="263AFB3D" w:rsidR="006D5510" w:rsidRPr="00872DDC" w:rsidRDefault="006D5510" w:rsidP="006D5510">
            <w:pPr>
              <w:rPr>
                <w:sz w:val="22"/>
              </w:rPr>
            </w:pPr>
            <w:r w:rsidRPr="006B2058">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44128901" w14:textId="72E48103" w:rsidR="006D5510" w:rsidRPr="00872DDC" w:rsidRDefault="006D5510" w:rsidP="006D5510">
            <w:pPr>
              <w:rPr>
                <w:sz w:val="22"/>
              </w:rPr>
            </w:pPr>
            <w:r>
              <w:rPr>
                <w:rFonts w:ascii="Arial" w:hAnsi="Arial" w:cs="Arial"/>
                <w:sz w:val="16"/>
                <w:szCs w:val="16"/>
              </w:rPr>
              <w:t>2</w:t>
            </w:r>
          </w:p>
        </w:tc>
      </w:tr>
      <w:tr w:rsidR="006D5510" w:rsidRPr="009066E9" w14:paraId="76E01874" w14:textId="77777777" w:rsidTr="00A63414">
        <w:trPr>
          <w:trHeight w:val="20"/>
        </w:trPr>
        <w:tc>
          <w:tcPr>
            <w:tcW w:w="10738" w:type="dxa"/>
            <w:gridSpan w:val="7"/>
            <w:tcBorders>
              <w:top w:val="nil"/>
              <w:left w:val="single" w:sz="8" w:space="0" w:color="auto"/>
              <w:bottom w:val="single" w:sz="4" w:space="0" w:color="auto"/>
              <w:right w:val="single" w:sz="8" w:space="0" w:color="auto"/>
            </w:tcBorders>
            <w:shd w:val="clear" w:color="auto" w:fill="D6E3BC" w:themeFill="accent3" w:themeFillTint="66"/>
            <w:vAlign w:val="center"/>
          </w:tcPr>
          <w:p w14:paraId="35A86BC1" w14:textId="77777777" w:rsidR="006D5510" w:rsidRPr="00872DDC" w:rsidRDefault="006D5510" w:rsidP="006D5510">
            <w:pPr>
              <w:jc w:val="center"/>
              <w:rPr>
                <w:bCs/>
                <w:sz w:val="22"/>
              </w:rPr>
            </w:pPr>
            <w:r w:rsidRPr="00872DDC">
              <w:rPr>
                <w:bCs/>
                <w:sz w:val="22"/>
              </w:rPr>
              <w:t>Перечень механических и электромеханических ворот</w:t>
            </w:r>
          </w:p>
          <w:p w14:paraId="193A912D" w14:textId="77777777" w:rsidR="006D5510" w:rsidRPr="00872DDC" w:rsidRDefault="006D5510" w:rsidP="006D5510">
            <w:pPr>
              <w:jc w:val="center"/>
              <w:rPr>
                <w:sz w:val="22"/>
              </w:rPr>
            </w:pPr>
          </w:p>
        </w:tc>
      </w:tr>
      <w:tr w:rsidR="006D5510" w:rsidRPr="009066E9" w14:paraId="239A85B3" w14:textId="77777777" w:rsidTr="008F4012">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0E170152" w14:textId="0F63BA5B" w:rsidR="006D5510" w:rsidRPr="00872DDC" w:rsidRDefault="006D5510" w:rsidP="006D5510">
            <w:pPr>
              <w:rPr>
                <w:sz w:val="22"/>
              </w:rPr>
            </w:pPr>
            <w:r>
              <w:rPr>
                <w:sz w:val="22"/>
              </w:rPr>
              <w:t>260</w:t>
            </w:r>
          </w:p>
        </w:tc>
        <w:tc>
          <w:tcPr>
            <w:tcW w:w="2541" w:type="dxa"/>
            <w:tcBorders>
              <w:top w:val="nil"/>
              <w:left w:val="nil"/>
              <w:bottom w:val="single" w:sz="4" w:space="0" w:color="auto"/>
              <w:right w:val="single" w:sz="4" w:space="0" w:color="auto"/>
            </w:tcBorders>
            <w:shd w:val="clear" w:color="auto" w:fill="auto"/>
            <w:vAlign w:val="center"/>
          </w:tcPr>
          <w:p w14:paraId="239A5EEA" w14:textId="77777777" w:rsidR="006D5510" w:rsidRPr="00872DDC" w:rsidRDefault="006D5510" w:rsidP="006D5510">
            <w:pPr>
              <w:rPr>
                <w:color w:val="000000"/>
                <w:sz w:val="22"/>
              </w:rPr>
            </w:pPr>
            <w:r w:rsidRPr="00872DDC">
              <w:rPr>
                <w:color w:val="000000"/>
                <w:sz w:val="22"/>
              </w:rPr>
              <w:t>Ворота секционные 1830*2250  раздвижные с электроприводом</w:t>
            </w:r>
          </w:p>
        </w:tc>
        <w:tc>
          <w:tcPr>
            <w:tcW w:w="996" w:type="dxa"/>
            <w:tcBorders>
              <w:top w:val="nil"/>
              <w:left w:val="nil"/>
              <w:bottom w:val="single" w:sz="4" w:space="0" w:color="auto"/>
              <w:right w:val="single" w:sz="4" w:space="0" w:color="auto"/>
            </w:tcBorders>
            <w:shd w:val="clear" w:color="auto" w:fill="auto"/>
            <w:vAlign w:val="center"/>
          </w:tcPr>
          <w:p w14:paraId="7437EC5B" w14:textId="77777777" w:rsidR="006D5510" w:rsidRPr="00872DDC" w:rsidRDefault="006D5510" w:rsidP="006D5510">
            <w:pPr>
              <w:rPr>
                <w:sz w:val="22"/>
              </w:rPr>
            </w:pPr>
            <w:r w:rsidRPr="00872DDC">
              <w:rPr>
                <w:color w:val="000000"/>
                <w:sz w:val="22"/>
              </w:rPr>
              <w:t>9</w:t>
            </w:r>
          </w:p>
        </w:tc>
        <w:tc>
          <w:tcPr>
            <w:tcW w:w="863" w:type="dxa"/>
            <w:tcBorders>
              <w:top w:val="nil"/>
              <w:left w:val="nil"/>
              <w:bottom w:val="single" w:sz="4" w:space="0" w:color="auto"/>
              <w:right w:val="single" w:sz="4" w:space="0" w:color="auto"/>
            </w:tcBorders>
            <w:shd w:val="clear" w:color="auto" w:fill="auto"/>
            <w:vAlign w:val="center"/>
          </w:tcPr>
          <w:p w14:paraId="2073457D"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vAlign w:val="center"/>
          </w:tcPr>
          <w:p w14:paraId="013D8B94" w14:textId="77777777" w:rsidR="006D5510" w:rsidRPr="00872DDC" w:rsidRDefault="006D5510" w:rsidP="006D5510">
            <w:pPr>
              <w:rPr>
                <w:sz w:val="22"/>
              </w:rPr>
            </w:pPr>
            <w:r w:rsidRPr="00872DDC">
              <w:rPr>
                <w:color w:val="000000"/>
                <w:sz w:val="22"/>
              </w:rPr>
              <w:t>№8317001038211 №8317001038212 №8317001038213 №8317001038214 №8317001038215 №8317001038216 №8317001038217 №8317001038218 №8317001038219</w:t>
            </w:r>
          </w:p>
        </w:tc>
        <w:tc>
          <w:tcPr>
            <w:tcW w:w="1804" w:type="dxa"/>
            <w:tcBorders>
              <w:top w:val="nil"/>
              <w:left w:val="single" w:sz="4" w:space="0" w:color="auto"/>
              <w:bottom w:val="single" w:sz="8" w:space="0" w:color="000000"/>
              <w:right w:val="single" w:sz="8" w:space="0" w:color="auto"/>
            </w:tcBorders>
          </w:tcPr>
          <w:p w14:paraId="312064F7" w14:textId="1CD18B29" w:rsidR="006D5510" w:rsidRPr="00872DDC" w:rsidRDefault="006D5510" w:rsidP="006D5510">
            <w:pPr>
              <w:rPr>
                <w:sz w:val="22"/>
              </w:rPr>
            </w:pPr>
            <w:r w:rsidRPr="008E2C9F">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76E3FE2A" w14:textId="6F5C8B7A" w:rsidR="006D5510" w:rsidRPr="00872DDC" w:rsidRDefault="00283265" w:rsidP="006D5510">
            <w:pPr>
              <w:rPr>
                <w:sz w:val="22"/>
              </w:rPr>
            </w:pPr>
            <w:r>
              <w:rPr>
                <w:rFonts w:ascii="Arial" w:hAnsi="Arial" w:cs="Arial"/>
                <w:sz w:val="16"/>
                <w:szCs w:val="16"/>
              </w:rPr>
              <w:t>15</w:t>
            </w:r>
          </w:p>
        </w:tc>
      </w:tr>
      <w:tr w:rsidR="006D5510" w:rsidRPr="009066E9" w14:paraId="1EA1306E" w14:textId="77777777" w:rsidTr="008F4012">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7A07E1FD" w14:textId="6ADCDD49" w:rsidR="006D5510" w:rsidRPr="00872DDC" w:rsidRDefault="006D5510" w:rsidP="006D5510">
            <w:pPr>
              <w:rPr>
                <w:sz w:val="22"/>
              </w:rPr>
            </w:pPr>
            <w:r w:rsidRPr="00646211">
              <w:rPr>
                <w:sz w:val="22"/>
              </w:rPr>
              <w:t>261</w:t>
            </w:r>
          </w:p>
        </w:tc>
        <w:tc>
          <w:tcPr>
            <w:tcW w:w="2541" w:type="dxa"/>
            <w:tcBorders>
              <w:top w:val="nil"/>
              <w:left w:val="nil"/>
              <w:bottom w:val="single" w:sz="4" w:space="0" w:color="auto"/>
              <w:right w:val="single" w:sz="4" w:space="0" w:color="auto"/>
            </w:tcBorders>
            <w:shd w:val="clear" w:color="auto" w:fill="auto"/>
            <w:vAlign w:val="center"/>
          </w:tcPr>
          <w:p w14:paraId="1B75AF6F" w14:textId="77777777" w:rsidR="006D5510" w:rsidRPr="00872DDC" w:rsidRDefault="006D5510" w:rsidP="006D5510">
            <w:pPr>
              <w:rPr>
                <w:color w:val="000000"/>
                <w:sz w:val="22"/>
              </w:rPr>
            </w:pPr>
            <w:r w:rsidRPr="00872DDC">
              <w:rPr>
                <w:color w:val="000000"/>
                <w:sz w:val="22"/>
              </w:rPr>
              <w:t>Ворота распашные SAUBER железнодорожные с электроприводом</w:t>
            </w:r>
          </w:p>
        </w:tc>
        <w:tc>
          <w:tcPr>
            <w:tcW w:w="996" w:type="dxa"/>
            <w:tcBorders>
              <w:top w:val="nil"/>
              <w:left w:val="nil"/>
              <w:bottom w:val="single" w:sz="4" w:space="0" w:color="auto"/>
              <w:right w:val="single" w:sz="4" w:space="0" w:color="auto"/>
            </w:tcBorders>
            <w:shd w:val="clear" w:color="auto" w:fill="auto"/>
            <w:vAlign w:val="center"/>
          </w:tcPr>
          <w:p w14:paraId="0CD7E701" w14:textId="77777777" w:rsidR="006D5510" w:rsidRPr="00872DDC" w:rsidRDefault="006D5510" w:rsidP="006D5510">
            <w:pPr>
              <w:rPr>
                <w:sz w:val="22"/>
              </w:rPr>
            </w:pPr>
            <w:r w:rsidRPr="00872DDC">
              <w:rPr>
                <w:color w:val="000000"/>
                <w:sz w:val="22"/>
              </w:rPr>
              <w:t>4</w:t>
            </w:r>
          </w:p>
        </w:tc>
        <w:tc>
          <w:tcPr>
            <w:tcW w:w="863" w:type="dxa"/>
            <w:tcBorders>
              <w:top w:val="nil"/>
              <w:left w:val="nil"/>
              <w:bottom w:val="single" w:sz="4" w:space="0" w:color="auto"/>
              <w:right w:val="single" w:sz="4" w:space="0" w:color="auto"/>
            </w:tcBorders>
            <w:shd w:val="clear" w:color="auto" w:fill="auto"/>
            <w:vAlign w:val="center"/>
          </w:tcPr>
          <w:p w14:paraId="51C5D53F"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vAlign w:val="center"/>
          </w:tcPr>
          <w:p w14:paraId="2D92C175" w14:textId="77777777" w:rsidR="006D5510" w:rsidRPr="00872DDC" w:rsidRDefault="006D5510" w:rsidP="006D5510">
            <w:pPr>
              <w:rPr>
                <w:sz w:val="22"/>
              </w:rPr>
            </w:pPr>
            <w:r w:rsidRPr="00872DDC">
              <w:rPr>
                <w:color w:val="000000"/>
                <w:sz w:val="22"/>
              </w:rPr>
              <w:t>№8317001032573 №8317001032574 №8317001032575 №8317001032576</w:t>
            </w:r>
          </w:p>
        </w:tc>
        <w:tc>
          <w:tcPr>
            <w:tcW w:w="1804" w:type="dxa"/>
            <w:tcBorders>
              <w:top w:val="nil"/>
              <w:left w:val="single" w:sz="4" w:space="0" w:color="auto"/>
              <w:bottom w:val="single" w:sz="8" w:space="0" w:color="000000"/>
              <w:right w:val="single" w:sz="8" w:space="0" w:color="auto"/>
            </w:tcBorders>
          </w:tcPr>
          <w:p w14:paraId="72146ABC" w14:textId="2DD45A85" w:rsidR="006D5510" w:rsidRPr="00872DDC" w:rsidRDefault="006D5510" w:rsidP="006D5510">
            <w:pPr>
              <w:rPr>
                <w:sz w:val="22"/>
              </w:rPr>
            </w:pPr>
            <w:r w:rsidRPr="008E2C9F">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4EF4C11C" w14:textId="34DCBA0C" w:rsidR="006D5510" w:rsidRPr="00872DDC" w:rsidRDefault="00283265" w:rsidP="006D5510">
            <w:pPr>
              <w:rPr>
                <w:sz w:val="22"/>
              </w:rPr>
            </w:pPr>
            <w:r>
              <w:rPr>
                <w:rFonts w:ascii="Arial" w:hAnsi="Arial" w:cs="Arial"/>
                <w:sz w:val="16"/>
                <w:szCs w:val="16"/>
              </w:rPr>
              <w:t>15</w:t>
            </w:r>
          </w:p>
        </w:tc>
      </w:tr>
      <w:tr w:rsidR="006D5510" w:rsidRPr="009066E9" w14:paraId="64D68668" w14:textId="77777777" w:rsidTr="008F4012">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28CBBCF6" w14:textId="362235D4" w:rsidR="006D5510" w:rsidRPr="00872DDC" w:rsidRDefault="006D5510" w:rsidP="006D5510">
            <w:pPr>
              <w:rPr>
                <w:sz w:val="22"/>
              </w:rPr>
            </w:pPr>
            <w:r w:rsidRPr="00646211">
              <w:rPr>
                <w:sz w:val="22"/>
              </w:rPr>
              <w:lastRenderedPageBreak/>
              <w:t>262</w:t>
            </w:r>
          </w:p>
        </w:tc>
        <w:tc>
          <w:tcPr>
            <w:tcW w:w="2541" w:type="dxa"/>
            <w:tcBorders>
              <w:top w:val="nil"/>
              <w:left w:val="nil"/>
              <w:bottom w:val="single" w:sz="4" w:space="0" w:color="auto"/>
              <w:right w:val="single" w:sz="4" w:space="0" w:color="auto"/>
            </w:tcBorders>
            <w:shd w:val="clear" w:color="auto" w:fill="auto"/>
            <w:vAlign w:val="center"/>
          </w:tcPr>
          <w:p w14:paraId="2B1CEA68" w14:textId="77777777" w:rsidR="006D5510" w:rsidRPr="00872DDC" w:rsidRDefault="006D5510" w:rsidP="006D5510">
            <w:pPr>
              <w:rPr>
                <w:color w:val="000000"/>
                <w:sz w:val="22"/>
              </w:rPr>
            </w:pPr>
            <w:r w:rsidRPr="00872DDC">
              <w:rPr>
                <w:color w:val="000000"/>
                <w:sz w:val="22"/>
              </w:rPr>
              <w:t>Ворота SAUBER (секционные ворота)</w:t>
            </w:r>
          </w:p>
        </w:tc>
        <w:tc>
          <w:tcPr>
            <w:tcW w:w="996" w:type="dxa"/>
            <w:tcBorders>
              <w:top w:val="nil"/>
              <w:left w:val="nil"/>
              <w:bottom w:val="single" w:sz="4" w:space="0" w:color="auto"/>
              <w:right w:val="single" w:sz="4" w:space="0" w:color="auto"/>
            </w:tcBorders>
            <w:shd w:val="clear" w:color="auto" w:fill="auto"/>
            <w:vAlign w:val="center"/>
          </w:tcPr>
          <w:p w14:paraId="0F5964BC" w14:textId="77777777" w:rsidR="006D5510" w:rsidRPr="00872DDC" w:rsidRDefault="006D5510" w:rsidP="006D5510">
            <w:pPr>
              <w:rPr>
                <w:sz w:val="22"/>
              </w:rPr>
            </w:pPr>
            <w:r w:rsidRPr="00872DDC">
              <w:rPr>
                <w:color w:val="000000"/>
                <w:sz w:val="22"/>
              </w:rPr>
              <w:t>4</w:t>
            </w:r>
          </w:p>
        </w:tc>
        <w:tc>
          <w:tcPr>
            <w:tcW w:w="863" w:type="dxa"/>
            <w:tcBorders>
              <w:top w:val="nil"/>
              <w:left w:val="nil"/>
              <w:bottom w:val="single" w:sz="4" w:space="0" w:color="auto"/>
              <w:right w:val="single" w:sz="4" w:space="0" w:color="auto"/>
            </w:tcBorders>
            <w:shd w:val="clear" w:color="auto" w:fill="auto"/>
            <w:vAlign w:val="center"/>
          </w:tcPr>
          <w:p w14:paraId="737A48AD"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vAlign w:val="center"/>
          </w:tcPr>
          <w:p w14:paraId="35430085" w14:textId="77777777" w:rsidR="006D5510" w:rsidRPr="00872DDC" w:rsidRDefault="006D5510" w:rsidP="006D5510">
            <w:pPr>
              <w:rPr>
                <w:sz w:val="22"/>
              </w:rPr>
            </w:pPr>
            <w:r w:rsidRPr="00872DDC">
              <w:rPr>
                <w:color w:val="000000"/>
                <w:sz w:val="22"/>
              </w:rPr>
              <w:t>№8317001032583 №8317001032584 №8317001032585 №8317001032586</w:t>
            </w:r>
          </w:p>
        </w:tc>
        <w:tc>
          <w:tcPr>
            <w:tcW w:w="1804" w:type="dxa"/>
            <w:tcBorders>
              <w:top w:val="nil"/>
              <w:left w:val="single" w:sz="4" w:space="0" w:color="auto"/>
              <w:bottom w:val="single" w:sz="8" w:space="0" w:color="000000"/>
              <w:right w:val="single" w:sz="8" w:space="0" w:color="auto"/>
            </w:tcBorders>
          </w:tcPr>
          <w:p w14:paraId="6677C8E7" w14:textId="46A163C0" w:rsidR="006D5510" w:rsidRPr="00872DDC" w:rsidRDefault="006D5510" w:rsidP="006D5510">
            <w:pPr>
              <w:rPr>
                <w:sz w:val="22"/>
              </w:rPr>
            </w:pPr>
            <w:r w:rsidRPr="008E2C9F">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253E5F30" w14:textId="00383170" w:rsidR="006D5510" w:rsidRPr="00872DDC" w:rsidRDefault="00283265" w:rsidP="006D5510">
            <w:pPr>
              <w:rPr>
                <w:sz w:val="22"/>
              </w:rPr>
            </w:pPr>
            <w:r>
              <w:rPr>
                <w:rFonts w:ascii="Arial" w:hAnsi="Arial" w:cs="Arial"/>
                <w:sz w:val="16"/>
                <w:szCs w:val="16"/>
              </w:rPr>
              <w:t>15</w:t>
            </w:r>
          </w:p>
        </w:tc>
      </w:tr>
      <w:tr w:rsidR="006D5510" w:rsidRPr="009066E9" w14:paraId="3B82176D" w14:textId="77777777" w:rsidTr="008F4012">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14EF390C" w14:textId="5977C6AD" w:rsidR="006D5510" w:rsidRPr="00872DDC" w:rsidRDefault="006D5510" w:rsidP="006D5510">
            <w:pPr>
              <w:rPr>
                <w:sz w:val="22"/>
              </w:rPr>
            </w:pPr>
            <w:r w:rsidRPr="00646211">
              <w:rPr>
                <w:sz w:val="22"/>
              </w:rPr>
              <w:t>263</w:t>
            </w:r>
          </w:p>
        </w:tc>
        <w:tc>
          <w:tcPr>
            <w:tcW w:w="2541" w:type="dxa"/>
            <w:tcBorders>
              <w:top w:val="nil"/>
              <w:left w:val="nil"/>
              <w:bottom w:val="single" w:sz="4" w:space="0" w:color="auto"/>
              <w:right w:val="single" w:sz="4" w:space="0" w:color="auto"/>
            </w:tcBorders>
            <w:shd w:val="clear" w:color="auto" w:fill="auto"/>
            <w:vAlign w:val="center"/>
          </w:tcPr>
          <w:p w14:paraId="386C3F1A" w14:textId="77777777" w:rsidR="006D5510" w:rsidRPr="00872DDC" w:rsidRDefault="006D5510" w:rsidP="006D5510">
            <w:pPr>
              <w:rPr>
                <w:color w:val="000000"/>
                <w:sz w:val="22"/>
              </w:rPr>
            </w:pPr>
            <w:r w:rsidRPr="00872DDC">
              <w:rPr>
                <w:color w:val="000000"/>
                <w:sz w:val="22"/>
              </w:rPr>
              <w:t xml:space="preserve">Ворота секционные 2000*2500 с электроприводом </w:t>
            </w:r>
          </w:p>
        </w:tc>
        <w:tc>
          <w:tcPr>
            <w:tcW w:w="996" w:type="dxa"/>
            <w:tcBorders>
              <w:top w:val="nil"/>
              <w:left w:val="nil"/>
              <w:bottom w:val="single" w:sz="4" w:space="0" w:color="auto"/>
              <w:right w:val="single" w:sz="4" w:space="0" w:color="auto"/>
            </w:tcBorders>
            <w:shd w:val="clear" w:color="auto" w:fill="auto"/>
            <w:vAlign w:val="center"/>
          </w:tcPr>
          <w:p w14:paraId="2BBD95B3"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2324B1EC"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vAlign w:val="center"/>
          </w:tcPr>
          <w:p w14:paraId="51CA5F8F" w14:textId="77777777" w:rsidR="006D5510" w:rsidRPr="00872DDC" w:rsidRDefault="006D5510" w:rsidP="006D5510">
            <w:pPr>
              <w:rPr>
                <w:sz w:val="22"/>
              </w:rPr>
            </w:pPr>
            <w:r w:rsidRPr="00872DDC">
              <w:rPr>
                <w:color w:val="000000"/>
                <w:sz w:val="22"/>
              </w:rPr>
              <w:t>№8317001004957</w:t>
            </w:r>
          </w:p>
        </w:tc>
        <w:tc>
          <w:tcPr>
            <w:tcW w:w="1804" w:type="dxa"/>
            <w:tcBorders>
              <w:top w:val="nil"/>
              <w:left w:val="single" w:sz="4" w:space="0" w:color="auto"/>
              <w:bottom w:val="single" w:sz="8" w:space="0" w:color="000000"/>
              <w:right w:val="single" w:sz="8" w:space="0" w:color="auto"/>
            </w:tcBorders>
          </w:tcPr>
          <w:p w14:paraId="5BC0CCF6" w14:textId="387CA8DF" w:rsidR="006D5510" w:rsidRPr="00872DDC" w:rsidRDefault="006D5510" w:rsidP="006D5510">
            <w:pPr>
              <w:rPr>
                <w:sz w:val="22"/>
              </w:rPr>
            </w:pPr>
            <w:r w:rsidRPr="008E2C9F">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729AE64D" w14:textId="6172D212" w:rsidR="006D5510" w:rsidRPr="00872DDC" w:rsidRDefault="00283265" w:rsidP="006D5510">
            <w:pPr>
              <w:rPr>
                <w:sz w:val="22"/>
              </w:rPr>
            </w:pPr>
            <w:r>
              <w:rPr>
                <w:rFonts w:ascii="Arial" w:hAnsi="Arial" w:cs="Arial"/>
                <w:sz w:val="16"/>
                <w:szCs w:val="16"/>
              </w:rPr>
              <w:t>15</w:t>
            </w:r>
          </w:p>
        </w:tc>
      </w:tr>
      <w:tr w:rsidR="006D5510" w:rsidRPr="009066E9" w14:paraId="6AB6726E" w14:textId="77777777" w:rsidTr="008F4012">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08C98964" w14:textId="630DD1AF" w:rsidR="006D5510" w:rsidRPr="00872DDC" w:rsidRDefault="006D5510" w:rsidP="006D5510">
            <w:pPr>
              <w:rPr>
                <w:sz w:val="22"/>
              </w:rPr>
            </w:pPr>
            <w:r w:rsidRPr="00646211">
              <w:rPr>
                <w:sz w:val="22"/>
              </w:rPr>
              <w:t>264</w:t>
            </w:r>
          </w:p>
        </w:tc>
        <w:tc>
          <w:tcPr>
            <w:tcW w:w="2541" w:type="dxa"/>
            <w:tcBorders>
              <w:top w:val="nil"/>
              <w:left w:val="nil"/>
              <w:bottom w:val="single" w:sz="4" w:space="0" w:color="auto"/>
              <w:right w:val="single" w:sz="4" w:space="0" w:color="auto"/>
            </w:tcBorders>
            <w:shd w:val="clear" w:color="auto" w:fill="auto"/>
            <w:vAlign w:val="center"/>
          </w:tcPr>
          <w:p w14:paraId="36A87E2C" w14:textId="77777777" w:rsidR="006D5510" w:rsidRPr="00872DDC" w:rsidRDefault="006D5510" w:rsidP="006D5510">
            <w:pPr>
              <w:rPr>
                <w:color w:val="000000"/>
                <w:sz w:val="22"/>
              </w:rPr>
            </w:pPr>
            <w:r w:rsidRPr="00872DDC">
              <w:rPr>
                <w:color w:val="000000"/>
                <w:sz w:val="22"/>
              </w:rPr>
              <w:t>Ворота секционные с электроприводом 2200*3100</w:t>
            </w:r>
          </w:p>
        </w:tc>
        <w:tc>
          <w:tcPr>
            <w:tcW w:w="996" w:type="dxa"/>
            <w:tcBorders>
              <w:top w:val="nil"/>
              <w:left w:val="nil"/>
              <w:bottom w:val="single" w:sz="4" w:space="0" w:color="auto"/>
              <w:right w:val="single" w:sz="4" w:space="0" w:color="auto"/>
            </w:tcBorders>
            <w:shd w:val="clear" w:color="auto" w:fill="auto"/>
            <w:vAlign w:val="center"/>
          </w:tcPr>
          <w:p w14:paraId="78FD2457" w14:textId="77777777" w:rsidR="006D5510" w:rsidRPr="00872DDC" w:rsidRDefault="006D5510" w:rsidP="006D5510">
            <w:pPr>
              <w:rPr>
                <w:sz w:val="22"/>
              </w:rPr>
            </w:pPr>
            <w:r w:rsidRPr="00872DDC">
              <w:rPr>
                <w:color w:val="000000"/>
                <w:sz w:val="22"/>
              </w:rPr>
              <w:t>1</w:t>
            </w:r>
          </w:p>
        </w:tc>
        <w:tc>
          <w:tcPr>
            <w:tcW w:w="863" w:type="dxa"/>
            <w:tcBorders>
              <w:top w:val="nil"/>
              <w:left w:val="nil"/>
              <w:bottom w:val="single" w:sz="4" w:space="0" w:color="auto"/>
              <w:right w:val="single" w:sz="4" w:space="0" w:color="auto"/>
            </w:tcBorders>
            <w:shd w:val="clear" w:color="auto" w:fill="auto"/>
            <w:vAlign w:val="center"/>
          </w:tcPr>
          <w:p w14:paraId="22680CF3"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vAlign w:val="center"/>
          </w:tcPr>
          <w:p w14:paraId="0CC59D1F" w14:textId="77777777" w:rsidR="006D5510" w:rsidRPr="00872DDC" w:rsidRDefault="006D5510" w:rsidP="006D5510">
            <w:pPr>
              <w:rPr>
                <w:sz w:val="22"/>
              </w:rPr>
            </w:pPr>
            <w:r w:rsidRPr="00872DDC">
              <w:rPr>
                <w:color w:val="000000"/>
                <w:sz w:val="22"/>
              </w:rPr>
              <w:t>№8317001053395</w:t>
            </w:r>
          </w:p>
        </w:tc>
        <w:tc>
          <w:tcPr>
            <w:tcW w:w="1804" w:type="dxa"/>
            <w:tcBorders>
              <w:top w:val="nil"/>
              <w:left w:val="single" w:sz="4" w:space="0" w:color="auto"/>
              <w:bottom w:val="single" w:sz="8" w:space="0" w:color="000000"/>
              <w:right w:val="single" w:sz="8" w:space="0" w:color="auto"/>
            </w:tcBorders>
          </w:tcPr>
          <w:p w14:paraId="142975BF" w14:textId="216750F9" w:rsidR="006D5510" w:rsidRPr="00872DDC" w:rsidRDefault="006D5510" w:rsidP="006D5510">
            <w:pPr>
              <w:rPr>
                <w:sz w:val="22"/>
              </w:rPr>
            </w:pPr>
            <w:r w:rsidRPr="008E2C9F">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57EE4413" w14:textId="0DFC4DBD" w:rsidR="006D5510" w:rsidRPr="00872DDC" w:rsidRDefault="00283265" w:rsidP="006D5510">
            <w:pPr>
              <w:rPr>
                <w:sz w:val="22"/>
              </w:rPr>
            </w:pPr>
            <w:r>
              <w:rPr>
                <w:rFonts w:ascii="Arial" w:hAnsi="Arial" w:cs="Arial"/>
                <w:sz w:val="16"/>
                <w:szCs w:val="16"/>
              </w:rPr>
              <w:t>15</w:t>
            </w:r>
          </w:p>
        </w:tc>
      </w:tr>
      <w:tr w:rsidR="006D5510" w:rsidRPr="009066E9" w14:paraId="31DEA9C5" w14:textId="77777777" w:rsidTr="008F4012">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7450C484" w14:textId="24320390" w:rsidR="006D5510" w:rsidRPr="00872DDC" w:rsidRDefault="006D5510" w:rsidP="006D5510">
            <w:pPr>
              <w:rPr>
                <w:sz w:val="22"/>
              </w:rPr>
            </w:pPr>
            <w:r w:rsidRPr="00646211">
              <w:rPr>
                <w:sz w:val="22"/>
              </w:rPr>
              <w:t>265</w:t>
            </w:r>
          </w:p>
        </w:tc>
        <w:tc>
          <w:tcPr>
            <w:tcW w:w="2541" w:type="dxa"/>
            <w:tcBorders>
              <w:top w:val="nil"/>
              <w:left w:val="nil"/>
              <w:bottom w:val="single" w:sz="4" w:space="0" w:color="auto"/>
              <w:right w:val="single" w:sz="4" w:space="0" w:color="auto"/>
            </w:tcBorders>
            <w:shd w:val="clear" w:color="auto" w:fill="auto"/>
            <w:vAlign w:val="center"/>
          </w:tcPr>
          <w:p w14:paraId="599004FF" w14:textId="77777777" w:rsidR="006D5510" w:rsidRPr="00872DDC" w:rsidRDefault="006D5510" w:rsidP="006D5510">
            <w:pPr>
              <w:rPr>
                <w:color w:val="000000"/>
                <w:sz w:val="22"/>
              </w:rPr>
            </w:pPr>
            <w:r w:rsidRPr="00872DDC">
              <w:rPr>
                <w:color w:val="000000"/>
                <w:sz w:val="22"/>
              </w:rPr>
              <w:t xml:space="preserve">Ворота секционные DUS-480 с электроприводом и возможностью </w:t>
            </w:r>
            <w:proofErr w:type="spellStart"/>
            <w:r w:rsidRPr="00872DDC">
              <w:rPr>
                <w:color w:val="000000"/>
                <w:sz w:val="22"/>
              </w:rPr>
              <w:t>механ.открытия</w:t>
            </w:r>
            <w:proofErr w:type="spellEnd"/>
          </w:p>
        </w:tc>
        <w:tc>
          <w:tcPr>
            <w:tcW w:w="996" w:type="dxa"/>
            <w:tcBorders>
              <w:top w:val="nil"/>
              <w:left w:val="nil"/>
              <w:bottom w:val="single" w:sz="4" w:space="0" w:color="auto"/>
              <w:right w:val="single" w:sz="4" w:space="0" w:color="auto"/>
            </w:tcBorders>
            <w:shd w:val="clear" w:color="auto" w:fill="auto"/>
            <w:vAlign w:val="center"/>
          </w:tcPr>
          <w:p w14:paraId="051C8D06" w14:textId="77777777" w:rsidR="006D5510" w:rsidRPr="00872DDC" w:rsidRDefault="006D5510" w:rsidP="006D5510">
            <w:pPr>
              <w:rPr>
                <w:sz w:val="22"/>
              </w:rPr>
            </w:pPr>
            <w:r w:rsidRPr="00872DDC">
              <w:rPr>
                <w:color w:val="000000"/>
                <w:sz w:val="22"/>
              </w:rPr>
              <w:t>3</w:t>
            </w:r>
          </w:p>
        </w:tc>
        <w:tc>
          <w:tcPr>
            <w:tcW w:w="863" w:type="dxa"/>
            <w:tcBorders>
              <w:top w:val="nil"/>
              <w:left w:val="nil"/>
              <w:bottom w:val="single" w:sz="4" w:space="0" w:color="auto"/>
              <w:right w:val="single" w:sz="4" w:space="0" w:color="auto"/>
            </w:tcBorders>
            <w:shd w:val="clear" w:color="auto" w:fill="auto"/>
            <w:vAlign w:val="center"/>
          </w:tcPr>
          <w:p w14:paraId="335ABF40"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vAlign w:val="center"/>
          </w:tcPr>
          <w:p w14:paraId="3B67CA33" w14:textId="77777777" w:rsidR="006D5510" w:rsidRPr="00872DDC" w:rsidRDefault="006D5510" w:rsidP="006D5510">
            <w:pPr>
              <w:rPr>
                <w:sz w:val="22"/>
              </w:rPr>
            </w:pPr>
            <w:r w:rsidRPr="00872DDC">
              <w:rPr>
                <w:color w:val="000000"/>
                <w:sz w:val="22"/>
              </w:rPr>
              <w:t>№8317001045050 №8317001045051№8317001044049</w:t>
            </w:r>
          </w:p>
        </w:tc>
        <w:tc>
          <w:tcPr>
            <w:tcW w:w="1804" w:type="dxa"/>
            <w:tcBorders>
              <w:top w:val="nil"/>
              <w:left w:val="single" w:sz="4" w:space="0" w:color="auto"/>
              <w:bottom w:val="single" w:sz="8" w:space="0" w:color="000000"/>
              <w:right w:val="single" w:sz="8" w:space="0" w:color="auto"/>
            </w:tcBorders>
          </w:tcPr>
          <w:p w14:paraId="17C4D91A" w14:textId="139A31C2" w:rsidR="006D5510" w:rsidRPr="00872DDC" w:rsidRDefault="006D5510" w:rsidP="006D5510">
            <w:pPr>
              <w:rPr>
                <w:sz w:val="22"/>
              </w:rPr>
            </w:pPr>
            <w:r w:rsidRPr="008E2C9F">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4C81FD49" w14:textId="4CC0558C" w:rsidR="006D5510" w:rsidRPr="00872DDC" w:rsidRDefault="00283265" w:rsidP="006D5510">
            <w:pPr>
              <w:rPr>
                <w:sz w:val="22"/>
              </w:rPr>
            </w:pPr>
            <w:r>
              <w:rPr>
                <w:rFonts w:ascii="Arial" w:hAnsi="Arial" w:cs="Arial"/>
                <w:sz w:val="16"/>
                <w:szCs w:val="16"/>
              </w:rPr>
              <w:t>15</w:t>
            </w:r>
          </w:p>
        </w:tc>
      </w:tr>
      <w:tr w:rsidR="006D5510" w:rsidRPr="009066E9" w14:paraId="0A684BC0" w14:textId="77777777" w:rsidTr="008F4012">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4623B2A6" w14:textId="2DBF6EC0" w:rsidR="006D5510" w:rsidRPr="00872DDC" w:rsidRDefault="006D5510" w:rsidP="006D5510">
            <w:pPr>
              <w:rPr>
                <w:sz w:val="22"/>
              </w:rPr>
            </w:pPr>
            <w:r w:rsidRPr="00646211">
              <w:rPr>
                <w:sz w:val="22"/>
              </w:rPr>
              <w:t>266</w:t>
            </w:r>
          </w:p>
        </w:tc>
        <w:tc>
          <w:tcPr>
            <w:tcW w:w="2541" w:type="dxa"/>
            <w:tcBorders>
              <w:top w:val="nil"/>
              <w:left w:val="nil"/>
              <w:bottom w:val="single" w:sz="4" w:space="0" w:color="auto"/>
              <w:right w:val="single" w:sz="4" w:space="0" w:color="auto"/>
            </w:tcBorders>
            <w:shd w:val="clear" w:color="auto" w:fill="auto"/>
            <w:vAlign w:val="center"/>
          </w:tcPr>
          <w:p w14:paraId="62895A1A" w14:textId="77777777" w:rsidR="006D5510" w:rsidRPr="00872DDC" w:rsidRDefault="006D5510" w:rsidP="006D5510">
            <w:pPr>
              <w:rPr>
                <w:color w:val="000000"/>
                <w:sz w:val="22"/>
              </w:rPr>
            </w:pPr>
            <w:r w:rsidRPr="00872DDC">
              <w:rPr>
                <w:color w:val="000000"/>
                <w:sz w:val="22"/>
              </w:rPr>
              <w:t>Ворота DOORHAN скоростные (ширина (мм):2300,высота(мм):2500,RAL 5002 (синий)</w:t>
            </w:r>
          </w:p>
        </w:tc>
        <w:tc>
          <w:tcPr>
            <w:tcW w:w="996" w:type="dxa"/>
            <w:tcBorders>
              <w:top w:val="nil"/>
              <w:left w:val="nil"/>
              <w:bottom w:val="single" w:sz="4" w:space="0" w:color="auto"/>
              <w:right w:val="single" w:sz="4" w:space="0" w:color="auto"/>
            </w:tcBorders>
            <w:shd w:val="clear" w:color="auto" w:fill="auto"/>
            <w:vAlign w:val="center"/>
          </w:tcPr>
          <w:p w14:paraId="4A528271" w14:textId="77777777" w:rsidR="006D5510" w:rsidRPr="00872DDC" w:rsidRDefault="006D5510" w:rsidP="006D5510">
            <w:pPr>
              <w:rPr>
                <w:sz w:val="22"/>
              </w:rPr>
            </w:pPr>
            <w:r w:rsidRPr="00872DDC">
              <w:rPr>
                <w:color w:val="000000"/>
                <w:sz w:val="22"/>
              </w:rPr>
              <w:t>2</w:t>
            </w:r>
          </w:p>
        </w:tc>
        <w:tc>
          <w:tcPr>
            <w:tcW w:w="863" w:type="dxa"/>
            <w:tcBorders>
              <w:top w:val="nil"/>
              <w:left w:val="nil"/>
              <w:bottom w:val="single" w:sz="4" w:space="0" w:color="auto"/>
              <w:right w:val="single" w:sz="4" w:space="0" w:color="auto"/>
            </w:tcBorders>
            <w:shd w:val="clear" w:color="auto" w:fill="auto"/>
            <w:vAlign w:val="center"/>
          </w:tcPr>
          <w:p w14:paraId="5A631193"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vAlign w:val="center"/>
          </w:tcPr>
          <w:p w14:paraId="25A61D27" w14:textId="77777777" w:rsidR="006D5510" w:rsidRPr="00872DDC" w:rsidRDefault="006D5510" w:rsidP="006D5510">
            <w:pPr>
              <w:rPr>
                <w:sz w:val="22"/>
              </w:rPr>
            </w:pPr>
            <w:r w:rsidRPr="00872DDC">
              <w:rPr>
                <w:color w:val="000000"/>
                <w:sz w:val="22"/>
              </w:rPr>
              <w:t>№8325500002180№8325500002181</w:t>
            </w:r>
          </w:p>
        </w:tc>
        <w:tc>
          <w:tcPr>
            <w:tcW w:w="1804" w:type="dxa"/>
            <w:tcBorders>
              <w:top w:val="nil"/>
              <w:left w:val="single" w:sz="4" w:space="0" w:color="auto"/>
              <w:bottom w:val="single" w:sz="8" w:space="0" w:color="000000"/>
              <w:right w:val="single" w:sz="8" w:space="0" w:color="auto"/>
            </w:tcBorders>
          </w:tcPr>
          <w:p w14:paraId="70B93875" w14:textId="1D739607" w:rsidR="006D5510" w:rsidRPr="00872DDC" w:rsidRDefault="006D5510" w:rsidP="006D5510">
            <w:pPr>
              <w:rPr>
                <w:sz w:val="22"/>
              </w:rPr>
            </w:pPr>
            <w:r w:rsidRPr="008E2C9F">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02F84B2A" w14:textId="123045E6" w:rsidR="006D5510" w:rsidRPr="00872DDC" w:rsidRDefault="00283265" w:rsidP="006D5510">
            <w:pPr>
              <w:rPr>
                <w:sz w:val="22"/>
              </w:rPr>
            </w:pPr>
            <w:r>
              <w:rPr>
                <w:rFonts w:ascii="Arial" w:hAnsi="Arial" w:cs="Arial"/>
                <w:sz w:val="16"/>
                <w:szCs w:val="16"/>
              </w:rPr>
              <w:t>15</w:t>
            </w:r>
          </w:p>
        </w:tc>
      </w:tr>
      <w:tr w:rsidR="006D5510" w:rsidRPr="009066E9" w14:paraId="3FF44208" w14:textId="77777777" w:rsidTr="00A63414">
        <w:trPr>
          <w:trHeight w:val="20"/>
        </w:trPr>
        <w:tc>
          <w:tcPr>
            <w:tcW w:w="10738" w:type="dxa"/>
            <w:gridSpan w:val="7"/>
            <w:tcBorders>
              <w:top w:val="nil"/>
              <w:left w:val="single" w:sz="8" w:space="0" w:color="auto"/>
              <w:bottom w:val="single" w:sz="4" w:space="0" w:color="auto"/>
              <w:right w:val="single" w:sz="8" w:space="0" w:color="auto"/>
            </w:tcBorders>
            <w:shd w:val="clear" w:color="auto" w:fill="D6E3BC" w:themeFill="accent3" w:themeFillTint="66"/>
            <w:vAlign w:val="center"/>
          </w:tcPr>
          <w:p w14:paraId="5E2EAEC9" w14:textId="23E1E4FB" w:rsidR="006D5510" w:rsidRPr="00872DDC" w:rsidRDefault="006D5510" w:rsidP="006D5510">
            <w:pPr>
              <w:jc w:val="center"/>
              <w:rPr>
                <w:sz w:val="22"/>
              </w:rPr>
            </w:pPr>
            <w:r>
              <w:rPr>
                <w:sz w:val="22"/>
              </w:rPr>
              <w:t>246</w:t>
            </w:r>
            <w:r w:rsidRPr="00872DDC">
              <w:rPr>
                <w:sz w:val="22"/>
              </w:rPr>
              <w:t>Подзарядная база</w:t>
            </w:r>
          </w:p>
        </w:tc>
      </w:tr>
      <w:tr w:rsidR="006D5510" w:rsidRPr="009066E9" w14:paraId="06CE0013" w14:textId="77777777" w:rsidTr="008F4012">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1896027A" w14:textId="1742ECE9" w:rsidR="006D5510" w:rsidRPr="00872DDC" w:rsidRDefault="006D5510" w:rsidP="006D5510">
            <w:pPr>
              <w:rPr>
                <w:sz w:val="22"/>
              </w:rPr>
            </w:pPr>
            <w:r>
              <w:rPr>
                <w:sz w:val="22"/>
              </w:rPr>
              <w:t>267</w:t>
            </w:r>
          </w:p>
        </w:tc>
        <w:tc>
          <w:tcPr>
            <w:tcW w:w="2541" w:type="dxa"/>
            <w:tcBorders>
              <w:top w:val="nil"/>
              <w:left w:val="nil"/>
              <w:bottom w:val="single" w:sz="4" w:space="0" w:color="auto"/>
              <w:right w:val="single" w:sz="4" w:space="0" w:color="auto"/>
            </w:tcBorders>
            <w:shd w:val="clear" w:color="auto" w:fill="auto"/>
            <w:vAlign w:val="center"/>
          </w:tcPr>
          <w:p w14:paraId="4DE9C66E" w14:textId="77777777" w:rsidR="006D5510" w:rsidRPr="00872DDC" w:rsidRDefault="006D5510" w:rsidP="006D5510">
            <w:pPr>
              <w:rPr>
                <w:color w:val="000000"/>
                <w:sz w:val="22"/>
              </w:rPr>
            </w:pPr>
            <w:r w:rsidRPr="00872DDC">
              <w:rPr>
                <w:color w:val="000000"/>
                <w:sz w:val="22"/>
              </w:rPr>
              <w:t>Выпрямительные шкафы для освещения почтовых вагонов</w:t>
            </w:r>
          </w:p>
        </w:tc>
        <w:tc>
          <w:tcPr>
            <w:tcW w:w="996" w:type="dxa"/>
            <w:tcBorders>
              <w:top w:val="nil"/>
              <w:left w:val="nil"/>
              <w:bottom w:val="single" w:sz="4" w:space="0" w:color="auto"/>
              <w:right w:val="single" w:sz="4" w:space="0" w:color="auto"/>
            </w:tcBorders>
            <w:shd w:val="clear" w:color="auto" w:fill="auto"/>
            <w:vAlign w:val="center"/>
          </w:tcPr>
          <w:p w14:paraId="1C6E4813" w14:textId="77777777" w:rsidR="006D5510" w:rsidRPr="00872DDC" w:rsidRDefault="006D5510" w:rsidP="006D5510">
            <w:pPr>
              <w:rPr>
                <w:sz w:val="22"/>
              </w:rPr>
            </w:pPr>
            <w:r w:rsidRPr="00872DDC">
              <w:rPr>
                <w:color w:val="000000"/>
                <w:sz w:val="22"/>
              </w:rPr>
              <w:t>10</w:t>
            </w:r>
          </w:p>
        </w:tc>
        <w:tc>
          <w:tcPr>
            <w:tcW w:w="863" w:type="dxa"/>
            <w:tcBorders>
              <w:top w:val="nil"/>
              <w:left w:val="nil"/>
              <w:bottom w:val="single" w:sz="4" w:space="0" w:color="auto"/>
              <w:right w:val="single" w:sz="4" w:space="0" w:color="auto"/>
            </w:tcBorders>
            <w:shd w:val="clear" w:color="auto" w:fill="auto"/>
            <w:vAlign w:val="center"/>
          </w:tcPr>
          <w:p w14:paraId="4DCFB9C6"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vAlign w:val="center"/>
          </w:tcPr>
          <w:p w14:paraId="3516B59A" w14:textId="77777777" w:rsidR="006D5510" w:rsidRPr="00872DDC" w:rsidRDefault="006D5510" w:rsidP="006D5510">
            <w:pPr>
              <w:rPr>
                <w:sz w:val="22"/>
              </w:rPr>
            </w:pPr>
            <w:r w:rsidRPr="00872DDC">
              <w:rPr>
                <w:color w:val="000000"/>
                <w:sz w:val="22"/>
              </w:rPr>
              <w:t>№8317001038240№8317001038241№8317001038242№8317001038243№8317001038244№8317001038245№8317001038246№8317001038247№8317001038248№8317001038249</w:t>
            </w:r>
          </w:p>
        </w:tc>
        <w:tc>
          <w:tcPr>
            <w:tcW w:w="1804" w:type="dxa"/>
            <w:tcBorders>
              <w:top w:val="nil"/>
              <w:left w:val="single" w:sz="4" w:space="0" w:color="auto"/>
              <w:bottom w:val="single" w:sz="8" w:space="0" w:color="000000"/>
              <w:right w:val="single" w:sz="8" w:space="0" w:color="auto"/>
            </w:tcBorders>
          </w:tcPr>
          <w:p w14:paraId="43419229" w14:textId="397F155F" w:rsidR="006D5510" w:rsidRPr="00872DDC" w:rsidRDefault="006D5510" w:rsidP="006D5510">
            <w:pPr>
              <w:rPr>
                <w:sz w:val="22"/>
              </w:rPr>
            </w:pPr>
            <w:r w:rsidRPr="00CF26A7">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6A562B74" w14:textId="2C4E87EA" w:rsidR="006D5510" w:rsidRPr="00872DDC" w:rsidRDefault="00283265" w:rsidP="006D5510">
            <w:pPr>
              <w:rPr>
                <w:sz w:val="22"/>
              </w:rPr>
            </w:pPr>
            <w:r>
              <w:rPr>
                <w:rFonts w:ascii="Arial" w:hAnsi="Arial" w:cs="Arial"/>
                <w:sz w:val="16"/>
                <w:szCs w:val="16"/>
              </w:rPr>
              <w:t>15</w:t>
            </w:r>
          </w:p>
        </w:tc>
      </w:tr>
      <w:tr w:rsidR="006D5510" w:rsidRPr="009066E9" w14:paraId="25F2574D" w14:textId="77777777" w:rsidTr="008F4012">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27E580D7" w14:textId="1FB71303" w:rsidR="006D5510" w:rsidRPr="00872DDC" w:rsidRDefault="006D5510" w:rsidP="006D5510">
            <w:pPr>
              <w:rPr>
                <w:sz w:val="22"/>
              </w:rPr>
            </w:pPr>
            <w:r>
              <w:rPr>
                <w:sz w:val="22"/>
              </w:rPr>
              <w:t>268</w:t>
            </w:r>
          </w:p>
        </w:tc>
        <w:tc>
          <w:tcPr>
            <w:tcW w:w="2541" w:type="dxa"/>
            <w:tcBorders>
              <w:top w:val="nil"/>
              <w:left w:val="nil"/>
              <w:bottom w:val="single" w:sz="4" w:space="0" w:color="auto"/>
              <w:right w:val="single" w:sz="4" w:space="0" w:color="auto"/>
            </w:tcBorders>
            <w:shd w:val="clear" w:color="auto" w:fill="auto"/>
            <w:vAlign w:val="center"/>
          </w:tcPr>
          <w:p w14:paraId="2A8C8AD4" w14:textId="77777777" w:rsidR="006D5510" w:rsidRPr="00872DDC" w:rsidRDefault="006D5510" w:rsidP="006D5510">
            <w:pPr>
              <w:rPr>
                <w:color w:val="000000"/>
                <w:sz w:val="22"/>
              </w:rPr>
            </w:pPr>
            <w:r w:rsidRPr="00872DDC">
              <w:rPr>
                <w:color w:val="000000"/>
                <w:sz w:val="22"/>
              </w:rPr>
              <w:t>Зарядное устройство для зарядки тягачей СЭ-401</w:t>
            </w:r>
          </w:p>
        </w:tc>
        <w:tc>
          <w:tcPr>
            <w:tcW w:w="996" w:type="dxa"/>
            <w:tcBorders>
              <w:top w:val="nil"/>
              <w:left w:val="nil"/>
              <w:bottom w:val="single" w:sz="4" w:space="0" w:color="auto"/>
              <w:right w:val="single" w:sz="4" w:space="0" w:color="auto"/>
            </w:tcBorders>
            <w:shd w:val="clear" w:color="auto" w:fill="auto"/>
            <w:vAlign w:val="center"/>
          </w:tcPr>
          <w:p w14:paraId="6CB6AEDF" w14:textId="77777777" w:rsidR="006D5510" w:rsidRPr="00872DDC" w:rsidRDefault="006D5510" w:rsidP="006D5510">
            <w:pPr>
              <w:rPr>
                <w:sz w:val="22"/>
              </w:rPr>
            </w:pPr>
            <w:r w:rsidRPr="00872DDC">
              <w:rPr>
                <w:color w:val="000000"/>
                <w:sz w:val="22"/>
              </w:rPr>
              <w:t>14</w:t>
            </w:r>
          </w:p>
        </w:tc>
        <w:tc>
          <w:tcPr>
            <w:tcW w:w="863" w:type="dxa"/>
            <w:tcBorders>
              <w:top w:val="nil"/>
              <w:left w:val="nil"/>
              <w:bottom w:val="single" w:sz="4" w:space="0" w:color="auto"/>
              <w:right w:val="single" w:sz="4" w:space="0" w:color="auto"/>
            </w:tcBorders>
            <w:shd w:val="clear" w:color="auto" w:fill="auto"/>
            <w:vAlign w:val="center"/>
          </w:tcPr>
          <w:p w14:paraId="375F8245" w14:textId="77777777" w:rsidR="006D5510" w:rsidRPr="00872DDC" w:rsidRDefault="006D5510" w:rsidP="006D5510">
            <w:pPr>
              <w:rPr>
                <w:sz w:val="22"/>
              </w:rPr>
            </w:pPr>
            <w:r w:rsidRPr="00872DDC">
              <w:rPr>
                <w:color w:val="000000"/>
                <w:sz w:val="22"/>
              </w:rPr>
              <w:t>шт.</w:t>
            </w:r>
          </w:p>
        </w:tc>
        <w:tc>
          <w:tcPr>
            <w:tcW w:w="2125" w:type="dxa"/>
            <w:tcBorders>
              <w:top w:val="nil"/>
              <w:left w:val="single" w:sz="4" w:space="0" w:color="auto"/>
              <w:bottom w:val="single" w:sz="8" w:space="0" w:color="000000"/>
              <w:right w:val="single" w:sz="8" w:space="0" w:color="auto"/>
            </w:tcBorders>
            <w:vAlign w:val="center"/>
          </w:tcPr>
          <w:p w14:paraId="66156236" w14:textId="77777777" w:rsidR="006D5510" w:rsidRPr="00872DDC" w:rsidRDefault="006D5510" w:rsidP="006D5510">
            <w:pPr>
              <w:rPr>
                <w:sz w:val="22"/>
              </w:rPr>
            </w:pPr>
            <w:r w:rsidRPr="00872DDC">
              <w:rPr>
                <w:color w:val="000000"/>
                <w:sz w:val="22"/>
              </w:rPr>
              <w:t>№8317001038251№8317001038252№8317001038253№8317001038254</w:t>
            </w:r>
            <w:r w:rsidRPr="00872DDC">
              <w:rPr>
                <w:color w:val="000000"/>
                <w:sz w:val="22"/>
              </w:rPr>
              <w:br/>
              <w:t>№8317001038255</w:t>
            </w:r>
            <w:r w:rsidRPr="00872DDC">
              <w:rPr>
                <w:color w:val="000000"/>
                <w:sz w:val="22"/>
              </w:rPr>
              <w:br/>
              <w:t>№8317001038256</w:t>
            </w:r>
            <w:r w:rsidRPr="00872DDC">
              <w:rPr>
                <w:color w:val="000000"/>
                <w:sz w:val="22"/>
              </w:rPr>
              <w:br/>
              <w:t>№8317001038257</w:t>
            </w:r>
            <w:r w:rsidRPr="00872DDC">
              <w:rPr>
                <w:color w:val="000000"/>
                <w:sz w:val="22"/>
              </w:rPr>
              <w:br/>
              <w:t>№8317001038258</w:t>
            </w:r>
            <w:r w:rsidRPr="00872DDC">
              <w:rPr>
                <w:color w:val="000000"/>
                <w:sz w:val="22"/>
              </w:rPr>
              <w:br/>
              <w:t>№8317001038259</w:t>
            </w:r>
            <w:r w:rsidRPr="00872DDC">
              <w:rPr>
                <w:color w:val="000000"/>
                <w:sz w:val="22"/>
              </w:rPr>
              <w:br/>
              <w:t>№8317001038260</w:t>
            </w:r>
            <w:r w:rsidRPr="00872DDC">
              <w:rPr>
                <w:color w:val="000000"/>
                <w:sz w:val="22"/>
              </w:rPr>
              <w:br/>
              <w:t>№8317001038261</w:t>
            </w:r>
            <w:r w:rsidRPr="00872DDC">
              <w:rPr>
                <w:color w:val="000000"/>
                <w:sz w:val="22"/>
              </w:rPr>
              <w:br/>
              <w:t>№8317001038262</w:t>
            </w:r>
            <w:r w:rsidRPr="00872DDC">
              <w:rPr>
                <w:color w:val="000000"/>
                <w:sz w:val="22"/>
              </w:rPr>
              <w:br/>
              <w:t>№8317001038263</w:t>
            </w:r>
            <w:r w:rsidRPr="00872DDC">
              <w:rPr>
                <w:color w:val="000000"/>
                <w:sz w:val="22"/>
              </w:rPr>
              <w:br/>
              <w:t>№8317001038264</w:t>
            </w:r>
            <w:r w:rsidRPr="00872DDC">
              <w:rPr>
                <w:color w:val="000000"/>
                <w:sz w:val="22"/>
              </w:rPr>
              <w:br/>
              <w:t>№8317001038265</w:t>
            </w:r>
            <w:r w:rsidRPr="00872DDC">
              <w:rPr>
                <w:color w:val="000000"/>
                <w:sz w:val="22"/>
              </w:rPr>
              <w:br/>
              <w:t>№8317001038266</w:t>
            </w:r>
            <w:r w:rsidRPr="00872DDC">
              <w:rPr>
                <w:color w:val="000000"/>
                <w:sz w:val="22"/>
              </w:rPr>
              <w:br/>
              <w:t>№8317001038267</w:t>
            </w:r>
            <w:r w:rsidRPr="00872DDC">
              <w:rPr>
                <w:color w:val="000000"/>
                <w:sz w:val="22"/>
              </w:rPr>
              <w:br/>
              <w:t>№8317001038268</w:t>
            </w:r>
            <w:r w:rsidRPr="00872DDC">
              <w:rPr>
                <w:color w:val="000000"/>
                <w:sz w:val="22"/>
              </w:rPr>
              <w:br/>
              <w:t>№8317001038269</w:t>
            </w:r>
            <w:r w:rsidRPr="00872DDC">
              <w:rPr>
                <w:color w:val="000000"/>
                <w:sz w:val="22"/>
              </w:rPr>
              <w:br/>
              <w:t>№/8317001038270</w:t>
            </w:r>
            <w:r w:rsidRPr="00872DDC">
              <w:rPr>
                <w:color w:val="000000"/>
                <w:sz w:val="22"/>
              </w:rPr>
              <w:br/>
              <w:t>№8317001038271</w:t>
            </w:r>
            <w:r w:rsidRPr="00872DDC">
              <w:rPr>
                <w:color w:val="000000"/>
                <w:sz w:val="22"/>
              </w:rPr>
              <w:br/>
              <w:t>№8317001038272№8317001038276</w:t>
            </w:r>
          </w:p>
        </w:tc>
        <w:tc>
          <w:tcPr>
            <w:tcW w:w="1804" w:type="dxa"/>
            <w:tcBorders>
              <w:top w:val="nil"/>
              <w:left w:val="single" w:sz="4" w:space="0" w:color="auto"/>
              <w:bottom w:val="single" w:sz="8" w:space="0" w:color="000000"/>
              <w:right w:val="single" w:sz="8" w:space="0" w:color="auto"/>
            </w:tcBorders>
          </w:tcPr>
          <w:p w14:paraId="5D65A6F4" w14:textId="5B63BC98" w:rsidR="006D5510" w:rsidRPr="00872DDC" w:rsidRDefault="006D5510" w:rsidP="006D5510">
            <w:pPr>
              <w:rPr>
                <w:sz w:val="22"/>
              </w:rPr>
            </w:pPr>
            <w:r w:rsidRPr="00CF26A7">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0EC13A9D" w14:textId="73AC3659" w:rsidR="006D5510" w:rsidRPr="00872DDC" w:rsidRDefault="00283265" w:rsidP="006D5510">
            <w:pPr>
              <w:rPr>
                <w:sz w:val="22"/>
              </w:rPr>
            </w:pPr>
            <w:r>
              <w:rPr>
                <w:rFonts w:ascii="Arial" w:hAnsi="Arial" w:cs="Arial"/>
                <w:sz w:val="16"/>
                <w:szCs w:val="16"/>
              </w:rPr>
              <w:t>15</w:t>
            </w:r>
          </w:p>
        </w:tc>
      </w:tr>
      <w:tr w:rsidR="006D5510" w:rsidRPr="009066E9" w14:paraId="0D930E91" w14:textId="77777777" w:rsidTr="008F4012">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5D0BFCA3" w14:textId="2D97C52E" w:rsidR="006D5510" w:rsidRPr="00872DDC" w:rsidRDefault="006D5510" w:rsidP="006D5510">
            <w:pPr>
              <w:rPr>
                <w:sz w:val="22"/>
              </w:rPr>
            </w:pPr>
            <w:r>
              <w:rPr>
                <w:sz w:val="22"/>
              </w:rPr>
              <w:t>269</w:t>
            </w:r>
          </w:p>
        </w:tc>
        <w:tc>
          <w:tcPr>
            <w:tcW w:w="2541" w:type="dxa"/>
            <w:tcBorders>
              <w:top w:val="nil"/>
              <w:left w:val="nil"/>
              <w:bottom w:val="single" w:sz="4" w:space="0" w:color="auto"/>
              <w:right w:val="single" w:sz="4" w:space="0" w:color="auto"/>
            </w:tcBorders>
            <w:shd w:val="clear" w:color="auto" w:fill="auto"/>
            <w:vAlign w:val="center"/>
          </w:tcPr>
          <w:p w14:paraId="2FE7E6FC" w14:textId="77777777" w:rsidR="006D5510" w:rsidRPr="00872DDC" w:rsidRDefault="006D5510" w:rsidP="006D5510">
            <w:pPr>
              <w:rPr>
                <w:color w:val="000000"/>
                <w:sz w:val="22"/>
              </w:rPr>
            </w:pPr>
            <w:r w:rsidRPr="00872DDC">
              <w:rPr>
                <w:sz w:val="22"/>
              </w:rPr>
              <w:t xml:space="preserve">Зарядное устройство для зарядки почтовых вагонов НЖ250 </w:t>
            </w:r>
            <w:proofErr w:type="spellStart"/>
            <w:r w:rsidRPr="00872DDC">
              <w:rPr>
                <w:sz w:val="22"/>
              </w:rPr>
              <w:t>ЭлПулсКар</w:t>
            </w:r>
            <w:proofErr w:type="spellEnd"/>
            <w:r w:rsidRPr="00872DDC">
              <w:rPr>
                <w:sz w:val="22"/>
              </w:rPr>
              <w:t>-Н</w:t>
            </w:r>
          </w:p>
        </w:tc>
        <w:tc>
          <w:tcPr>
            <w:tcW w:w="996" w:type="dxa"/>
            <w:tcBorders>
              <w:top w:val="nil"/>
              <w:left w:val="nil"/>
              <w:bottom w:val="single" w:sz="4" w:space="0" w:color="auto"/>
              <w:right w:val="single" w:sz="4" w:space="0" w:color="auto"/>
            </w:tcBorders>
            <w:shd w:val="clear" w:color="auto" w:fill="auto"/>
            <w:vAlign w:val="center"/>
          </w:tcPr>
          <w:p w14:paraId="6E952F5B" w14:textId="77777777" w:rsidR="006D5510" w:rsidRPr="00872DDC" w:rsidRDefault="006D5510" w:rsidP="006D5510">
            <w:pPr>
              <w:rPr>
                <w:sz w:val="22"/>
              </w:rPr>
            </w:pPr>
            <w:r w:rsidRPr="00872DDC">
              <w:rPr>
                <w:sz w:val="22"/>
              </w:rPr>
              <w:t>4</w:t>
            </w:r>
          </w:p>
        </w:tc>
        <w:tc>
          <w:tcPr>
            <w:tcW w:w="863" w:type="dxa"/>
            <w:tcBorders>
              <w:top w:val="nil"/>
              <w:left w:val="nil"/>
              <w:bottom w:val="single" w:sz="4" w:space="0" w:color="auto"/>
              <w:right w:val="single" w:sz="4" w:space="0" w:color="auto"/>
            </w:tcBorders>
            <w:shd w:val="clear" w:color="auto" w:fill="auto"/>
            <w:vAlign w:val="center"/>
          </w:tcPr>
          <w:p w14:paraId="6C469FC8" w14:textId="77777777" w:rsidR="006D5510" w:rsidRPr="00872DDC" w:rsidRDefault="006D5510" w:rsidP="006D5510">
            <w:pPr>
              <w:rPr>
                <w:sz w:val="22"/>
              </w:rPr>
            </w:pPr>
            <w:r w:rsidRPr="00872DDC">
              <w:rPr>
                <w:sz w:val="22"/>
              </w:rPr>
              <w:t>шт.</w:t>
            </w:r>
          </w:p>
        </w:tc>
        <w:tc>
          <w:tcPr>
            <w:tcW w:w="2125" w:type="dxa"/>
            <w:tcBorders>
              <w:top w:val="nil"/>
              <w:left w:val="single" w:sz="4" w:space="0" w:color="auto"/>
              <w:bottom w:val="single" w:sz="8" w:space="0" w:color="000000"/>
              <w:right w:val="single" w:sz="8" w:space="0" w:color="auto"/>
            </w:tcBorders>
            <w:vAlign w:val="center"/>
          </w:tcPr>
          <w:p w14:paraId="6C6CA0E2" w14:textId="77777777" w:rsidR="006D5510" w:rsidRPr="00872DDC" w:rsidRDefault="006D5510" w:rsidP="006D5510">
            <w:pPr>
              <w:rPr>
                <w:sz w:val="22"/>
              </w:rPr>
            </w:pPr>
            <w:r w:rsidRPr="00872DDC">
              <w:rPr>
                <w:sz w:val="22"/>
              </w:rPr>
              <w:t>№8317001038281№8317001038282№8317001038283</w:t>
            </w:r>
            <w:r w:rsidRPr="00872DDC">
              <w:rPr>
                <w:sz w:val="22"/>
              </w:rPr>
              <w:br/>
              <w:t>№8317001038284</w:t>
            </w:r>
          </w:p>
        </w:tc>
        <w:tc>
          <w:tcPr>
            <w:tcW w:w="1804" w:type="dxa"/>
            <w:tcBorders>
              <w:top w:val="nil"/>
              <w:left w:val="single" w:sz="4" w:space="0" w:color="auto"/>
              <w:bottom w:val="single" w:sz="8" w:space="0" w:color="000000"/>
              <w:right w:val="single" w:sz="8" w:space="0" w:color="auto"/>
            </w:tcBorders>
          </w:tcPr>
          <w:p w14:paraId="1E64E73A" w14:textId="1C470051" w:rsidR="006D5510" w:rsidRPr="00872DDC" w:rsidRDefault="006D5510" w:rsidP="006D5510">
            <w:pPr>
              <w:rPr>
                <w:sz w:val="22"/>
              </w:rPr>
            </w:pPr>
            <w:r w:rsidRPr="00CF26A7">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585D47A9" w14:textId="6470D140" w:rsidR="006D5510" w:rsidRPr="00872DDC" w:rsidRDefault="00283265" w:rsidP="006D5510">
            <w:pPr>
              <w:rPr>
                <w:sz w:val="22"/>
              </w:rPr>
            </w:pPr>
            <w:r>
              <w:rPr>
                <w:rFonts w:ascii="Arial" w:hAnsi="Arial" w:cs="Arial"/>
                <w:sz w:val="16"/>
                <w:szCs w:val="16"/>
              </w:rPr>
              <w:t>15</w:t>
            </w:r>
          </w:p>
        </w:tc>
      </w:tr>
      <w:tr w:rsidR="006D5510" w:rsidRPr="009066E9" w14:paraId="3E390367" w14:textId="77777777" w:rsidTr="00A63414">
        <w:trPr>
          <w:trHeight w:val="20"/>
        </w:trPr>
        <w:tc>
          <w:tcPr>
            <w:tcW w:w="10738" w:type="dxa"/>
            <w:gridSpan w:val="7"/>
            <w:tcBorders>
              <w:top w:val="nil"/>
              <w:left w:val="single" w:sz="8" w:space="0" w:color="auto"/>
              <w:bottom w:val="single" w:sz="4" w:space="0" w:color="auto"/>
              <w:right w:val="single" w:sz="8" w:space="0" w:color="auto"/>
            </w:tcBorders>
            <w:shd w:val="clear" w:color="auto" w:fill="D6E3BC" w:themeFill="accent3" w:themeFillTint="66"/>
            <w:vAlign w:val="center"/>
          </w:tcPr>
          <w:p w14:paraId="5DA280EE" w14:textId="77777777" w:rsidR="006D5510" w:rsidRPr="00872DDC" w:rsidRDefault="006D5510" w:rsidP="006D5510">
            <w:pPr>
              <w:jc w:val="center"/>
              <w:rPr>
                <w:sz w:val="22"/>
              </w:rPr>
            </w:pPr>
            <w:r w:rsidRPr="00872DDC">
              <w:rPr>
                <w:sz w:val="22"/>
              </w:rPr>
              <w:t>Архитектурно конструктивные элементы</w:t>
            </w:r>
          </w:p>
        </w:tc>
      </w:tr>
      <w:tr w:rsidR="006D5510" w:rsidRPr="009066E9" w14:paraId="3F239ADD" w14:textId="77777777" w:rsidTr="008F4012">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2C445133" w14:textId="79735924" w:rsidR="006D5510" w:rsidRPr="00872DDC" w:rsidRDefault="006D5510" w:rsidP="006D5510">
            <w:pPr>
              <w:rPr>
                <w:sz w:val="22"/>
              </w:rPr>
            </w:pPr>
            <w:r>
              <w:rPr>
                <w:sz w:val="22"/>
              </w:rPr>
              <w:t>270</w:t>
            </w:r>
          </w:p>
        </w:tc>
        <w:tc>
          <w:tcPr>
            <w:tcW w:w="2541" w:type="dxa"/>
            <w:tcBorders>
              <w:top w:val="nil"/>
              <w:left w:val="nil"/>
              <w:bottom w:val="single" w:sz="4" w:space="0" w:color="auto"/>
              <w:right w:val="single" w:sz="4" w:space="0" w:color="auto"/>
            </w:tcBorders>
            <w:shd w:val="clear" w:color="auto" w:fill="auto"/>
            <w:vAlign w:val="center"/>
          </w:tcPr>
          <w:p w14:paraId="53EBCFA4" w14:textId="77777777" w:rsidR="006D5510" w:rsidRPr="00872DDC" w:rsidRDefault="006D5510" w:rsidP="006D5510">
            <w:pPr>
              <w:rPr>
                <w:color w:val="000000"/>
                <w:sz w:val="22"/>
              </w:rPr>
            </w:pPr>
            <w:r w:rsidRPr="00872DDC">
              <w:rPr>
                <w:color w:val="000000"/>
                <w:sz w:val="22"/>
              </w:rPr>
              <w:t>Кровля здания</w:t>
            </w:r>
          </w:p>
        </w:tc>
        <w:tc>
          <w:tcPr>
            <w:tcW w:w="996" w:type="dxa"/>
            <w:tcBorders>
              <w:top w:val="nil"/>
              <w:left w:val="nil"/>
              <w:bottom w:val="single" w:sz="4" w:space="0" w:color="auto"/>
              <w:right w:val="single" w:sz="4" w:space="0" w:color="auto"/>
            </w:tcBorders>
            <w:shd w:val="clear" w:color="auto" w:fill="auto"/>
            <w:vAlign w:val="center"/>
          </w:tcPr>
          <w:p w14:paraId="1889B6AC" w14:textId="77777777" w:rsidR="006D5510" w:rsidRPr="00872DDC" w:rsidRDefault="006D5510" w:rsidP="006D5510">
            <w:pPr>
              <w:rPr>
                <w:sz w:val="22"/>
              </w:rPr>
            </w:pPr>
            <w:r w:rsidRPr="00872DDC">
              <w:rPr>
                <w:sz w:val="22"/>
              </w:rPr>
              <w:t>11528</w:t>
            </w:r>
          </w:p>
        </w:tc>
        <w:tc>
          <w:tcPr>
            <w:tcW w:w="863" w:type="dxa"/>
            <w:tcBorders>
              <w:top w:val="nil"/>
              <w:left w:val="nil"/>
              <w:bottom w:val="single" w:sz="4" w:space="0" w:color="auto"/>
              <w:right w:val="single" w:sz="4" w:space="0" w:color="auto"/>
            </w:tcBorders>
            <w:shd w:val="clear" w:color="auto" w:fill="auto"/>
            <w:vAlign w:val="center"/>
          </w:tcPr>
          <w:p w14:paraId="7631B421" w14:textId="77777777" w:rsidR="006D5510" w:rsidRPr="00872DDC" w:rsidRDefault="006D5510" w:rsidP="006D5510">
            <w:pPr>
              <w:rPr>
                <w:sz w:val="22"/>
              </w:rPr>
            </w:pPr>
            <w:r w:rsidRPr="00872DDC">
              <w:rPr>
                <w:sz w:val="22"/>
              </w:rPr>
              <w:t>м²</w:t>
            </w:r>
          </w:p>
        </w:tc>
        <w:tc>
          <w:tcPr>
            <w:tcW w:w="2125" w:type="dxa"/>
            <w:tcBorders>
              <w:top w:val="nil"/>
              <w:left w:val="single" w:sz="4" w:space="0" w:color="auto"/>
              <w:bottom w:val="single" w:sz="8" w:space="0" w:color="000000"/>
              <w:right w:val="single" w:sz="8" w:space="0" w:color="auto"/>
            </w:tcBorders>
            <w:vAlign w:val="center"/>
          </w:tcPr>
          <w:p w14:paraId="6BD85969"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65EB020F" w14:textId="2C4306B3" w:rsidR="006D5510" w:rsidRPr="00872DDC" w:rsidRDefault="006D5510" w:rsidP="006D5510">
            <w:pPr>
              <w:rPr>
                <w:sz w:val="22"/>
              </w:rPr>
            </w:pPr>
            <w:r w:rsidRPr="005E46A5">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35815EEE" w14:textId="20B02039" w:rsidR="006D5510" w:rsidRPr="00872DDC" w:rsidRDefault="006D5510" w:rsidP="006D5510">
            <w:pPr>
              <w:rPr>
                <w:sz w:val="22"/>
              </w:rPr>
            </w:pPr>
            <w:r>
              <w:rPr>
                <w:rFonts w:ascii="Arial" w:hAnsi="Arial" w:cs="Arial"/>
                <w:sz w:val="16"/>
                <w:szCs w:val="16"/>
              </w:rPr>
              <w:t>2</w:t>
            </w:r>
          </w:p>
        </w:tc>
      </w:tr>
      <w:tr w:rsidR="006D5510" w:rsidRPr="009066E9" w14:paraId="04D6AA58" w14:textId="77777777" w:rsidTr="008F4012">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53F8F849" w14:textId="34B5C63B" w:rsidR="006D5510" w:rsidRPr="00872DDC" w:rsidRDefault="006D5510" w:rsidP="006D5510">
            <w:pPr>
              <w:rPr>
                <w:sz w:val="22"/>
              </w:rPr>
            </w:pPr>
            <w:r>
              <w:rPr>
                <w:sz w:val="22"/>
              </w:rPr>
              <w:lastRenderedPageBreak/>
              <w:t>271</w:t>
            </w:r>
          </w:p>
        </w:tc>
        <w:tc>
          <w:tcPr>
            <w:tcW w:w="2541" w:type="dxa"/>
            <w:tcBorders>
              <w:top w:val="nil"/>
              <w:left w:val="nil"/>
              <w:bottom w:val="single" w:sz="4" w:space="0" w:color="auto"/>
              <w:right w:val="single" w:sz="4" w:space="0" w:color="auto"/>
            </w:tcBorders>
            <w:shd w:val="clear" w:color="auto" w:fill="auto"/>
            <w:vAlign w:val="center"/>
          </w:tcPr>
          <w:p w14:paraId="1159E6DC" w14:textId="77777777" w:rsidR="006D5510" w:rsidRPr="00872DDC" w:rsidRDefault="006D5510" w:rsidP="006D5510">
            <w:pPr>
              <w:rPr>
                <w:color w:val="000000"/>
                <w:sz w:val="22"/>
              </w:rPr>
            </w:pPr>
            <w:r w:rsidRPr="00872DDC">
              <w:rPr>
                <w:color w:val="000000"/>
                <w:sz w:val="22"/>
              </w:rPr>
              <w:t>Фасад здания</w:t>
            </w:r>
          </w:p>
        </w:tc>
        <w:tc>
          <w:tcPr>
            <w:tcW w:w="996" w:type="dxa"/>
            <w:tcBorders>
              <w:top w:val="nil"/>
              <w:left w:val="nil"/>
              <w:bottom w:val="single" w:sz="4" w:space="0" w:color="auto"/>
              <w:right w:val="single" w:sz="4" w:space="0" w:color="auto"/>
            </w:tcBorders>
            <w:shd w:val="clear" w:color="auto" w:fill="auto"/>
            <w:vAlign w:val="center"/>
          </w:tcPr>
          <w:p w14:paraId="40FA2D56" w14:textId="77777777" w:rsidR="006D5510" w:rsidRPr="00872DDC" w:rsidRDefault="006D5510" w:rsidP="006D5510">
            <w:pPr>
              <w:rPr>
                <w:sz w:val="22"/>
              </w:rPr>
            </w:pPr>
            <w:r w:rsidRPr="00872DDC">
              <w:rPr>
                <w:sz w:val="22"/>
              </w:rPr>
              <w:t>1250</w:t>
            </w:r>
          </w:p>
        </w:tc>
        <w:tc>
          <w:tcPr>
            <w:tcW w:w="863" w:type="dxa"/>
            <w:tcBorders>
              <w:top w:val="nil"/>
              <w:left w:val="nil"/>
              <w:bottom w:val="single" w:sz="4" w:space="0" w:color="auto"/>
              <w:right w:val="single" w:sz="4" w:space="0" w:color="auto"/>
            </w:tcBorders>
            <w:shd w:val="clear" w:color="auto" w:fill="auto"/>
            <w:vAlign w:val="center"/>
          </w:tcPr>
          <w:p w14:paraId="58AA048C" w14:textId="77777777" w:rsidR="006D5510" w:rsidRPr="00872DDC" w:rsidRDefault="006D5510" w:rsidP="006D5510">
            <w:pPr>
              <w:rPr>
                <w:sz w:val="22"/>
              </w:rPr>
            </w:pPr>
            <w:r w:rsidRPr="00872DDC">
              <w:rPr>
                <w:sz w:val="22"/>
              </w:rPr>
              <w:t>м²</w:t>
            </w:r>
          </w:p>
        </w:tc>
        <w:tc>
          <w:tcPr>
            <w:tcW w:w="2125" w:type="dxa"/>
            <w:tcBorders>
              <w:top w:val="nil"/>
              <w:left w:val="single" w:sz="4" w:space="0" w:color="auto"/>
              <w:bottom w:val="single" w:sz="8" w:space="0" w:color="000000"/>
              <w:right w:val="single" w:sz="8" w:space="0" w:color="auto"/>
            </w:tcBorders>
            <w:vAlign w:val="center"/>
          </w:tcPr>
          <w:p w14:paraId="0D7D5391"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1BFB99F3" w14:textId="2264B913" w:rsidR="006D5510" w:rsidRPr="00872DDC" w:rsidRDefault="006D5510" w:rsidP="006D5510">
            <w:pPr>
              <w:rPr>
                <w:sz w:val="22"/>
              </w:rPr>
            </w:pPr>
            <w:r w:rsidRPr="005E46A5">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282DEC80" w14:textId="1FD0F989" w:rsidR="006D5510" w:rsidRPr="00872DDC" w:rsidRDefault="006D5510" w:rsidP="006D5510">
            <w:pPr>
              <w:rPr>
                <w:sz w:val="22"/>
              </w:rPr>
            </w:pPr>
            <w:r>
              <w:rPr>
                <w:rFonts w:ascii="Arial" w:hAnsi="Arial" w:cs="Arial"/>
                <w:sz w:val="16"/>
                <w:szCs w:val="16"/>
              </w:rPr>
              <w:t>2</w:t>
            </w:r>
          </w:p>
        </w:tc>
      </w:tr>
      <w:tr w:rsidR="006D5510" w:rsidRPr="009066E9" w14:paraId="612B85F8" w14:textId="77777777" w:rsidTr="008F4012">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3A519C27" w14:textId="5ACC1C76" w:rsidR="006D5510" w:rsidRPr="00872DDC" w:rsidRDefault="006D5510" w:rsidP="006D5510">
            <w:pPr>
              <w:rPr>
                <w:sz w:val="22"/>
              </w:rPr>
            </w:pPr>
            <w:r>
              <w:rPr>
                <w:sz w:val="22"/>
              </w:rPr>
              <w:t>272</w:t>
            </w:r>
          </w:p>
        </w:tc>
        <w:tc>
          <w:tcPr>
            <w:tcW w:w="2541" w:type="dxa"/>
            <w:tcBorders>
              <w:top w:val="nil"/>
              <w:left w:val="nil"/>
              <w:bottom w:val="single" w:sz="4" w:space="0" w:color="auto"/>
              <w:right w:val="single" w:sz="4" w:space="0" w:color="auto"/>
            </w:tcBorders>
            <w:shd w:val="clear" w:color="auto" w:fill="auto"/>
            <w:vAlign w:val="center"/>
          </w:tcPr>
          <w:p w14:paraId="67E0681F" w14:textId="77777777" w:rsidR="006D5510" w:rsidRPr="00872DDC" w:rsidRDefault="006D5510" w:rsidP="006D5510">
            <w:pPr>
              <w:rPr>
                <w:color w:val="000000"/>
                <w:sz w:val="22"/>
              </w:rPr>
            </w:pPr>
            <w:r w:rsidRPr="00872DDC">
              <w:rPr>
                <w:color w:val="000000"/>
                <w:sz w:val="22"/>
              </w:rPr>
              <w:t>Полы здания</w:t>
            </w:r>
          </w:p>
        </w:tc>
        <w:tc>
          <w:tcPr>
            <w:tcW w:w="996" w:type="dxa"/>
            <w:tcBorders>
              <w:top w:val="nil"/>
              <w:left w:val="nil"/>
              <w:bottom w:val="single" w:sz="4" w:space="0" w:color="auto"/>
              <w:right w:val="single" w:sz="4" w:space="0" w:color="auto"/>
            </w:tcBorders>
            <w:shd w:val="clear" w:color="auto" w:fill="auto"/>
            <w:vAlign w:val="center"/>
          </w:tcPr>
          <w:p w14:paraId="270752F1" w14:textId="77777777" w:rsidR="006D5510" w:rsidRPr="00872DDC" w:rsidRDefault="006D5510" w:rsidP="006D5510">
            <w:pPr>
              <w:rPr>
                <w:sz w:val="22"/>
              </w:rPr>
            </w:pPr>
            <w:r w:rsidRPr="00872DDC">
              <w:rPr>
                <w:sz w:val="22"/>
              </w:rPr>
              <w:t>28000</w:t>
            </w:r>
          </w:p>
        </w:tc>
        <w:tc>
          <w:tcPr>
            <w:tcW w:w="863" w:type="dxa"/>
            <w:tcBorders>
              <w:top w:val="nil"/>
              <w:left w:val="nil"/>
              <w:bottom w:val="single" w:sz="4" w:space="0" w:color="auto"/>
              <w:right w:val="single" w:sz="4" w:space="0" w:color="auto"/>
            </w:tcBorders>
            <w:shd w:val="clear" w:color="auto" w:fill="auto"/>
            <w:vAlign w:val="center"/>
          </w:tcPr>
          <w:p w14:paraId="5F05ADAF" w14:textId="77777777" w:rsidR="006D5510" w:rsidRPr="00872DDC" w:rsidRDefault="006D5510" w:rsidP="006D5510">
            <w:pPr>
              <w:rPr>
                <w:sz w:val="22"/>
              </w:rPr>
            </w:pPr>
            <w:r w:rsidRPr="00872DDC">
              <w:rPr>
                <w:sz w:val="22"/>
              </w:rPr>
              <w:t>м²</w:t>
            </w:r>
          </w:p>
        </w:tc>
        <w:tc>
          <w:tcPr>
            <w:tcW w:w="2125" w:type="dxa"/>
            <w:tcBorders>
              <w:top w:val="nil"/>
              <w:left w:val="single" w:sz="4" w:space="0" w:color="auto"/>
              <w:bottom w:val="single" w:sz="8" w:space="0" w:color="000000"/>
              <w:right w:val="single" w:sz="8" w:space="0" w:color="auto"/>
            </w:tcBorders>
            <w:vAlign w:val="center"/>
          </w:tcPr>
          <w:p w14:paraId="77E4ED02"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24656F26" w14:textId="0D1CE2A6" w:rsidR="006D5510" w:rsidRPr="00872DDC" w:rsidRDefault="006D5510" w:rsidP="006D5510">
            <w:pPr>
              <w:rPr>
                <w:sz w:val="22"/>
              </w:rPr>
            </w:pPr>
            <w:r w:rsidRPr="005E46A5">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741EEB08" w14:textId="2F01B38B" w:rsidR="006D5510" w:rsidRPr="00872DDC" w:rsidRDefault="006D5510" w:rsidP="006D5510">
            <w:pPr>
              <w:rPr>
                <w:sz w:val="22"/>
              </w:rPr>
            </w:pPr>
            <w:r>
              <w:rPr>
                <w:rFonts w:ascii="Arial" w:hAnsi="Arial" w:cs="Arial"/>
                <w:sz w:val="16"/>
                <w:szCs w:val="16"/>
              </w:rPr>
              <w:t>2</w:t>
            </w:r>
          </w:p>
        </w:tc>
      </w:tr>
      <w:tr w:rsidR="006D5510" w:rsidRPr="009066E9" w14:paraId="7E9ECD20" w14:textId="77777777" w:rsidTr="008F4012">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5DBF62DE" w14:textId="15C34B23" w:rsidR="006D5510" w:rsidRPr="00872DDC" w:rsidRDefault="006D5510" w:rsidP="006D5510">
            <w:pPr>
              <w:rPr>
                <w:sz w:val="22"/>
              </w:rPr>
            </w:pPr>
            <w:r>
              <w:rPr>
                <w:sz w:val="22"/>
              </w:rPr>
              <w:t>273</w:t>
            </w:r>
          </w:p>
        </w:tc>
        <w:tc>
          <w:tcPr>
            <w:tcW w:w="2541" w:type="dxa"/>
            <w:tcBorders>
              <w:top w:val="nil"/>
              <w:left w:val="nil"/>
              <w:bottom w:val="single" w:sz="4" w:space="0" w:color="auto"/>
              <w:right w:val="single" w:sz="4" w:space="0" w:color="auto"/>
            </w:tcBorders>
            <w:shd w:val="clear" w:color="auto" w:fill="auto"/>
            <w:vAlign w:val="center"/>
          </w:tcPr>
          <w:p w14:paraId="1240CE72" w14:textId="77777777" w:rsidR="006D5510" w:rsidRPr="00872DDC" w:rsidRDefault="006D5510" w:rsidP="006D5510">
            <w:pPr>
              <w:rPr>
                <w:color w:val="000000"/>
                <w:sz w:val="22"/>
              </w:rPr>
            </w:pPr>
            <w:r w:rsidRPr="00872DDC">
              <w:rPr>
                <w:color w:val="000000"/>
                <w:sz w:val="22"/>
              </w:rPr>
              <w:t>Стены здания</w:t>
            </w:r>
          </w:p>
        </w:tc>
        <w:tc>
          <w:tcPr>
            <w:tcW w:w="996" w:type="dxa"/>
            <w:tcBorders>
              <w:top w:val="nil"/>
              <w:left w:val="nil"/>
              <w:bottom w:val="single" w:sz="4" w:space="0" w:color="auto"/>
              <w:right w:val="single" w:sz="4" w:space="0" w:color="auto"/>
            </w:tcBorders>
            <w:shd w:val="clear" w:color="auto" w:fill="auto"/>
            <w:vAlign w:val="center"/>
          </w:tcPr>
          <w:p w14:paraId="5B3C9F30" w14:textId="77777777" w:rsidR="006D5510" w:rsidRPr="00872DDC" w:rsidRDefault="006D5510" w:rsidP="006D5510">
            <w:pPr>
              <w:rPr>
                <w:sz w:val="22"/>
              </w:rPr>
            </w:pPr>
            <w:r w:rsidRPr="00872DDC">
              <w:rPr>
                <w:sz w:val="22"/>
              </w:rPr>
              <w:t>35200</w:t>
            </w:r>
          </w:p>
        </w:tc>
        <w:tc>
          <w:tcPr>
            <w:tcW w:w="863" w:type="dxa"/>
            <w:tcBorders>
              <w:top w:val="nil"/>
              <w:left w:val="nil"/>
              <w:bottom w:val="single" w:sz="4" w:space="0" w:color="auto"/>
              <w:right w:val="single" w:sz="4" w:space="0" w:color="auto"/>
            </w:tcBorders>
            <w:shd w:val="clear" w:color="auto" w:fill="auto"/>
            <w:vAlign w:val="center"/>
          </w:tcPr>
          <w:p w14:paraId="3FB3E1FC" w14:textId="77777777" w:rsidR="006D5510" w:rsidRPr="00872DDC" w:rsidRDefault="006D5510" w:rsidP="006D5510">
            <w:pPr>
              <w:rPr>
                <w:sz w:val="22"/>
              </w:rPr>
            </w:pPr>
            <w:r w:rsidRPr="00872DDC">
              <w:rPr>
                <w:sz w:val="22"/>
              </w:rPr>
              <w:t>м²</w:t>
            </w:r>
          </w:p>
        </w:tc>
        <w:tc>
          <w:tcPr>
            <w:tcW w:w="2125" w:type="dxa"/>
            <w:tcBorders>
              <w:top w:val="nil"/>
              <w:left w:val="single" w:sz="4" w:space="0" w:color="auto"/>
              <w:bottom w:val="single" w:sz="8" w:space="0" w:color="000000"/>
              <w:right w:val="single" w:sz="8" w:space="0" w:color="auto"/>
            </w:tcBorders>
            <w:vAlign w:val="center"/>
          </w:tcPr>
          <w:p w14:paraId="72F14973"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2D9BB6DE" w14:textId="282FBE7E" w:rsidR="006D5510" w:rsidRPr="00872DDC" w:rsidRDefault="006D5510" w:rsidP="006D5510">
            <w:pPr>
              <w:rPr>
                <w:sz w:val="22"/>
              </w:rPr>
            </w:pPr>
            <w:r w:rsidRPr="005E46A5">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5DBB89B5" w14:textId="6F51ACDE" w:rsidR="006D5510" w:rsidRPr="00872DDC" w:rsidRDefault="006D5510" w:rsidP="006D5510">
            <w:pPr>
              <w:rPr>
                <w:sz w:val="22"/>
              </w:rPr>
            </w:pPr>
            <w:r>
              <w:rPr>
                <w:rFonts w:ascii="Arial" w:hAnsi="Arial" w:cs="Arial"/>
                <w:sz w:val="16"/>
                <w:szCs w:val="16"/>
              </w:rPr>
              <w:t>2</w:t>
            </w:r>
          </w:p>
        </w:tc>
      </w:tr>
      <w:tr w:rsidR="006D5510" w:rsidRPr="009066E9" w14:paraId="69EA58DD" w14:textId="77777777" w:rsidTr="008F4012">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2D3045CE" w14:textId="5749B6A9" w:rsidR="006D5510" w:rsidRPr="00872DDC" w:rsidRDefault="006D5510" w:rsidP="006D5510">
            <w:pPr>
              <w:rPr>
                <w:sz w:val="22"/>
              </w:rPr>
            </w:pPr>
            <w:r>
              <w:rPr>
                <w:sz w:val="22"/>
              </w:rPr>
              <w:t>274</w:t>
            </w:r>
          </w:p>
        </w:tc>
        <w:tc>
          <w:tcPr>
            <w:tcW w:w="2541" w:type="dxa"/>
            <w:tcBorders>
              <w:top w:val="nil"/>
              <w:left w:val="nil"/>
              <w:bottom w:val="single" w:sz="4" w:space="0" w:color="auto"/>
              <w:right w:val="single" w:sz="4" w:space="0" w:color="auto"/>
            </w:tcBorders>
            <w:shd w:val="clear" w:color="auto" w:fill="auto"/>
            <w:vAlign w:val="center"/>
          </w:tcPr>
          <w:p w14:paraId="2FF2A902" w14:textId="77777777" w:rsidR="006D5510" w:rsidRPr="00872DDC" w:rsidRDefault="006D5510" w:rsidP="006D5510">
            <w:pPr>
              <w:rPr>
                <w:color w:val="000000"/>
                <w:sz w:val="22"/>
              </w:rPr>
            </w:pPr>
            <w:r w:rsidRPr="00872DDC">
              <w:rPr>
                <w:color w:val="000000"/>
                <w:sz w:val="22"/>
              </w:rPr>
              <w:t>Двери здания</w:t>
            </w:r>
          </w:p>
        </w:tc>
        <w:tc>
          <w:tcPr>
            <w:tcW w:w="996" w:type="dxa"/>
            <w:tcBorders>
              <w:top w:val="nil"/>
              <w:left w:val="nil"/>
              <w:bottom w:val="single" w:sz="4" w:space="0" w:color="auto"/>
              <w:right w:val="single" w:sz="4" w:space="0" w:color="auto"/>
            </w:tcBorders>
            <w:shd w:val="clear" w:color="auto" w:fill="auto"/>
            <w:vAlign w:val="center"/>
          </w:tcPr>
          <w:p w14:paraId="0B4A7BE9" w14:textId="77777777" w:rsidR="006D5510" w:rsidRPr="00872DDC" w:rsidRDefault="006D5510" w:rsidP="006D5510">
            <w:pPr>
              <w:rPr>
                <w:sz w:val="22"/>
              </w:rPr>
            </w:pPr>
            <w:r w:rsidRPr="00872DDC">
              <w:rPr>
                <w:sz w:val="22"/>
              </w:rPr>
              <w:t>320</w:t>
            </w:r>
          </w:p>
        </w:tc>
        <w:tc>
          <w:tcPr>
            <w:tcW w:w="863" w:type="dxa"/>
            <w:tcBorders>
              <w:top w:val="nil"/>
              <w:left w:val="nil"/>
              <w:bottom w:val="single" w:sz="4" w:space="0" w:color="auto"/>
              <w:right w:val="single" w:sz="4" w:space="0" w:color="auto"/>
            </w:tcBorders>
            <w:shd w:val="clear" w:color="auto" w:fill="auto"/>
            <w:vAlign w:val="center"/>
          </w:tcPr>
          <w:p w14:paraId="43804660" w14:textId="77777777" w:rsidR="006D5510" w:rsidRPr="00872DDC" w:rsidRDefault="006D5510" w:rsidP="006D5510">
            <w:pPr>
              <w:rPr>
                <w:sz w:val="22"/>
              </w:rPr>
            </w:pPr>
            <w:r w:rsidRPr="00872DDC">
              <w:rPr>
                <w:sz w:val="22"/>
              </w:rPr>
              <w:t>шт.</w:t>
            </w:r>
          </w:p>
        </w:tc>
        <w:tc>
          <w:tcPr>
            <w:tcW w:w="2125" w:type="dxa"/>
            <w:tcBorders>
              <w:top w:val="nil"/>
              <w:left w:val="single" w:sz="4" w:space="0" w:color="auto"/>
              <w:bottom w:val="single" w:sz="8" w:space="0" w:color="000000"/>
              <w:right w:val="single" w:sz="8" w:space="0" w:color="auto"/>
            </w:tcBorders>
            <w:vAlign w:val="center"/>
          </w:tcPr>
          <w:p w14:paraId="2B18BB93"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6EE0C30D" w14:textId="4AABA67D" w:rsidR="006D5510" w:rsidRPr="00872DDC" w:rsidRDefault="006D5510" w:rsidP="006D5510">
            <w:pPr>
              <w:rPr>
                <w:sz w:val="22"/>
              </w:rPr>
            </w:pPr>
            <w:r w:rsidRPr="005E46A5">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21EF06F3" w14:textId="2B61A488" w:rsidR="006D5510" w:rsidRPr="00872DDC" w:rsidRDefault="006D5510" w:rsidP="006D5510">
            <w:pPr>
              <w:rPr>
                <w:sz w:val="22"/>
              </w:rPr>
            </w:pPr>
            <w:r>
              <w:rPr>
                <w:rFonts w:ascii="Arial" w:hAnsi="Arial" w:cs="Arial"/>
                <w:sz w:val="16"/>
                <w:szCs w:val="16"/>
              </w:rPr>
              <w:t>2</w:t>
            </w:r>
          </w:p>
        </w:tc>
      </w:tr>
      <w:tr w:rsidR="006D5510" w:rsidRPr="009066E9" w14:paraId="10CBB144" w14:textId="77777777" w:rsidTr="008F4012">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5E600627" w14:textId="1A7A5389" w:rsidR="006D5510" w:rsidRPr="00872DDC" w:rsidRDefault="006D5510" w:rsidP="006D5510">
            <w:pPr>
              <w:rPr>
                <w:sz w:val="22"/>
              </w:rPr>
            </w:pPr>
            <w:r>
              <w:rPr>
                <w:sz w:val="22"/>
              </w:rPr>
              <w:t>275</w:t>
            </w:r>
          </w:p>
        </w:tc>
        <w:tc>
          <w:tcPr>
            <w:tcW w:w="2541" w:type="dxa"/>
            <w:tcBorders>
              <w:top w:val="nil"/>
              <w:left w:val="nil"/>
              <w:bottom w:val="single" w:sz="4" w:space="0" w:color="auto"/>
              <w:right w:val="single" w:sz="4" w:space="0" w:color="auto"/>
            </w:tcBorders>
            <w:shd w:val="clear" w:color="auto" w:fill="auto"/>
            <w:vAlign w:val="center"/>
          </w:tcPr>
          <w:p w14:paraId="24D8E747" w14:textId="77777777" w:rsidR="006D5510" w:rsidRPr="00872DDC" w:rsidRDefault="006D5510" w:rsidP="006D5510">
            <w:pPr>
              <w:rPr>
                <w:color w:val="000000"/>
                <w:sz w:val="22"/>
              </w:rPr>
            </w:pPr>
            <w:r w:rsidRPr="00872DDC">
              <w:rPr>
                <w:color w:val="000000"/>
                <w:sz w:val="22"/>
              </w:rPr>
              <w:t>Окна здания</w:t>
            </w:r>
          </w:p>
        </w:tc>
        <w:tc>
          <w:tcPr>
            <w:tcW w:w="996" w:type="dxa"/>
            <w:tcBorders>
              <w:top w:val="nil"/>
              <w:left w:val="nil"/>
              <w:bottom w:val="single" w:sz="4" w:space="0" w:color="auto"/>
              <w:right w:val="single" w:sz="4" w:space="0" w:color="auto"/>
            </w:tcBorders>
            <w:shd w:val="clear" w:color="auto" w:fill="auto"/>
            <w:vAlign w:val="center"/>
          </w:tcPr>
          <w:p w14:paraId="302D51DB" w14:textId="77777777" w:rsidR="006D5510" w:rsidRPr="00872DDC" w:rsidRDefault="006D5510" w:rsidP="006D5510">
            <w:pPr>
              <w:rPr>
                <w:sz w:val="22"/>
              </w:rPr>
            </w:pPr>
            <w:r w:rsidRPr="00872DDC">
              <w:rPr>
                <w:sz w:val="22"/>
              </w:rPr>
              <w:t>5767</w:t>
            </w:r>
          </w:p>
        </w:tc>
        <w:tc>
          <w:tcPr>
            <w:tcW w:w="863" w:type="dxa"/>
            <w:tcBorders>
              <w:top w:val="nil"/>
              <w:left w:val="nil"/>
              <w:bottom w:val="single" w:sz="4" w:space="0" w:color="auto"/>
              <w:right w:val="single" w:sz="4" w:space="0" w:color="auto"/>
            </w:tcBorders>
            <w:shd w:val="clear" w:color="auto" w:fill="auto"/>
            <w:vAlign w:val="center"/>
          </w:tcPr>
          <w:p w14:paraId="55AA07D6" w14:textId="77777777" w:rsidR="006D5510" w:rsidRPr="00872DDC" w:rsidRDefault="006D5510" w:rsidP="006D5510">
            <w:pPr>
              <w:rPr>
                <w:sz w:val="22"/>
              </w:rPr>
            </w:pPr>
            <w:r w:rsidRPr="00872DDC">
              <w:rPr>
                <w:sz w:val="22"/>
              </w:rPr>
              <w:t>м²</w:t>
            </w:r>
          </w:p>
        </w:tc>
        <w:tc>
          <w:tcPr>
            <w:tcW w:w="2125" w:type="dxa"/>
            <w:tcBorders>
              <w:top w:val="nil"/>
              <w:left w:val="single" w:sz="4" w:space="0" w:color="auto"/>
              <w:bottom w:val="single" w:sz="8" w:space="0" w:color="000000"/>
              <w:right w:val="single" w:sz="8" w:space="0" w:color="auto"/>
            </w:tcBorders>
            <w:vAlign w:val="center"/>
          </w:tcPr>
          <w:p w14:paraId="76FB8F4E"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2BB59920" w14:textId="361EE486" w:rsidR="006D5510" w:rsidRPr="00872DDC" w:rsidRDefault="006D5510" w:rsidP="006D5510">
            <w:pPr>
              <w:rPr>
                <w:sz w:val="22"/>
              </w:rPr>
            </w:pPr>
            <w:r w:rsidRPr="005E46A5">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16E9576D" w14:textId="5BF1ADD3" w:rsidR="006D5510" w:rsidRPr="00872DDC" w:rsidRDefault="006D5510" w:rsidP="006D5510">
            <w:pPr>
              <w:rPr>
                <w:sz w:val="22"/>
              </w:rPr>
            </w:pPr>
            <w:r>
              <w:rPr>
                <w:rFonts w:ascii="Arial" w:hAnsi="Arial" w:cs="Arial"/>
                <w:sz w:val="16"/>
                <w:szCs w:val="16"/>
              </w:rPr>
              <w:t>2</w:t>
            </w:r>
          </w:p>
        </w:tc>
      </w:tr>
      <w:tr w:rsidR="006D5510" w:rsidRPr="009066E9" w14:paraId="0F13C8FD" w14:textId="77777777" w:rsidTr="008F4012">
        <w:trPr>
          <w:trHeight w:val="20"/>
        </w:trPr>
        <w:tc>
          <w:tcPr>
            <w:tcW w:w="574" w:type="dxa"/>
            <w:tcBorders>
              <w:top w:val="nil"/>
              <w:left w:val="single" w:sz="8" w:space="0" w:color="auto"/>
              <w:bottom w:val="single" w:sz="4" w:space="0" w:color="auto"/>
              <w:right w:val="single" w:sz="4" w:space="0" w:color="auto"/>
            </w:tcBorders>
            <w:shd w:val="clear" w:color="auto" w:fill="auto"/>
            <w:vAlign w:val="center"/>
          </w:tcPr>
          <w:p w14:paraId="715C27CF" w14:textId="0F7782C9" w:rsidR="006D5510" w:rsidRPr="00872DDC" w:rsidRDefault="006D5510" w:rsidP="006D5510">
            <w:pPr>
              <w:rPr>
                <w:sz w:val="22"/>
              </w:rPr>
            </w:pPr>
            <w:r>
              <w:rPr>
                <w:sz w:val="22"/>
              </w:rPr>
              <w:t>276</w:t>
            </w:r>
          </w:p>
        </w:tc>
        <w:tc>
          <w:tcPr>
            <w:tcW w:w="2541" w:type="dxa"/>
            <w:tcBorders>
              <w:top w:val="nil"/>
              <w:left w:val="nil"/>
              <w:bottom w:val="single" w:sz="4" w:space="0" w:color="auto"/>
              <w:right w:val="single" w:sz="4" w:space="0" w:color="auto"/>
            </w:tcBorders>
            <w:shd w:val="clear" w:color="auto" w:fill="auto"/>
            <w:vAlign w:val="center"/>
          </w:tcPr>
          <w:p w14:paraId="7770338C" w14:textId="024CEC8A" w:rsidR="006D5510" w:rsidRPr="00872DDC" w:rsidRDefault="006D5510" w:rsidP="006D5510">
            <w:pPr>
              <w:rPr>
                <w:color w:val="000000"/>
                <w:sz w:val="22"/>
              </w:rPr>
            </w:pPr>
            <w:r>
              <w:rPr>
                <w:color w:val="000000"/>
                <w:sz w:val="22"/>
              </w:rPr>
              <w:t>Потол</w:t>
            </w:r>
            <w:r w:rsidRPr="00872DDC">
              <w:rPr>
                <w:color w:val="000000"/>
                <w:sz w:val="22"/>
              </w:rPr>
              <w:t>ки  здания</w:t>
            </w:r>
          </w:p>
        </w:tc>
        <w:tc>
          <w:tcPr>
            <w:tcW w:w="996" w:type="dxa"/>
            <w:tcBorders>
              <w:top w:val="nil"/>
              <w:left w:val="nil"/>
              <w:bottom w:val="single" w:sz="4" w:space="0" w:color="auto"/>
              <w:right w:val="single" w:sz="4" w:space="0" w:color="auto"/>
            </w:tcBorders>
            <w:shd w:val="clear" w:color="auto" w:fill="auto"/>
            <w:vAlign w:val="center"/>
          </w:tcPr>
          <w:p w14:paraId="26766BBC" w14:textId="77777777" w:rsidR="006D5510" w:rsidRPr="00872DDC" w:rsidRDefault="006D5510" w:rsidP="006D5510">
            <w:pPr>
              <w:rPr>
                <w:sz w:val="22"/>
              </w:rPr>
            </w:pPr>
            <w:r w:rsidRPr="00872DDC">
              <w:rPr>
                <w:sz w:val="22"/>
              </w:rPr>
              <w:t>14750</w:t>
            </w:r>
          </w:p>
        </w:tc>
        <w:tc>
          <w:tcPr>
            <w:tcW w:w="863" w:type="dxa"/>
            <w:tcBorders>
              <w:top w:val="nil"/>
              <w:left w:val="nil"/>
              <w:bottom w:val="single" w:sz="4" w:space="0" w:color="auto"/>
              <w:right w:val="single" w:sz="4" w:space="0" w:color="auto"/>
            </w:tcBorders>
            <w:shd w:val="clear" w:color="auto" w:fill="auto"/>
            <w:vAlign w:val="center"/>
          </w:tcPr>
          <w:p w14:paraId="280FD81A" w14:textId="77777777" w:rsidR="006D5510" w:rsidRPr="00872DDC" w:rsidRDefault="006D5510" w:rsidP="006D5510">
            <w:pPr>
              <w:rPr>
                <w:sz w:val="22"/>
              </w:rPr>
            </w:pPr>
            <w:r w:rsidRPr="00872DDC">
              <w:rPr>
                <w:sz w:val="22"/>
              </w:rPr>
              <w:t>м²</w:t>
            </w:r>
          </w:p>
        </w:tc>
        <w:tc>
          <w:tcPr>
            <w:tcW w:w="2125" w:type="dxa"/>
            <w:tcBorders>
              <w:top w:val="nil"/>
              <w:left w:val="single" w:sz="4" w:space="0" w:color="auto"/>
              <w:bottom w:val="single" w:sz="8" w:space="0" w:color="000000"/>
              <w:right w:val="single" w:sz="8" w:space="0" w:color="auto"/>
            </w:tcBorders>
            <w:vAlign w:val="center"/>
          </w:tcPr>
          <w:p w14:paraId="02E217E5" w14:textId="77777777" w:rsidR="006D5510" w:rsidRPr="00872DDC" w:rsidRDefault="006D5510" w:rsidP="006D5510">
            <w:pPr>
              <w:rPr>
                <w:sz w:val="22"/>
              </w:rPr>
            </w:pPr>
            <w:r w:rsidRPr="00872DDC">
              <w:rPr>
                <w:color w:val="000000"/>
                <w:sz w:val="22"/>
              </w:rPr>
              <w:t xml:space="preserve">В составе здания. 08300000000271   </w:t>
            </w:r>
          </w:p>
        </w:tc>
        <w:tc>
          <w:tcPr>
            <w:tcW w:w="1804" w:type="dxa"/>
            <w:tcBorders>
              <w:top w:val="nil"/>
              <w:left w:val="single" w:sz="4" w:space="0" w:color="auto"/>
              <w:bottom w:val="single" w:sz="8" w:space="0" w:color="000000"/>
              <w:right w:val="single" w:sz="8" w:space="0" w:color="auto"/>
            </w:tcBorders>
          </w:tcPr>
          <w:p w14:paraId="36BB5361" w14:textId="5A31BDB9" w:rsidR="006D5510" w:rsidRPr="00872DDC" w:rsidRDefault="006D5510" w:rsidP="006D5510">
            <w:pPr>
              <w:rPr>
                <w:sz w:val="22"/>
              </w:rPr>
            </w:pPr>
            <w:r w:rsidRPr="005E46A5">
              <w:rPr>
                <w:sz w:val="22"/>
              </w:rPr>
              <w:t>Ежемесячно</w:t>
            </w:r>
          </w:p>
        </w:tc>
        <w:tc>
          <w:tcPr>
            <w:tcW w:w="1835" w:type="dxa"/>
            <w:tcBorders>
              <w:top w:val="nil"/>
              <w:left w:val="single" w:sz="4" w:space="0" w:color="auto"/>
              <w:bottom w:val="single" w:sz="8" w:space="0" w:color="000000"/>
              <w:right w:val="single" w:sz="8" w:space="0" w:color="auto"/>
            </w:tcBorders>
            <w:vAlign w:val="bottom"/>
          </w:tcPr>
          <w:p w14:paraId="370D2A12" w14:textId="61A66F3C" w:rsidR="006D5510" w:rsidRPr="00872DDC" w:rsidRDefault="006D5510" w:rsidP="006D5510">
            <w:pPr>
              <w:rPr>
                <w:sz w:val="22"/>
              </w:rPr>
            </w:pPr>
            <w:r>
              <w:rPr>
                <w:rFonts w:ascii="Arial" w:hAnsi="Arial" w:cs="Arial"/>
                <w:sz w:val="16"/>
                <w:szCs w:val="16"/>
              </w:rPr>
              <w:t>2</w:t>
            </w:r>
          </w:p>
        </w:tc>
      </w:tr>
    </w:tbl>
    <w:p w14:paraId="05123A3A" w14:textId="77777777" w:rsidR="006253E9" w:rsidRDefault="006253E9" w:rsidP="00C136C8">
      <w:pPr>
        <w:jc w:val="center"/>
        <w:rPr>
          <w:b/>
          <w:sz w:val="28"/>
          <w:szCs w:val="28"/>
        </w:rPr>
      </w:pPr>
    </w:p>
    <w:p w14:paraId="27506BE8" w14:textId="77777777" w:rsidR="006253E9" w:rsidRDefault="006253E9" w:rsidP="00C136C8">
      <w:pPr>
        <w:jc w:val="center"/>
        <w:rPr>
          <w:b/>
          <w:sz w:val="28"/>
          <w:szCs w:val="28"/>
        </w:rPr>
      </w:pPr>
    </w:p>
    <w:tbl>
      <w:tblPr>
        <w:tblStyle w:val="aa"/>
        <w:tblW w:w="15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54"/>
        <w:gridCol w:w="1472"/>
      </w:tblGrid>
      <w:tr w:rsidR="00CD676D" w:rsidRPr="00C0305E" w14:paraId="22FFF499" w14:textId="77777777" w:rsidTr="00690386">
        <w:tc>
          <w:tcPr>
            <w:tcW w:w="13554" w:type="dxa"/>
          </w:tcPr>
          <w:p w14:paraId="53487CE5" w14:textId="77777777" w:rsidR="00385268" w:rsidRDefault="00385268" w:rsidP="001E1C30"/>
          <w:p w14:paraId="1EEC4053" w14:textId="77777777" w:rsidR="00CD676D" w:rsidRPr="00C0305E" w:rsidRDefault="00CD676D" w:rsidP="001E1C30"/>
        </w:tc>
        <w:tc>
          <w:tcPr>
            <w:tcW w:w="1472" w:type="dxa"/>
          </w:tcPr>
          <w:p w14:paraId="686C6F8A" w14:textId="77777777" w:rsidR="00CD676D" w:rsidRPr="00C0305E" w:rsidRDefault="00CD676D" w:rsidP="001E1C30">
            <w:pPr>
              <w:jc w:val="right"/>
            </w:pPr>
          </w:p>
        </w:tc>
      </w:tr>
    </w:tbl>
    <w:p w14:paraId="505767E6" w14:textId="77777777" w:rsidR="00C136C8" w:rsidRDefault="00C136C8" w:rsidP="00A169D0">
      <w:pPr>
        <w:ind w:left="7513"/>
        <w:jc w:val="right"/>
      </w:pPr>
    </w:p>
    <w:tbl>
      <w:tblPr>
        <w:tblStyle w:val="aa"/>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387"/>
      </w:tblGrid>
      <w:tr w:rsidR="00C136C8" w:rsidRPr="00C0305E" w14:paraId="32CFFB2E" w14:textId="77777777" w:rsidTr="006253E9">
        <w:tc>
          <w:tcPr>
            <w:tcW w:w="4111" w:type="dxa"/>
          </w:tcPr>
          <w:p w14:paraId="4439C5FC" w14:textId="77777777" w:rsidR="00C136C8" w:rsidRPr="00C0305E" w:rsidRDefault="00C136C8" w:rsidP="00C136C8">
            <w:r w:rsidRPr="00C0305E">
              <w:t>СОСТАВИЛ:</w:t>
            </w:r>
          </w:p>
        </w:tc>
        <w:tc>
          <w:tcPr>
            <w:tcW w:w="5387" w:type="dxa"/>
          </w:tcPr>
          <w:p w14:paraId="776D2FCE" w14:textId="77777777" w:rsidR="00C136C8" w:rsidRPr="00C0305E" w:rsidRDefault="00C136C8" w:rsidP="00C136C8">
            <w:pPr>
              <w:jc w:val="right"/>
            </w:pPr>
          </w:p>
        </w:tc>
      </w:tr>
      <w:tr w:rsidR="00C136C8" w:rsidRPr="00C0305E" w14:paraId="4037686D" w14:textId="77777777" w:rsidTr="006253E9">
        <w:tc>
          <w:tcPr>
            <w:tcW w:w="4111" w:type="dxa"/>
          </w:tcPr>
          <w:p w14:paraId="6FE3EB99" w14:textId="77777777" w:rsidR="00C136C8" w:rsidRPr="00C0305E" w:rsidRDefault="00C136C8" w:rsidP="00C136C8">
            <w:r w:rsidRPr="00C0305E">
              <w:rPr>
                <w:rFonts w:eastAsiaTheme="minorHAnsi"/>
              </w:rPr>
              <w:t xml:space="preserve">Главный инженер </w:t>
            </w:r>
            <w:r>
              <w:rPr>
                <w:rFonts w:eastAsiaTheme="minorHAnsi"/>
              </w:rPr>
              <w:t>ПЖДП при Казанском вокзале</w:t>
            </w:r>
          </w:p>
        </w:tc>
        <w:tc>
          <w:tcPr>
            <w:tcW w:w="5387" w:type="dxa"/>
          </w:tcPr>
          <w:p w14:paraId="15D24F43" w14:textId="77777777" w:rsidR="00C136C8" w:rsidRPr="00C0305E" w:rsidRDefault="00C136C8" w:rsidP="00C136C8">
            <w:pPr>
              <w:jc w:val="right"/>
            </w:pPr>
            <w:r>
              <w:rPr>
                <w:rFonts w:eastAsiaTheme="minorHAnsi"/>
              </w:rPr>
              <w:t xml:space="preserve">                             Р.Р. </w:t>
            </w:r>
            <w:r w:rsidRPr="0040486B">
              <w:rPr>
                <w:rFonts w:eastAsiaTheme="minorHAnsi"/>
              </w:rPr>
              <w:t>Хамидуллин</w:t>
            </w:r>
          </w:p>
        </w:tc>
      </w:tr>
      <w:tr w:rsidR="00C136C8" w:rsidRPr="00C0305E" w14:paraId="3E45A0F9" w14:textId="77777777" w:rsidTr="006253E9">
        <w:trPr>
          <w:trHeight w:val="80"/>
        </w:trPr>
        <w:tc>
          <w:tcPr>
            <w:tcW w:w="4111" w:type="dxa"/>
          </w:tcPr>
          <w:p w14:paraId="28ADE215" w14:textId="77777777" w:rsidR="00C136C8" w:rsidRPr="00C0305E" w:rsidRDefault="00C136C8" w:rsidP="00C136C8"/>
        </w:tc>
        <w:tc>
          <w:tcPr>
            <w:tcW w:w="5387" w:type="dxa"/>
          </w:tcPr>
          <w:p w14:paraId="31C71A38" w14:textId="77777777" w:rsidR="00C136C8" w:rsidRPr="00C0305E" w:rsidRDefault="00C136C8" w:rsidP="00C136C8">
            <w:pPr>
              <w:jc w:val="right"/>
            </w:pPr>
          </w:p>
        </w:tc>
      </w:tr>
      <w:tr w:rsidR="00C136C8" w:rsidRPr="00C0305E" w14:paraId="44F1462A" w14:textId="77777777" w:rsidTr="006253E9">
        <w:tc>
          <w:tcPr>
            <w:tcW w:w="4111" w:type="dxa"/>
          </w:tcPr>
          <w:p w14:paraId="103D4701" w14:textId="77777777" w:rsidR="00EF081F" w:rsidRDefault="00EF081F" w:rsidP="00C136C8"/>
          <w:p w14:paraId="19D99CF9" w14:textId="77777777" w:rsidR="00C136C8" w:rsidRPr="00C0305E" w:rsidRDefault="00C136C8" w:rsidP="00C136C8">
            <w:pPr>
              <w:rPr>
                <w:rFonts w:eastAsiaTheme="minorHAnsi"/>
                <w:lang w:eastAsia="en-US"/>
              </w:rPr>
            </w:pPr>
            <w:r>
              <w:t>СФОРМИРОВАЛ</w:t>
            </w:r>
            <w:r w:rsidRPr="00C0305E">
              <w:t>:</w:t>
            </w:r>
          </w:p>
        </w:tc>
        <w:tc>
          <w:tcPr>
            <w:tcW w:w="5387" w:type="dxa"/>
          </w:tcPr>
          <w:p w14:paraId="4C67CB5B" w14:textId="77777777" w:rsidR="00C136C8" w:rsidRPr="00C0305E" w:rsidRDefault="00C136C8" w:rsidP="00C136C8">
            <w:pPr>
              <w:jc w:val="right"/>
            </w:pPr>
          </w:p>
        </w:tc>
      </w:tr>
      <w:tr w:rsidR="00C136C8" w:rsidRPr="00C0305E" w14:paraId="10180306" w14:textId="77777777" w:rsidTr="006253E9">
        <w:tc>
          <w:tcPr>
            <w:tcW w:w="4111" w:type="dxa"/>
          </w:tcPr>
          <w:p w14:paraId="771D8681" w14:textId="77777777" w:rsidR="00C136C8" w:rsidRPr="00C0305E" w:rsidRDefault="00C136C8" w:rsidP="00C136C8">
            <w:pPr>
              <w:rPr>
                <w:rFonts w:eastAsiaTheme="minorHAnsi"/>
                <w:lang w:eastAsia="en-US"/>
              </w:rPr>
            </w:pPr>
            <w:r w:rsidRPr="00C0305E">
              <w:t>Главный специалист ГЭЗС и ИС</w:t>
            </w:r>
          </w:p>
        </w:tc>
        <w:tc>
          <w:tcPr>
            <w:tcW w:w="5387" w:type="dxa"/>
          </w:tcPr>
          <w:p w14:paraId="42BE0D7B" w14:textId="77777777" w:rsidR="00C136C8" w:rsidRPr="00C0305E" w:rsidRDefault="00C136C8" w:rsidP="006253E9">
            <w:pPr>
              <w:jc w:val="right"/>
            </w:pPr>
            <w:r>
              <w:t xml:space="preserve">                                    </w:t>
            </w:r>
            <w:r w:rsidR="006253E9">
              <w:t>А</w:t>
            </w:r>
            <w:r>
              <w:t>.</w:t>
            </w:r>
            <w:r w:rsidR="006253E9">
              <w:t>А</w:t>
            </w:r>
            <w:r>
              <w:t xml:space="preserve">. </w:t>
            </w:r>
            <w:r w:rsidR="006253E9">
              <w:t>Ковальский</w:t>
            </w:r>
          </w:p>
        </w:tc>
      </w:tr>
      <w:tr w:rsidR="00C136C8" w:rsidRPr="00C0305E" w14:paraId="1BC50031" w14:textId="77777777" w:rsidTr="006253E9">
        <w:tc>
          <w:tcPr>
            <w:tcW w:w="4111" w:type="dxa"/>
          </w:tcPr>
          <w:p w14:paraId="0438C0C5" w14:textId="77777777" w:rsidR="00C136C8" w:rsidRDefault="00C136C8" w:rsidP="00C136C8"/>
          <w:p w14:paraId="1047F2E7" w14:textId="77777777" w:rsidR="00C136C8" w:rsidRDefault="00C136C8" w:rsidP="00C136C8"/>
          <w:p w14:paraId="333E3746" w14:textId="77777777" w:rsidR="00C136C8" w:rsidRPr="00C0305E" w:rsidRDefault="00C136C8" w:rsidP="00C136C8">
            <w:pPr>
              <w:rPr>
                <w:rFonts w:eastAsiaTheme="minorHAnsi"/>
                <w:lang w:eastAsia="en-US"/>
              </w:rPr>
            </w:pPr>
            <w:r>
              <w:t>СОГЛАСОВАНО</w:t>
            </w:r>
            <w:r w:rsidRPr="00C0305E">
              <w:t>:</w:t>
            </w:r>
          </w:p>
        </w:tc>
        <w:tc>
          <w:tcPr>
            <w:tcW w:w="5387" w:type="dxa"/>
          </w:tcPr>
          <w:p w14:paraId="74DB4A79" w14:textId="77777777" w:rsidR="00C136C8" w:rsidRPr="00C0305E" w:rsidRDefault="00C136C8" w:rsidP="00C136C8">
            <w:pPr>
              <w:jc w:val="right"/>
            </w:pPr>
          </w:p>
        </w:tc>
      </w:tr>
      <w:tr w:rsidR="00C136C8" w:rsidRPr="00C0305E" w14:paraId="53D19196" w14:textId="77777777" w:rsidTr="006253E9">
        <w:tc>
          <w:tcPr>
            <w:tcW w:w="4111" w:type="dxa"/>
          </w:tcPr>
          <w:p w14:paraId="6FA51191" w14:textId="285E03DC" w:rsidR="00C136C8" w:rsidRPr="00C0305E" w:rsidRDefault="00C136C8" w:rsidP="004C7095">
            <w:pPr>
              <w:rPr>
                <w:rFonts w:eastAsiaTheme="minorHAnsi"/>
                <w:lang w:eastAsia="en-US"/>
              </w:rPr>
            </w:pPr>
            <w:r w:rsidRPr="00C0305E">
              <w:rPr>
                <w:rFonts w:eastAsiaTheme="minorHAnsi"/>
                <w:lang w:eastAsia="en-US"/>
              </w:rPr>
              <w:t xml:space="preserve">Руководитель </w:t>
            </w:r>
            <w:r w:rsidR="004C7095">
              <w:rPr>
                <w:rFonts w:eastAsiaTheme="minorHAnsi"/>
                <w:lang w:eastAsia="en-US"/>
              </w:rPr>
              <w:t>СИТО</w:t>
            </w:r>
          </w:p>
        </w:tc>
        <w:tc>
          <w:tcPr>
            <w:tcW w:w="5387" w:type="dxa"/>
          </w:tcPr>
          <w:p w14:paraId="2A9FE99A" w14:textId="77777777" w:rsidR="00C136C8" w:rsidRPr="00C0305E" w:rsidRDefault="00C136C8" w:rsidP="00C136C8">
            <w:pPr>
              <w:jc w:val="right"/>
            </w:pPr>
            <w:r>
              <w:t xml:space="preserve">                                   </w:t>
            </w:r>
            <w:r w:rsidRPr="00C0305E">
              <w:t>Ю.Д. Яфаров</w:t>
            </w:r>
          </w:p>
        </w:tc>
      </w:tr>
    </w:tbl>
    <w:p w14:paraId="29CAFCC3" w14:textId="77777777" w:rsidR="00A97234" w:rsidRDefault="00A97234">
      <w:pPr>
        <w:spacing w:after="200" w:line="276" w:lineRule="auto"/>
      </w:pPr>
      <w:r>
        <w:br w:type="page"/>
      </w:r>
    </w:p>
    <w:p w14:paraId="66D81E48" w14:textId="77777777" w:rsidR="000056B9" w:rsidRPr="00F57BD0" w:rsidRDefault="00C136C8" w:rsidP="00A169D0">
      <w:pPr>
        <w:ind w:left="7513"/>
        <w:jc w:val="right"/>
      </w:pPr>
      <w:r>
        <w:lastRenderedPageBreak/>
        <w:t>П</w:t>
      </w:r>
      <w:r w:rsidR="000056B9" w:rsidRPr="00F57BD0">
        <w:t>риложение № 2</w:t>
      </w:r>
    </w:p>
    <w:p w14:paraId="0C0E8DE5" w14:textId="77777777" w:rsidR="000056B9" w:rsidRPr="00F57BD0" w:rsidRDefault="000056B9" w:rsidP="00A169D0">
      <w:pPr>
        <w:ind w:left="7513"/>
        <w:jc w:val="right"/>
      </w:pPr>
      <w:r w:rsidRPr="00F57BD0">
        <w:t xml:space="preserve">к </w:t>
      </w:r>
      <w:r w:rsidR="00A169D0" w:rsidRPr="00F57BD0">
        <w:t>Т</w:t>
      </w:r>
      <w:r w:rsidRPr="00F57BD0">
        <w:t>ехническому заданию</w:t>
      </w:r>
    </w:p>
    <w:p w14:paraId="5FAEAB67" w14:textId="77777777" w:rsidR="00503C08" w:rsidRPr="009066E9" w:rsidRDefault="00503C08" w:rsidP="00503C08">
      <w:pPr>
        <w:jc w:val="center"/>
      </w:pPr>
    </w:p>
    <w:p w14:paraId="4AF27020" w14:textId="21ACF555" w:rsidR="00503C08" w:rsidRPr="00872DDC" w:rsidRDefault="00503C08" w:rsidP="00503C08">
      <w:pPr>
        <w:jc w:val="center"/>
        <w:rPr>
          <w:b/>
        </w:rPr>
      </w:pPr>
      <w:r w:rsidRPr="00872DDC">
        <w:rPr>
          <w:b/>
        </w:rPr>
        <w:t>Сроки устранения неисправностей и их последствий</w:t>
      </w:r>
    </w:p>
    <w:p w14:paraId="034C76FA" w14:textId="77777777" w:rsidR="009066E9" w:rsidRPr="00872DDC" w:rsidRDefault="009066E9" w:rsidP="00503C08">
      <w:pPr>
        <w:jc w:val="center"/>
        <w:rPr>
          <w:b/>
        </w:rPr>
      </w:pPr>
    </w:p>
    <w:tbl>
      <w:tblPr>
        <w:tblW w:w="9639" w:type="dxa"/>
        <w:tblInd w:w="2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32"/>
        <w:gridCol w:w="1907"/>
      </w:tblGrid>
      <w:tr w:rsidR="00503C08" w:rsidRPr="001E1C30" w14:paraId="69665066" w14:textId="77777777" w:rsidTr="00644DE0">
        <w:tc>
          <w:tcPr>
            <w:tcW w:w="7732" w:type="dxa"/>
            <w:tcBorders>
              <w:top w:val="single" w:sz="6" w:space="0" w:color="auto"/>
              <w:left w:val="single" w:sz="6" w:space="0" w:color="auto"/>
              <w:bottom w:val="single" w:sz="6" w:space="0" w:color="auto"/>
              <w:right w:val="single" w:sz="6" w:space="0" w:color="auto"/>
            </w:tcBorders>
            <w:vAlign w:val="center"/>
          </w:tcPr>
          <w:p w14:paraId="51C45012" w14:textId="77777777" w:rsidR="00503C08" w:rsidRPr="001E1C30" w:rsidRDefault="00503C08" w:rsidP="00DB234B">
            <w:pPr>
              <w:keepLines/>
              <w:spacing w:before="120"/>
              <w:ind w:left="57"/>
              <w:jc w:val="center"/>
              <w:rPr>
                <w:sz w:val="18"/>
                <w:szCs w:val="18"/>
              </w:rPr>
            </w:pPr>
            <w:r w:rsidRPr="001E1C30">
              <w:rPr>
                <w:sz w:val="18"/>
                <w:szCs w:val="18"/>
              </w:rPr>
              <w:t>Вид неисправностей</w:t>
            </w:r>
          </w:p>
        </w:tc>
        <w:tc>
          <w:tcPr>
            <w:tcW w:w="1907" w:type="dxa"/>
            <w:tcBorders>
              <w:top w:val="single" w:sz="6" w:space="0" w:color="auto"/>
              <w:left w:val="single" w:sz="6" w:space="0" w:color="auto"/>
              <w:bottom w:val="single" w:sz="6" w:space="0" w:color="auto"/>
              <w:right w:val="single" w:sz="6" w:space="0" w:color="auto"/>
            </w:tcBorders>
            <w:vAlign w:val="center"/>
          </w:tcPr>
          <w:p w14:paraId="73409136" w14:textId="77777777" w:rsidR="00503C08" w:rsidRPr="001E1C30" w:rsidRDefault="008B6159" w:rsidP="00DB234B">
            <w:pPr>
              <w:keepLines/>
              <w:jc w:val="center"/>
              <w:rPr>
                <w:sz w:val="18"/>
                <w:szCs w:val="18"/>
              </w:rPr>
            </w:pPr>
            <w:r w:rsidRPr="001E1C30">
              <w:rPr>
                <w:sz w:val="18"/>
                <w:szCs w:val="18"/>
              </w:rPr>
              <w:t>С</w:t>
            </w:r>
            <w:r w:rsidR="00503C08" w:rsidRPr="001E1C30">
              <w:rPr>
                <w:sz w:val="18"/>
                <w:szCs w:val="18"/>
              </w:rPr>
              <w:t>рок</w:t>
            </w:r>
          </w:p>
          <w:p w14:paraId="0F0FBA2F" w14:textId="77777777" w:rsidR="00503C08" w:rsidRPr="001E1C30" w:rsidRDefault="00503C08" w:rsidP="00DB234B">
            <w:pPr>
              <w:keepLines/>
              <w:jc w:val="center"/>
              <w:rPr>
                <w:sz w:val="18"/>
                <w:szCs w:val="18"/>
              </w:rPr>
            </w:pPr>
            <w:r w:rsidRPr="001E1C30">
              <w:rPr>
                <w:sz w:val="18"/>
                <w:szCs w:val="18"/>
              </w:rPr>
              <w:t>устранения неисправностей</w:t>
            </w:r>
          </w:p>
        </w:tc>
      </w:tr>
      <w:tr w:rsidR="00503C08" w:rsidRPr="001E1C30" w14:paraId="1E4810CD" w14:textId="77777777" w:rsidTr="00DB234B">
        <w:tc>
          <w:tcPr>
            <w:tcW w:w="9639" w:type="dxa"/>
            <w:gridSpan w:val="2"/>
            <w:tcBorders>
              <w:top w:val="single" w:sz="6" w:space="0" w:color="auto"/>
              <w:left w:val="single" w:sz="6" w:space="0" w:color="auto"/>
              <w:bottom w:val="single" w:sz="6" w:space="0" w:color="auto"/>
              <w:right w:val="single" w:sz="6" w:space="0" w:color="auto"/>
            </w:tcBorders>
          </w:tcPr>
          <w:p w14:paraId="15274328" w14:textId="77777777" w:rsidR="00503C08" w:rsidRPr="001E1C30" w:rsidRDefault="00503C08" w:rsidP="00DB234B">
            <w:pPr>
              <w:keepLines/>
              <w:ind w:left="57"/>
              <w:jc w:val="center"/>
              <w:rPr>
                <w:b/>
                <w:sz w:val="18"/>
                <w:szCs w:val="18"/>
              </w:rPr>
            </w:pPr>
            <w:r w:rsidRPr="001E1C30">
              <w:rPr>
                <w:b/>
                <w:sz w:val="18"/>
                <w:szCs w:val="18"/>
              </w:rPr>
              <w:t>Кровля</w:t>
            </w:r>
          </w:p>
        </w:tc>
      </w:tr>
      <w:tr w:rsidR="00503C08" w:rsidRPr="001E1C30" w14:paraId="10458DBB" w14:textId="77777777" w:rsidTr="001E1C30">
        <w:trPr>
          <w:trHeight w:val="65"/>
        </w:trPr>
        <w:tc>
          <w:tcPr>
            <w:tcW w:w="7732" w:type="dxa"/>
            <w:tcBorders>
              <w:top w:val="single" w:sz="6" w:space="0" w:color="auto"/>
              <w:left w:val="single" w:sz="6" w:space="0" w:color="auto"/>
              <w:bottom w:val="single" w:sz="6" w:space="0" w:color="auto"/>
              <w:right w:val="single" w:sz="6" w:space="0" w:color="auto"/>
            </w:tcBorders>
          </w:tcPr>
          <w:p w14:paraId="4DB955F3" w14:textId="77777777" w:rsidR="00503C08" w:rsidRPr="001E1C30" w:rsidRDefault="00503C08" w:rsidP="00DB234B">
            <w:pPr>
              <w:keepLines/>
              <w:spacing w:before="120"/>
              <w:jc w:val="both"/>
              <w:rPr>
                <w:sz w:val="18"/>
                <w:szCs w:val="18"/>
              </w:rPr>
            </w:pPr>
            <w:r w:rsidRPr="001E1C30">
              <w:rPr>
                <w:sz w:val="18"/>
                <w:szCs w:val="18"/>
              </w:rPr>
              <w:t>Свищи в отдельных местах кровли или сорванные ветром отдельные элементы кровли</w:t>
            </w:r>
          </w:p>
        </w:tc>
        <w:tc>
          <w:tcPr>
            <w:tcW w:w="1907" w:type="dxa"/>
            <w:tcBorders>
              <w:top w:val="single" w:sz="6" w:space="0" w:color="auto"/>
              <w:left w:val="single" w:sz="6" w:space="0" w:color="auto"/>
              <w:bottom w:val="single" w:sz="6" w:space="0" w:color="auto"/>
              <w:right w:val="single" w:sz="6" w:space="0" w:color="auto"/>
            </w:tcBorders>
          </w:tcPr>
          <w:p w14:paraId="5A231E12" w14:textId="77777777" w:rsidR="00503C08" w:rsidRPr="001E1C30" w:rsidRDefault="00503C08" w:rsidP="00DB234B">
            <w:pPr>
              <w:keepLines/>
              <w:spacing w:before="120"/>
              <w:jc w:val="both"/>
              <w:rPr>
                <w:sz w:val="18"/>
                <w:szCs w:val="18"/>
              </w:rPr>
            </w:pPr>
            <w:r w:rsidRPr="001E1C30">
              <w:rPr>
                <w:sz w:val="18"/>
                <w:szCs w:val="18"/>
              </w:rPr>
              <w:t>1 сутки</w:t>
            </w:r>
          </w:p>
        </w:tc>
      </w:tr>
      <w:tr w:rsidR="00503C08" w:rsidRPr="001E1C30" w14:paraId="6EA59980" w14:textId="77777777" w:rsidTr="00DB234B">
        <w:tc>
          <w:tcPr>
            <w:tcW w:w="7732" w:type="dxa"/>
            <w:tcBorders>
              <w:top w:val="single" w:sz="6" w:space="0" w:color="auto"/>
              <w:left w:val="single" w:sz="6" w:space="0" w:color="auto"/>
              <w:bottom w:val="single" w:sz="6" w:space="0" w:color="auto"/>
              <w:right w:val="single" w:sz="6" w:space="0" w:color="auto"/>
            </w:tcBorders>
          </w:tcPr>
          <w:p w14:paraId="575AF5B5" w14:textId="77777777" w:rsidR="00503C08" w:rsidRPr="001E1C30" w:rsidRDefault="00503C08" w:rsidP="00DB234B">
            <w:pPr>
              <w:keepLines/>
              <w:spacing w:before="120"/>
              <w:jc w:val="both"/>
              <w:rPr>
                <w:sz w:val="18"/>
                <w:szCs w:val="18"/>
              </w:rPr>
            </w:pPr>
            <w:r w:rsidRPr="001E1C30">
              <w:rPr>
                <w:sz w:val="18"/>
                <w:szCs w:val="18"/>
              </w:rPr>
              <w:t>Повреждения водосточных труб, воронок, колен, отводов и расстройство их креплений</w:t>
            </w:r>
          </w:p>
        </w:tc>
        <w:tc>
          <w:tcPr>
            <w:tcW w:w="1907" w:type="dxa"/>
            <w:tcBorders>
              <w:top w:val="single" w:sz="6" w:space="0" w:color="auto"/>
              <w:left w:val="single" w:sz="6" w:space="0" w:color="auto"/>
              <w:bottom w:val="single" w:sz="6" w:space="0" w:color="auto"/>
              <w:right w:val="single" w:sz="6" w:space="0" w:color="auto"/>
            </w:tcBorders>
          </w:tcPr>
          <w:p w14:paraId="5790F220" w14:textId="77777777" w:rsidR="00503C08" w:rsidRPr="001E1C30" w:rsidRDefault="00A22F8D" w:rsidP="00DB234B">
            <w:pPr>
              <w:keepLines/>
              <w:spacing w:before="120"/>
              <w:jc w:val="both"/>
              <w:rPr>
                <w:sz w:val="18"/>
                <w:szCs w:val="18"/>
              </w:rPr>
            </w:pPr>
            <w:r>
              <w:rPr>
                <w:sz w:val="18"/>
                <w:szCs w:val="18"/>
                <w:lang w:val="en-US"/>
              </w:rPr>
              <w:t>3</w:t>
            </w:r>
            <w:r w:rsidRPr="001E1C30">
              <w:rPr>
                <w:sz w:val="18"/>
                <w:szCs w:val="18"/>
              </w:rPr>
              <w:t xml:space="preserve"> </w:t>
            </w:r>
            <w:r w:rsidR="00503C08" w:rsidRPr="001E1C30">
              <w:rPr>
                <w:sz w:val="18"/>
                <w:szCs w:val="18"/>
              </w:rPr>
              <w:t>суток</w:t>
            </w:r>
          </w:p>
        </w:tc>
      </w:tr>
      <w:tr w:rsidR="00503C08" w:rsidRPr="001E1C30" w14:paraId="066179A9" w14:textId="77777777" w:rsidTr="00644DE0">
        <w:tc>
          <w:tcPr>
            <w:tcW w:w="9639" w:type="dxa"/>
            <w:gridSpan w:val="2"/>
            <w:tcBorders>
              <w:top w:val="single" w:sz="6" w:space="0" w:color="auto"/>
              <w:left w:val="single" w:sz="6" w:space="0" w:color="auto"/>
              <w:bottom w:val="single" w:sz="6" w:space="0" w:color="auto"/>
              <w:right w:val="single" w:sz="6" w:space="0" w:color="auto"/>
            </w:tcBorders>
            <w:vAlign w:val="center"/>
          </w:tcPr>
          <w:p w14:paraId="61FEC892" w14:textId="77777777" w:rsidR="00503C08" w:rsidRPr="001E1C30" w:rsidRDefault="00503C08" w:rsidP="00644DE0">
            <w:pPr>
              <w:keepLines/>
              <w:jc w:val="center"/>
              <w:rPr>
                <w:b/>
                <w:sz w:val="18"/>
                <w:szCs w:val="18"/>
              </w:rPr>
            </w:pPr>
            <w:r w:rsidRPr="001E1C30">
              <w:rPr>
                <w:b/>
                <w:sz w:val="18"/>
                <w:szCs w:val="18"/>
              </w:rPr>
              <w:t>Стены и фасады</w:t>
            </w:r>
            <w:bookmarkStart w:id="44" w:name="_GoBack"/>
            <w:bookmarkEnd w:id="44"/>
          </w:p>
        </w:tc>
      </w:tr>
      <w:tr w:rsidR="00503C08" w:rsidRPr="001E1C30" w14:paraId="01662FA4" w14:textId="77777777" w:rsidTr="001E1C30">
        <w:trPr>
          <w:trHeight w:val="330"/>
        </w:trPr>
        <w:tc>
          <w:tcPr>
            <w:tcW w:w="7732" w:type="dxa"/>
            <w:tcBorders>
              <w:top w:val="single" w:sz="6" w:space="0" w:color="auto"/>
              <w:left w:val="single" w:sz="6" w:space="0" w:color="auto"/>
              <w:bottom w:val="single" w:sz="6" w:space="0" w:color="auto"/>
              <w:right w:val="single" w:sz="6" w:space="0" w:color="auto"/>
            </w:tcBorders>
          </w:tcPr>
          <w:p w14:paraId="6484FC18" w14:textId="77777777" w:rsidR="00503C08" w:rsidRPr="001E1C30" w:rsidRDefault="00503C08" w:rsidP="00DB234B">
            <w:pPr>
              <w:keepLines/>
              <w:spacing w:before="120"/>
              <w:jc w:val="both"/>
              <w:rPr>
                <w:sz w:val="18"/>
                <w:szCs w:val="18"/>
              </w:rPr>
            </w:pPr>
            <w:r w:rsidRPr="001E1C30">
              <w:rPr>
                <w:sz w:val="18"/>
                <w:szCs w:val="18"/>
              </w:rPr>
              <w:t>Нависающие и теряющие связь со стенами отдельные кирпичи в кладке, отслаивающаяся штукатурка и лепные элементы архитектурного оформления</w:t>
            </w:r>
          </w:p>
        </w:tc>
        <w:tc>
          <w:tcPr>
            <w:tcW w:w="1907" w:type="dxa"/>
            <w:tcBorders>
              <w:top w:val="single" w:sz="6" w:space="0" w:color="auto"/>
              <w:left w:val="single" w:sz="6" w:space="0" w:color="auto"/>
              <w:bottom w:val="single" w:sz="6" w:space="0" w:color="auto"/>
              <w:right w:val="single" w:sz="6" w:space="0" w:color="auto"/>
            </w:tcBorders>
          </w:tcPr>
          <w:p w14:paraId="5CC80B4B" w14:textId="77777777" w:rsidR="00503C08" w:rsidRPr="001E1C30" w:rsidRDefault="00503C08" w:rsidP="00DB234B">
            <w:pPr>
              <w:keepLines/>
              <w:spacing w:before="120"/>
              <w:jc w:val="both"/>
              <w:rPr>
                <w:sz w:val="18"/>
                <w:szCs w:val="18"/>
              </w:rPr>
            </w:pPr>
            <w:r w:rsidRPr="001E1C30">
              <w:rPr>
                <w:sz w:val="18"/>
                <w:szCs w:val="18"/>
              </w:rPr>
              <w:t>1 сутки</w:t>
            </w:r>
          </w:p>
        </w:tc>
      </w:tr>
      <w:tr w:rsidR="00503C08" w:rsidRPr="001E1C30" w14:paraId="197F2EDE" w14:textId="77777777" w:rsidTr="008B6159">
        <w:trPr>
          <w:trHeight w:val="226"/>
        </w:trPr>
        <w:tc>
          <w:tcPr>
            <w:tcW w:w="9639" w:type="dxa"/>
            <w:gridSpan w:val="2"/>
            <w:tcBorders>
              <w:top w:val="single" w:sz="6" w:space="0" w:color="auto"/>
              <w:left w:val="single" w:sz="6" w:space="0" w:color="auto"/>
              <w:bottom w:val="single" w:sz="6" w:space="0" w:color="auto"/>
              <w:right w:val="single" w:sz="6" w:space="0" w:color="auto"/>
            </w:tcBorders>
          </w:tcPr>
          <w:p w14:paraId="483E4F90" w14:textId="77777777" w:rsidR="00503C08" w:rsidRPr="001E1C30" w:rsidRDefault="00503C08" w:rsidP="00644DE0">
            <w:pPr>
              <w:keepLines/>
              <w:jc w:val="center"/>
              <w:rPr>
                <w:b/>
                <w:sz w:val="18"/>
                <w:szCs w:val="18"/>
              </w:rPr>
            </w:pPr>
            <w:r w:rsidRPr="001E1C30">
              <w:rPr>
                <w:b/>
                <w:sz w:val="18"/>
                <w:szCs w:val="18"/>
              </w:rPr>
              <w:t>Полы</w:t>
            </w:r>
          </w:p>
        </w:tc>
      </w:tr>
      <w:tr w:rsidR="00503C08" w:rsidRPr="001E1C30" w14:paraId="1256F7BE" w14:textId="77777777" w:rsidTr="001E1C30">
        <w:trPr>
          <w:trHeight w:val="114"/>
        </w:trPr>
        <w:tc>
          <w:tcPr>
            <w:tcW w:w="7732" w:type="dxa"/>
            <w:tcBorders>
              <w:top w:val="single" w:sz="6" w:space="0" w:color="auto"/>
              <w:left w:val="single" w:sz="6" w:space="0" w:color="auto"/>
              <w:bottom w:val="single" w:sz="6" w:space="0" w:color="auto"/>
              <w:right w:val="single" w:sz="6" w:space="0" w:color="auto"/>
            </w:tcBorders>
          </w:tcPr>
          <w:p w14:paraId="3F35BAA3" w14:textId="77777777" w:rsidR="00503C08" w:rsidRPr="001E1C30" w:rsidRDefault="00503C08" w:rsidP="00DB234B">
            <w:pPr>
              <w:keepLines/>
              <w:spacing w:before="120"/>
              <w:jc w:val="both"/>
              <w:rPr>
                <w:sz w:val="18"/>
                <w:szCs w:val="18"/>
              </w:rPr>
            </w:pPr>
            <w:r w:rsidRPr="001E1C30">
              <w:rPr>
                <w:sz w:val="18"/>
                <w:szCs w:val="18"/>
              </w:rPr>
              <w:t>Разрушения или выпадения отдельных элементов торцовых шашек, метлахских или цементных плиток</w:t>
            </w:r>
          </w:p>
        </w:tc>
        <w:tc>
          <w:tcPr>
            <w:tcW w:w="1907" w:type="dxa"/>
            <w:tcBorders>
              <w:top w:val="single" w:sz="6" w:space="0" w:color="auto"/>
              <w:left w:val="single" w:sz="6" w:space="0" w:color="auto"/>
              <w:bottom w:val="single" w:sz="6" w:space="0" w:color="auto"/>
              <w:right w:val="single" w:sz="6" w:space="0" w:color="auto"/>
            </w:tcBorders>
          </w:tcPr>
          <w:p w14:paraId="0B45DDB4" w14:textId="77777777" w:rsidR="00503C08" w:rsidRPr="001E1C30" w:rsidRDefault="00503C08" w:rsidP="00DB234B">
            <w:pPr>
              <w:keepLines/>
              <w:spacing w:before="120"/>
              <w:jc w:val="both"/>
              <w:rPr>
                <w:sz w:val="18"/>
                <w:szCs w:val="18"/>
              </w:rPr>
            </w:pPr>
            <w:r w:rsidRPr="001E1C30">
              <w:rPr>
                <w:sz w:val="18"/>
                <w:szCs w:val="18"/>
              </w:rPr>
              <w:t>3 суток</w:t>
            </w:r>
          </w:p>
        </w:tc>
      </w:tr>
      <w:tr w:rsidR="00503C08" w:rsidRPr="001E1C30" w14:paraId="7B22D571" w14:textId="77777777" w:rsidTr="00DB234B">
        <w:tc>
          <w:tcPr>
            <w:tcW w:w="9639" w:type="dxa"/>
            <w:gridSpan w:val="2"/>
            <w:tcBorders>
              <w:top w:val="single" w:sz="6" w:space="0" w:color="auto"/>
              <w:left w:val="single" w:sz="6" w:space="0" w:color="auto"/>
              <w:bottom w:val="single" w:sz="6" w:space="0" w:color="auto"/>
              <w:right w:val="single" w:sz="6" w:space="0" w:color="auto"/>
            </w:tcBorders>
          </w:tcPr>
          <w:p w14:paraId="2D6AF417" w14:textId="77777777" w:rsidR="00503C08" w:rsidRPr="001E1C30" w:rsidRDefault="00503C08" w:rsidP="00644DE0">
            <w:pPr>
              <w:keepLines/>
              <w:jc w:val="center"/>
              <w:rPr>
                <w:b/>
                <w:sz w:val="18"/>
                <w:szCs w:val="18"/>
              </w:rPr>
            </w:pPr>
            <w:r w:rsidRPr="001E1C30">
              <w:rPr>
                <w:b/>
                <w:sz w:val="18"/>
                <w:szCs w:val="18"/>
              </w:rPr>
              <w:t>Оконные и дверные заполнения</w:t>
            </w:r>
          </w:p>
        </w:tc>
      </w:tr>
      <w:tr w:rsidR="00503C08" w:rsidRPr="001E1C30" w14:paraId="66FB9B1D" w14:textId="77777777" w:rsidTr="00DB234B">
        <w:tc>
          <w:tcPr>
            <w:tcW w:w="7732" w:type="dxa"/>
            <w:tcBorders>
              <w:top w:val="single" w:sz="6" w:space="0" w:color="auto"/>
              <w:left w:val="single" w:sz="6" w:space="0" w:color="auto"/>
              <w:bottom w:val="single" w:sz="6" w:space="0" w:color="auto"/>
              <w:right w:val="single" w:sz="6" w:space="0" w:color="auto"/>
            </w:tcBorders>
          </w:tcPr>
          <w:p w14:paraId="02634E02" w14:textId="77777777" w:rsidR="00503C08" w:rsidRPr="001E1C30" w:rsidRDefault="00503C08" w:rsidP="00DB234B">
            <w:pPr>
              <w:keepLines/>
              <w:jc w:val="both"/>
              <w:rPr>
                <w:sz w:val="18"/>
                <w:szCs w:val="18"/>
              </w:rPr>
            </w:pPr>
            <w:r w:rsidRPr="001E1C30">
              <w:rPr>
                <w:sz w:val="18"/>
                <w:szCs w:val="18"/>
              </w:rPr>
              <w:t>Разбитые стекла и сорванные створки оконных переплетов и форточек:</w:t>
            </w:r>
          </w:p>
          <w:p w14:paraId="36B4633E" w14:textId="77777777" w:rsidR="00503C08" w:rsidRPr="001E1C30" w:rsidRDefault="00503C08" w:rsidP="00DB234B">
            <w:pPr>
              <w:keepLines/>
              <w:ind w:left="-96"/>
              <w:jc w:val="both"/>
              <w:rPr>
                <w:sz w:val="18"/>
                <w:szCs w:val="18"/>
              </w:rPr>
            </w:pPr>
            <w:r w:rsidRPr="001E1C30">
              <w:rPr>
                <w:sz w:val="18"/>
                <w:szCs w:val="18"/>
              </w:rPr>
              <w:t xml:space="preserve">        в зимнее время</w:t>
            </w:r>
          </w:p>
          <w:p w14:paraId="41500410" w14:textId="77777777" w:rsidR="00503C08" w:rsidRPr="001E1C30" w:rsidRDefault="00503C08" w:rsidP="00DB234B">
            <w:pPr>
              <w:keepLines/>
              <w:ind w:left="-96"/>
              <w:jc w:val="both"/>
              <w:rPr>
                <w:sz w:val="18"/>
                <w:szCs w:val="18"/>
              </w:rPr>
            </w:pPr>
            <w:r w:rsidRPr="001E1C30">
              <w:rPr>
                <w:sz w:val="18"/>
                <w:szCs w:val="18"/>
              </w:rPr>
              <w:t xml:space="preserve">        в летнее время</w:t>
            </w:r>
          </w:p>
        </w:tc>
        <w:tc>
          <w:tcPr>
            <w:tcW w:w="1907" w:type="dxa"/>
            <w:tcBorders>
              <w:top w:val="single" w:sz="6" w:space="0" w:color="auto"/>
              <w:left w:val="single" w:sz="6" w:space="0" w:color="auto"/>
              <w:bottom w:val="single" w:sz="6" w:space="0" w:color="auto"/>
              <w:right w:val="single" w:sz="6" w:space="0" w:color="auto"/>
            </w:tcBorders>
          </w:tcPr>
          <w:p w14:paraId="35B8AFAE" w14:textId="77777777" w:rsidR="00503C08" w:rsidRPr="001E1C30" w:rsidRDefault="00503C08" w:rsidP="00B05392">
            <w:pPr>
              <w:keepLines/>
              <w:jc w:val="both"/>
              <w:rPr>
                <w:sz w:val="18"/>
                <w:szCs w:val="18"/>
              </w:rPr>
            </w:pPr>
          </w:p>
          <w:p w14:paraId="09388633" w14:textId="77777777" w:rsidR="00503C08" w:rsidRPr="001E1C30" w:rsidRDefault="00503C08" w:rsidP="00A22F8D">
            <w:pPr>
              <w:keepLines/>
              <w:jc w:val="both"/>
              <w:rPr>
                <w:sz w:val="18"/>
                <w:szCs w:val="18"/>
              </w:rPr>
            </w:pPr>
            <w:r w:rsidRPr="001E1C30">
              <w:rPr>
                <w:sz w:val="18"/>
                <w:szCs w:val="18"/>
              </w:rPr>
              <w:t>1 сутки</w:t>
            </w:r>
          </w:p>
          <w:p w14:paraId="5880F9CA" w14:textId="77777777" w:rsidR="00503C08" w:rsidRPr="001E1C30" w:rsidRDefault="00503C08" w:rsidP="00A22F8D">
            <w:pPr>
              <w:keepLines/>
              <w:jc w:val="both"/>
              <w:rPr>
                <w:sz w:val="18"/>
                <w:szCs w:val="18"/>
              </w:rPr>
            </w:pPr>
            <w:r w:rsidRPr="001E1C30">
              <w:rPr>
                <w:sz w:val="18"/>
                <w:szCs w:val="18"/>
              </w:rPr>
              <w:t>3 суток</w:t>
            </w:r>
          </w:p>
        </w:tc>
      </w:tr>
      <w:tr w:rsidR="00503C08" w:rsidRPr="001E1C30" w14:paraId="429F1092" w14:textId="77777777" w:rsidTr="00DB234B">
        <w:tc>
          <w:tcPr>
            <w:tcW w:w="9639" w:type="dxa"/>
            <w:gridSpan w:val="2"/>
            <w:tcBorders>
              <w:top w:val="single" w:sz="6" w:space="0" w:color="auto"/>
              <w:left w:val="single" w:sz="6" w:space="0" w:color="auto"/>
              <w:bottom w:val="single" w:sz="6" w:space="0" w:color="auto"/>
              <w:right w:val="single" w:sz="6" w:space="0" w:color="auto"/>
            </w:tcBorders>
          </w:tcPr>
          <w:p w14:paraId="5D7A947B" w14:textId="77777777" w:rsidR="00503C08" w:rsidRPr="001E1C30" w:rsidRDefault="00503C08" w:rsidP="00DB234B">
            <w:pPr>
              <w:keepLines/>
              <w:ind w:left="57"/>
              <w:jc w:val="center"/>
              <w:rPr>
                <w:b/>
                <w:sz w:val="18"/>
                <w:szCs w:val="18"/>
              </w:rPr>
            </w:pPr>
            <w:r w:rsidRPr="001E1C30">
              <w:rPr>
                <w:b/>
                <w:sz w:val="18"/>
                <w:szCs w:val="18"/>
              </w:rPr>
              <w:t>Печи и дымоходы</w:t>
            </w:r>
          </w:p>
        </w:tc>
      </w:tr>
      <w:tr w:rsidR="00503C08" w:rsidRPr="001E1C30" w14:paraId="319C153E" w14:textId="77777777" w:rsidTr="00DB234B">
        <w:tc>
          <w:tcPr>
            <w:tcW w:w="7732" w:type="dxa"/>
            <w:tcBorders>
              <w:top w:val="single" w:sz="6" w:space="0" w:color="auto"/>
              <w:left w:val="single" w:sz="6" w:space="0" w:color="auto"/>
              <w:bottom w:val="single" w:sz="6" w:space="0" w:color="auto"/>
              <w:right w:val="single" w:sz="6" w:space="0" w:color="auto"/>
            </w:tcBorders>
          </w:tcPr>
          <w:p w14:paraId="6B4B7B5E" w14:textId="77777777" w:rsidR="00503C08" w:rsidRPr="001E1C30" w:rsidRDefault="00503C08" w:rsidP="00DB234B">
            <w:pPr>
              <w:keepLines/>
              <w:spacing w:before="120"/>
              <w:ind w:left="-97"/>
              <w:jc w:val="both"/>
              <w:rPr>
                <w:sz w:val="18"/>
                <w:szCs w:val="18"/>
              </w:rPr>
            </w:pPr>
            <w:r w:rsidRPr="001E1C30">
              <w:rPr>
                <w:sz w:val="18"/>
                <w:szCs w:val="18"/>
              </w:rPr>
              <w:t xml:space="preserve"> Трещины и неисправности в печах, дымоходах и газоходах</w:t>
            </w:r>
          </w:p>
        </w:tc>
        <w:tc>
          <w:tcPr>
            <w:tcW w:w="1907" w:type="dxa"/>
            <w:tcBorders>
              <w:top w:val="single" w:sz="6" w:space="0" w:color="auto"/>
              <w:left w:val="single" w:sz="6" w:space="0" w:color="auto"/>
              <w:bottom w:val="single" w:sz="6" w:space="0" w:color="auto"/>
              <w:right w:val="single" w:sz="6" w:space="0" w:color="auto"/>
            </w:tcBorders>
          </w:tcPr>
          <w:p w14:paraId="49C8A62E" w14:textId="77777777" w:rsidR="00503C08" w:rsidRPr="001E1C30" w:rsidRDefault="00503C08" w:rsidP="00DB234B">
            <w:pPr>
              <w:keepLines/>
              <w:spacing w:before="120"/>
              <w:jc w:val="both"/>
              <w:rPr>
                <w:sz w:val="18"/>
                <w:szCs w:val="18"/>
              </w:rPr>
            </w:pPr>
            <w:r w:rsidRPr="001E1C30">
              <w:rPr>
                <w:sz w:val="18"/>
                <w:szCs w:val="18"/>
              </w:rPr>
              <w:t>1 сутки</w:t>
            </w:r>
          </w:p>
        </w:tc>
      </w:tr>
      <w:tr w:rsidR="00503C08" w:rsidRPr="001E1C30" w14:paraId="14B97BE7" w14:textId="77777777" w:rsidTr="00DB234B">
        <w:tc>
          <w:tcPr>
            <w:tcW w:w="9639" w:type="dxa"/>
            <w:gridSpan w:val="2"/>
            <w:tcBorders>
              <w:top w:val="single" w:sz="6" w:space="0" w:color="auto"/>
              <w:left w:val="single" w:sz="6" w:space="0" w:color="auto"/>
              <w:bottom w:val="single" w:sz="6" w:space="0" w:color="auto"/>
              <w:right w:val="single" w:sz="6" w:space="0" w:color="auto"/>
            </w:tcBorders>
          </w:tcPr>
          <w:p w14:paraId="4BE7BFE4" w14:textId="77777777" w:rsidR="00503C08" w:rsidRPr="001E1C30" w:rsidRDefault="00503C08" w:rsidP="00644DE0">
            <w:pPr>
              <w:keepLines/>
              <w:jc w:val="center"/>
              <w:rPr>
                <w:b/>
                <w:sz w:val="18"/>
                <w:szCs w:val="18"/>
              </w:rPr>
            </w:pPr>
            <w:r w:rsidRPr="001E1C30">
              <w:rPr>
                <w:b/>
                <w:sz w:val="18"/>
                <w:szCs w:val="18"/>
              </w:rPr>
              <w:t>Санитарно-техническое оборудование</w:t>
            </w:r>
          </w:p>
        </w:tc>
      </w:tr>
      <w:tr w:rsidR="00503C08" w:rsidRPr="001E1C30" w14:paraId="073770B1" w14:textId="77777777" w:rsidTr="001E1C30">
        <w:trPr>
          <w:trHeight w:val="188"/>
        </w:trPr>
        <w:tc>
          <w:tcPr>
            <w:tcW w:w="7732" w:type="dxa"/>
            <w:tcBorders>
              <w:top w:val="single" w:sz="6" w:space="0" w:color="auto"/>
              <w:left w:val="single" w:sz="6" w:space="0" w:color="auto"/>
              <w:bottom w:val="single" w:sz="6" w:space="0" w:color="auto"/>
              <w:right w:val="single" w:sz="6" w:space="0" w:color="auto"/>
            </w:tcBorders>
          </w:tcPr>
          <w:p w14:paraId="2AD2F9E0" w14:textId="77777777" w:rsidR="00503C08" w:rsidRPr="001E1C30" w:rsidRDefault="00503C08" w:rsidP="00DB234B">
            <w:pPr>
              <w:keepLines/>
              <w:spacing w:before="120"/>
              <w:jc w:val="both"/>
              <w:rPr>
                <w:sz w:val="18"/>
                <w:szCs w:val="18"/>
              </w:rPr>
            </w:pPr>
            <w:r w:rsidRPr="001E1C30">
              <w:rPr>
                <w:sz w:val="18"/>
                <w:szCs w:val="18"/>
              </w:rPr>
              <w:t xml:space="preserve">Течи в водопроводных кранах, в кранах бачков при унитазах и в </w:t>
            </w:r>
            <w:proofErr w:type="spellStart"/>
            <w:r w:rsidRPr="001E1C30">
              <w:rPr>
                <w:sz w:val="18"/>
                <w:szCs w:val="18"/>
              </w:rPr>
              <w:t>писсуарных</w:t>
            </w:r>
            <w:proofErr w:type="spellEnd"/>
            <w:r w:rsidRPr="001E1C30">
              <w:rPr>
                <w:sz w:val="18"/>
                <w:szCs w:val="18"/>
              </w:rPr>
              <w:t xml:space="preserve"> кранах</w:t>
            </w:r>
          </w:p>
        </w:tc>
        <w:tc>
          <w:tcPr>
            <w:tcW w:w="1907" w:type="dxa"/>
            <w:tcBorders>
              <w:top w:val="single" w:sz="6" w:space="0" w:color="auto"/>
              <w:left w:val="single" w:sz="6" w:space="0" w:color="auto"/>
              <w:bottom w:val="single" w:sz="6" w:space="0" w:color="auto"/>
              <w:right w:val="single" w:sz="6" w:space="0" w:color="auto"/>
            </w:tcBorders>
          </w:tcPr>
          <w:p w14:paraId="7AC8DF9D" w14:textId="77777777" w:rsidR="00503C08" w:rsidRPr="001E1C30" w:rsidRDefault="00133C5D" w:rsidP="0034676D">
            <w:pPr>
              <w:keepLines/>
              <w:spacing w:before="120"/>
              <w:jc w:val="both"/>
              <w:rPr>
                <w:sz w:val="18"/>
                <w:szCs w:val="18"/>
              </w:rPr>
            </w:pPr>
            <w:r w:rsidRPr="001E1C30">
              <w:rPr>
                <w:sz w:val="18"/>
                <w:szCs w:val="18"/>
              </w:rPr>
              <w:t>1 сутки</w:t>
            </w:r>
          </w:p>
        </w:tc>
      </w:tr>
      <w:tr w:rsidR="00503C08" w:rsidRPr="001E1C30" w14:paraId="226F9595" w14:textId="77777777" w:rsidTr="001E1C30">
        <w:trPr>
          <w:trHeight w:val="136"/>
        </w:trPr>
        <w:tc>
          <w:tcPr>
            <w:tcW w:w="7732" w:type="dxa"/>
            <w:tcBorders>
              <w:top w:val="single" w:sz="6" w:space="0" w:color="auto"/>
              <w:left w:val="single" w:sz="6" w:space="0" w:color="auto"/>
              <w:bottom w:val="single" w:sz="6" w:space="0" w:color="auto"/>
              <w:right w:val="single" w:sz="6" w:space="0" w:color="auto"/>
            </w:tcBorders>
          </w:tcPr>
          <w:p w14:paraId="74EAE414" w14:textId="77777777" w:rsidR="00503C08" w:rsidRPr="001E1C30" w:rsidRDefault="00503C08" w:rsidP="00DB234B">
            <w:pPr>
              <w:keepLines/>
              <w:spacing w:before="120"/>
              <w:ind w:left="-97"/>
              <w:jc w:val="both"/>
              <w:rPr>
                <w:sz w:val="18"/>
                <w:szCs w:val="18"/>
              </w:rPr>
            </w:pPr>
            <w:r w:rsidRPr="001E1C30">
              <w:rPr>
                <w:sz w:val="18"/>
                <w:szCs w:val="18"/>
              </w:rPr>
              <w:t xml:space="preserve">  Течи в стояках внутренних водостоков</w:t>
            </w:r>
          </w:p>
        </w:tc>
        <w:tc>
          <w:tcPr>
            <w:tcW w:w="1907" w:type="dxa"/>
            <w:tcBorders>
              <w:top w:val="single" w:sz="6" w:space="0" w:color="auto"/>
              <w:left w:val="single" w:sz="6" w:space="0" w:color="auto"/>
              <w:bottom w:val="single" w:sz="6" w:space="0" w:color="auto"/>
              <w:right w:val="single" w:sz="6" w:space="0" w:color="auto"/>
            </w:tcBorders>
          </w:tcPr>
          <w:p w14:paraId="723CD2CA" w14:textId="77777777" w:rsidR="00503C08" w:rsidRPr="001E1C30" w:rsidRDefault="00503C08" w:rsidP="00A22F8D">
            <w:pPr>
              <w:keepLines/>
              <w:spacing w:before="120"/>
              <w:jc w:val="both"/>
              <w:rPr>
                <w:sz w:val="18"/>
                <w:szCs w:val="18"/>
              </w:rPr>
            </w:pPr>
            <w:r w:rsidRPr="001E1C30">
              <w:rPr>
                <w:sz w:val="18"/>
                <w:szCs w:val="18"/>
              </w:rPr>
              <w:t>1 сутки</w:t>
            </w:r>
          </w:p>
        </w:tc>
      </w:tr>
      <w:tr w:rsidR="00503C08" w:rsidRPr="001E1C30" w14:paraId="0149B3A5" w14:textId="77777777" w:rsidTr="001E1C30">
        <w:trPr>
          <w:trHeight w:val="212"/>
        </w:trPr>
        <w:tc>
          <w:tcPr>
            <w:tcW w:w="7732" w:type="dxa"/>
            <w:tcBorders>
              <w:top w:val="single" w:sz="6" w:space="0" w:color="auto"/>
              <w:left w:val="single" w:sz="6" w:space="0" w:color="auto"/>
              <w:bottom w:val="single" w:sz="6" w:space="0" w:color="auto"/>
              <w:right w:val="single" w:sz="6" w:space="0" w:color="auto"/>
            </w:tcBorders>
          </w:tcPr>
          <w:p w14:paraId="2DCA34E5" w14:textId="77777777" w:rsidR="00503C08" w:rsidRPr="001E1C30" w:rsidRDefault="00503C08" w:rsidP="00DB234B">
            <w:pPr>
              <w:keepLines/>
              <w:spacing w:before="120"/>
              <w:jc w:val="both"/>
              <w:rPr>
                <w:sz w:val="18"/>
                <w:szCs w:val="18"/>
              </w:rPr>
            </w:pPr>
            <w:r w:rsidRPr="001E1C30">
              <w:rPr>
                <w:sz w:val="18"/>
                <w:szCs w:val="18"/>
              </w:rPr>
              <w:t>Неисправности аварийного порядка в трубопроводах водопровода, канализации, центрального отопления, газоснабжения и нагревательных приборах</w:t>
            </w:r>
          </w:p>
        </w:tc>
        <w:tc>
          <w:tcPr>
            <w:tcW w:w="1907" w:type="dxa"/>
            <w:tcBorders>
              <w:top w:val="single" w:sz="6" w:space="0" w:color="auto"/>
              <w:left w:val="single" w:sz="6" w:space="0" w:color="auto"/>
              <w:bottom w:val="single" w:sz="6" w:space="0" w:color="auto"/>
              <w:right w:val="single" w:sz="6" w:space="0" w:color="auto"/>
            </w:tcBorders>
          </w:tcPr>
          <w:p w14:paraId="415BFEC5" w14:textId="77777777" w:rsidR="00503C08" w:rsidRPr="001E1C30" w:rsidRDefault="00503C08" w:rsidP="00DB234B">
            <w:pPr>
              <w:keepLines/>
              <w:spacing w:before="120"/>
              <w:jc w:val="both"/>
              <w:rPr>
                <w:sz w:val="18"/>
                <w:szCs w:val="18"/>
              </w:rPr>
            </w:pPr>
            <w:r w:rsidRPr="001E1C30">
              <w:rPr>
                <w:sz w:val="18"/>
                <w:szCs w:val="18"/>
              </w:rPr>
              <w:t>Немедленно</w:t>
            </w:r>
          </w:p>
        </w:tc>
      </w:tr>
      <w:tr w:rsidR="00503C08" w:rsidRPr="001E1C30" w14:paraId="009FCAC3" w14:textId="77777777" w:rsidTr="00DB234B">
        <w:tc>
          <w:tcPr>
            <w:tcW w:w="9639" w:type="dxa"/>
            <w:gridSpan w:val="2"/>
            <w:tcBorders>
              <w:top w:val="single" w:sz="6" w:space="0" w:color="auto"/>
              <w:left w:val="single" w:sz="6" w:space="0" w:color="auto"/>
              <w:bottom w:val="single" w:sz="6" w:space="0" w:color="auto"/>
              <w:right w:val="single" w:sz="6" w:space="0" w:color="auto"/>
            </w:tcBorders>
          </w:tcPr>
          <w:p w14:paraId="037D7FE3" w14:textId="77777777" w:rsidR="00503C08" w:rsidRPr="001E1C30" w:rsidRDefault="00503C08" w:rsidP="00644DE0">
            <w:pPr>
              <w:keepLines/>
              <w:ind w:left="57"/>
              <w:jc w:val="center"/>
              <w:rPr>
                <w:b/>
                <w:sz w:val="18"/>
                <w:szCs w:val="18"/>
              </w:rPr>
            </w:pPr>
            <w:r w:rsidRPr="001E1C30">
              <w:rPr>
                <w:b/>
                <w:sz w:val="18"/>
                <w:szCs w:val="18"/>
              </w:rPr>
              <w:t>Электроосвещение</w:t>
            </w:r>
          </w:p>
        </w:tc>
      </w:tr>
      <w:tr w:rsidR="00503C08" w:rsidRPr="001E1C30" w14:paraId="4CEC419B" w14:textId="77777777" w:rsidTr="00DB234B">
        <w:tc>
          <w:tcPr>
            <w:tcW w:w="7732" w:type="dxa"/>
            <w:tcBorders>
              <w:top w:val="single" w:sz="6" w:space="0" w:color="auto"/>
              <w:left w:val="single" w:sz="6" w:space="0" w:color="auto"/>
              <w:bottom w:val="single" w:sz="6" w:space="0" w:color="auto"/>
              <w:right w:val="single" w:sz="6" w:space="0" w:color="auto"/>
            </w:tcBorders>
          </w:tcPr>
          <w:p w14:paraId="0D3248A8" w14:textId="77777777" w:rsidR="00503C08" w:rsidRPr="001E1C30" w:rsidRDefault="00503C08" w:rsidP="00DB234B">
            <w:pPr>
              <w:keepLines/>
              <w:spacing w:before="120"/>
              <w:jc w:val="both"/>
              <w:rPr>
                <w:sz w:val="18"/>
                <w:szCs w:val="18"/>
              </w:rPr>
            </w:pPr>
            <w:r w:rsidRPr="001E1C30">
              <w:rPr>
                <w:sz w:val="18"/>
                <w:szCs w:val="18"/>
              </w:rPr>
              <w:t>Неисправности аварийного порядка (короткое замыкание, обрыв проводов и пр.)</w:t>
            </w:r>
          </w:p>
        </w:tc>
        <w:tc>
          <w:tcPr>
            <w:tcW w:w="1907" w:type="dxa"/>
            <w:tcBorders>
              <w:top w:val="single" w:sz="6" w:space="0" w:color="auto"/>
              <w:left w:val="single" w:sz="6" w:space="0" w:color="auto"/>
              <w:bottom w:val="single" w:sz="6" w:space="0" w:color="auto"/>
              <w:right w:val="single" w:sz="6" w:space="0" w:color="auto"/>
            </w:tcBorders>
          </w:tcPr>
          <w:p w14:paraId="5D1A16DF" w14:textId="77777777" w:rsidR="00503C08" w:rsidRPr="001E1C30" w:rsidRDefault="00503C08" w:rsidP="00DB234B">
            <w:pPr>
              <w:keepLines/>
              <w:spacing w:before="120"/>
              <w:jc w:val="both"/>
              <w:rPr>
                <w:sz w:val="18"/>
                <w:szCs w:val="18"/>
              </w:rPr>
            </w:pPr>
            <w:r w:rsidRPr="001E1C30">
              <w:rPr>
                <w:sz w:val="18"/>
                <w:szCs w:val="18"/>
              </w:rPr>
              <w:t>Немедленно</w:t>
            </w:r>
          </w:p>
        </w:tc>
      </w:tr>
      <w:tr w:rsidR="00151D83" w:rsidRPr="001E1C30" w14:paraId="2203B797" w14:textId="77777777" w:rsidTr="00D81FAE">
        <w:tc>
          <w:tcPr>
            <w:tcW w:w="9639" w:type="dxa"/>
            <w:gridSpan w:val="2"/>
            <w:tcBorders>
              <w:top w:val="single" w:sz="6" w:space="0" w:color="auto"/>
              <w:left w:val="single" w:sz="6" w:space="0" w:color="auto"/>
              <w:bottom w:val="single" w:sz="6" w:space="0" w:color="auto"/>
              <w:right w:val="single" w:sz="6" w:space="0" w:color="auto"/>
            </w:tcBorders>
          </w:tcPr>
          <w:p w14:paraId="1E9DAD07" w14:textId="77777777" w:rsidR="00151D83" w:rsidRPr="001E1C30" w:rsidRDefault="00151D83" w:rsidP="00644DE0">
            <w:pPr>
              <w:keepLines/>
              <w:jc w:val="center"/>
              <w:rPr>
                <w:b/>
                <w:sz w:val="18"/>
                <w:szCs w:val="18"/>
              </w:rPr>
            </w:pPr>
            <w:r w:rsidRPr="001E1C30">
              <w:rPr>
                <w:b/>
                <w:sz w:val="18"/>
                <w:szCs w:val="18"/>
              </w:rPr>
              <w:t>Системы кондиционирования</w:t>
            </w:r>
          </w:p>
        </w:tc>
      </w:tr>
      <w:tr w:rsidR="00A22F8D" w:rsidRPr="001E1C30" w14:paraId="6C89F36D" w14:textId="77777777" w:rsidTr="00D81FAE">
        <w:tc>
          <w:tcPr>
            <w:tcW w:w="7732" w:type="dxa"/>
            <w:tcBorders>
              <w:top w:val="single" w:sz="6" w:space="0" w:color="auto"/>
              <w:left w:val="single" w:sz="6" w:space="0" w:color="auto"/>
              <w:bottom w:val="single" w:sz="6" w:space="0" w:color="auto"/>
              <w:right w:val="single" w:sz="6" w:space="0" w:color="auto"/>
            </w:tcBorders>
          </w:tcPr>
          <w:p w14:paraId="03A6F1BA" w14:textId="77777777" w:rsidR="00A22F8D" w:rsidRPr="001E1C30" w:rsidRDefault="00A22F8D" w:rsidP="00A22F8D">
            <w:pPr>
              <w:keepLines/>
              <w:spacing w:before="120"/>
              <w:jc w:val="both"/>
              <w:rPr>
                <w:sz w:val="18"/>
                <w:szCs w:val="18"/>
              </w:rPr>
            </w:pPr>
            <w:r w:rsidRPr="001E1C30">
              <w:rPr>
                <w:sz w:val="18"/>
                <w:szCs w:val="18"/>
              </w:rPr>
              <w:t>Утечка фреона, протечка дренажной системы, обрыв провода питания</w:t>
            </w:r>
          </w:p>
        </w:tc>
        <w:tc>
          <w:tcPr>
            <w:tcW w:w="1907" w:type="dxa"/>
            <w:tcBorders>
              <w:top w:val="single" w:sz="6" w:space="0" w:color="auto"/>
              <w:left w:val="single" w:sz="6" w:space="0" w:color="auto"/>
              <w:bottom w:val="single" w:sz="6" w:space="0" w:color="auto"/>
              <w:right w:val="single" w:sz="6" w:space="0" w:color="auto"/>
            </w:tcBorders>
          </w:tcPr>
          <w:p w14:paraId="36942631" w14:textId="77777777" w:rsidR="00A22F8D" w:rsidRPr="001E1C30" w:rsidRDefault="00A22F8D" w:rsidP="00A22F8D">
            <w:pPr>
              <w:keepLines/>
              <w:spacing w:before="120"/>
              <w:jc w:val="both"/>
              <w:rPr>
                <w:sz w:val="18"/>
                <w:szCs w:val="18"/>
              </w:rPr>
            </w:pPr>
            <w:r w:rsidRPr="001E1C30">
              <w:rPr>
                <w:sz w:val="18"/>
                <w:szCs w:val="18"/>
              </w:rPr>
              <w:t>1 сутки</w:t>
            </w:r>
          </w:p>
        </w:tc>
      </w:tr>
      <w:tr w:rsidR="00151D83" w:rsidRPr="001E1C30" w14:paraId="2870EC8A" w14:textId="77777777" w:rsidTr="00D81FAE">
        <w:tc>
          <w:tcPr>
            <w:tcW w:w="9639" w:type="dxa"/>
            <w:gridSpan w:val="2"/>
            <w:tcBorders>
              <w:top w:val="single" w:sz="6" w:space="0" w:color="auto"/>
              <w:left w:val="single" w:sz="6" w:space="0" w:color="auto"/>
              <w:bottom w:val="single" w:sz="6" w:space="0" w:color="auto"/>
              <w:right w:val="single" w:sz="6" w:space="0" w:color="auto"/>
            </w:tcBorders>
          </w:tcPr>
          <w:p w14:paraId="034C7D56" w14:textId="77777777" w:rsidR="00151D83" w:rsidRPr="001E1C30" w:rsidRDefault="00151D83" w:rsidP="00644DE0">
            <w:pPr>
              <w:keepLines/>
              <w:jc w:val="center"/>
              <w:rPr>
                <w:b/>
                <w:sz w:val="18"/>
                <w:szCs w:val="18"/>
              </w:rPr>
            </w:pPr>
            <w:r w:rsidRPr="001E1C30">
              <w:rPr>
                <w:b/>
                <w:sz w:val="18"/>
                <w:szCs w:val="18"/>
              </w:rPr>
              <w:t>Системы вентиляции</w:t>
            </w:r>
          </w:p>
        </w:tc>
      </w:tr>
      <w:tr w:rsidR="00151D83" w:rsidRPr="001E1C30" w14:paraId="03F43E96" w14:textId="77777777" w:rsidTr="00D81FAE">
        <w:tc>
          <w:tcPr>
            <w:tcW w:w="7732" w:type="dxa"/>
            <w:tcBorders>
              <w:top w:val="single" w:sz="6" w:space="0" w:color="auto"/>
              <w:left w:val="single" w:sz="6" w:space="0" w:color="auto"/>
              <w:bottom w:val="single" w:sz="6" w:space="0" w:color="auto"/>
              <w:right w:val="single" w:sz="6" w:space="0" w:color="auto"/>
            </w:tcBorders>
          </w:tcPr>
          <w:p w14:paraId="0F2F28A1" w14:textId="77777777" w:rsidR="00151D83" w:rsidRPr="001E1C30" w:rsidRDefault="00151D83" w:rsidP="00D81FAE">
            <w:pPr>
              <w:keepLines/>
              <w:spacing w:before="120"/>
              <w:jc w:val="both"/>
              <w:rPr>
                <w:sz w:val="18"/>
                <w:szCs w:val="18"/>
              </w:rPr>
            </w:pPr>
            <w:r w:rsidRPr="001E1C30">
              <w:rPr>
                <w:sz w:val="18"/>
                <w:szCs w:val="18"/>
              </w:rPr>
              <w:t>Отключение системы, обрыв ре</w:t>
            </w:r>
            <w:r w:rsidR="00644DE0" w:rsidRPr="001E1C30">
              <w:rPr>
                <w:sz w:val="18"/>
                <w:szCs w:val="18"/>
              </w:rPr>
              <w:t>мня, отключение питания системы</w:t>
            </w:r>
          </w:p>
        </w:tc>
        <w:tc>
          <w:tcPr>
            <w:tcW w:w="1907" w:type="dxa"/>
            <w:tcBorders>
              <w:top w:val="single" w:sz="6" w:space="0" w:color="auto"/>
              <w:left w:val="single" w:sz="6" w:space="0" w:color="auto"/>
              <w:bottom w:val="single" w:sz="6" w:space="0" w:color="auto"/>
              <w:right w:val="single" w:sz="6" w:space="0" w:color="auto"/>
            </w:tcBorders>
          </w:tcPr>
          <w:p w14:paraId="1F365F57" w14:textId="77777777" w:rsidR="00151D83" w:rsidRPr="001E1C30" w:rsidRDefault="00151D83" w:rsidP="00D81FAE">
            <w:pPr>
              <w:keepLines/>
              <w:spacing w:before="120"/>
              <w:jc w:val="both"/>
              <w:rPr>
                <w:sz w:val="18"/>
                <w:szCs w:val="18"/>
              </w:rPr>
            </w:pPr>
            <w:r w:rsidRPr="001E1C30">
              <w:rPr>
                <w:sz w:val="18"/>
                <w:szCs w:val="18"/>
              </w:rPr>
              <w:t>1 сутки</w:t>
            </w:r>
          </w:p>
        </w:tc>
      </w:tr>
      <w:tr w:rsidR="00151D83" w:rsidRPr="001E1C30" w14:paraId="5F15188C" w14:textId="77777777" w:rsidTr="00D81FAE">
        <w:tc>
          <w:tcPr>
            <w:tcW w:w="9639" w:type="dxa"/>
            <w:gridSpan w:val="2"/>
            <w:tcBorders>
              <w:top w:val="single" w:sz="6" w:space="0" w:color="auto"/>
              <w:left w:val="single" w:sz="6" w:space="0" w:color="auto"/>
              <w:bottom w:val="single" w:sz="6" w:space="0" w:color="auto"/>
              <w:right w:val="single" w:sz="6" w:space="0" w:color="auto"/>
            </w:tcBorders>
          </w:tcPr>
          <w:p w14:paraId="4C11B9E3" w14:textId="77777777" w:rsidR="00151D83" w:rsidRPr="001E1C30" w:rsidRDefault="00151D83" w:rsidP="00A22F8D">
            <w:pPr>
              <w:keepLines/>
              <w:jc w:val="center"/>
              <w:rPr>
                <w:b/>
                <w:sz w:val="18"/>
                <w:szCs w:val="18"/>
              </w:rPr>
            </w:pPr>
            <w:r w:rsidRPr="001E1C30">
              <w:rPr>
                <w:b/>
                <w:sz w:val="18"/>
                <w:szCs w:val="18"/>
              </w:rPr>
              <w:t>Трансформаторы силовых масляные</w:t>
            </w:r>
          </w:p>
        </w:tc>
      </w:tr>
      <w:tr w:rsidR="00151D83" w:rsidRPr="001E1C30" w14:paraId="20D37A52" w14:textId="77777777" w:rsidTr="00D81FAE">
        <w:tc>
          <w:tcPr>
            <w:tcW w:w="7732" w:type="dxa"/>
            <w:tcBorders>
              <w:top w:val="single" w:sz="6" w:space="0" w:color="auto"/>
              <w:left w:val="single" w:sz="6" w:space="0" w:color="auto"/>
              <w:bottom w:val="single" w:sz="6" w:space="0" w:color="auto"/>
              <w:right w:val="single" w:sz="6" w:space="0" w:color="auto"/>
            </w:tcBorders>
          </w:tcPr>
          <w:p w14:paraId="475B9FF4" w14:textId="77777777" w:rsidR="00151D83" w:rsidRPr="001E1C30" w:rsidRDefault="00151D83" w:rsidP="00D81FAE">
            <w:pPr>
              <w:keepLines/>
              <w:spacing w:before="120"/>
              <w:jc w:val="both"/>
              <w:rPr>
                <w:sz w:val="18"/>
                <w:szCs w:val="18"/>
              </w:rPr>
            </w:pPr>
            <w:r w:rsidRPr="001E1C30">
              <w:rPr>
                <w:sz w:val="18"/>
                <w:szCs w:val="18"/>
              </w:rPr>
              <w:t>Утечка масла, нагрев шинных мостов</w:t>
            </w:r>
          </w:p>
        </w:tc>
        <w:tc>
          <w:tcPr>
            <w:tcW w:w="1907" w:type="dxa"/>
            <w:tcBorders>
              <w:top w:val="single" w:sz="6" w:space="0" w:color="auto"/>
              <w:left w:val="single" w:sz="6" w:space="0" w:color="auto"/>
              <w:bottom w:val="single" w:sz="6" w:space="0" w:color="auto"/>
              <w:right w:val="single" w:sz="6" w:space="0" w:color="auto"/>
            </w:tcBorders>
          </w:tcPr>
          <w:p w14:paraId="21143F77" w14:textId="77777777" w:rsidR="00151D83" w:rsidRPr="001E1C30" w:rsidRDefault="00151D83" w:rsidP="00D81FAE">
            <w:pPr>
              <w:keepLines/>
              <w:spacing w:before="120"/>
              <w:jc w:val="both"/>
              <w:rPr>
                <w:sz w:val="18"/>
                <w:szCs w:val="18"/>
              </w:rPr>
            </w:pPr>
            <w:r w:rsidRPr="001E1C30">
              <w:rPr>
                <w:sz w:val="18"/>
                <w:szCs w:val="18"/>
              </w:rPr>
              <w:t>Немедленно</w:t>
            </w:r>
          </w:p>
        </w:tc>
      </w:tr>
      <w:tr w:rsidR="00151D83" w:rsidRPr="001E1C30" w14:paraId="170667AB" w14:textId="77777777" w:rsidTr="00D81FAE">
        <w:tc>
          <w:tcPr>
            <w:tcW w:w="9639" w:type="dxa"/>
            <w:gridSpan w:val="2"/>
            <w:tcBorders>
              <w:top w:val="single" w:sz="6" w:space="0" w:color="auto"/>
              <w:left w:val="single" w:sz="6" w:space="0" w:color="auto"/>
              <w:bottom w:val="single" w:sz="6" w:space="0" w:color="auto"/>
              <w:right w:val="single" w:sz="6" w:space="0" w:color="auto"/>
            </w:tcBorders>
          </w:tcPr>
          <w:p w14:paraId="6C085734" w14:textId="77777777" w:rsidR="00151D83" w:rsidRPr="001E1C30" w:rsidRDefault="00151D83" w:rsidP="00644DE0">
            <w:pPr>
              <w:keepLines/>
              <w:jc w:val="center"/>
              <w:rPr>
                <w:b/>
                <w:sz w:val="18"/>
                <w:szCs w:val="18"/>
              </w:rPr>
            </w:pPr>
            <w:r w:rsidRPr="001E1C30">
              <w:rPr>
                <w:b/>
                <w:sz w:val="18"/>
                <w:szCs w:val="18"/>
              </w:rPr>
              <w:t>Механические и электромеха</w:t>
            </w:r>
            <w:r w:rsidR="0033796C" w:rsidRPr="001E1C30">
              <w:rPr>
                <w:b/>
                <w:sz w:val="18"/>
                <w:szCs w:val="18"/>
              </w:rPr>
              <w:t>нические ворота</w:t>
            </w:r>
          </w:p>
        </w:tc>
      </w:tr>
      <w:tr w:rsidR="00151D83" w:rsidRPr="001E1C30" w14:paraId="541A8E7A" w14:textId="77777777" w:rsidTr="00D81FAE">
        <w:tc>
          <w:tcPr>
            <w:tcW w:w="7732" w:type="dxa"/>
            <w:tcBorders>
              <w:top w:val="single" w:sz="6" w:space="0" w:color="auto"/>
              <w:left w:val="single" w:sz="6" w:space="0" w:color="auto"/>
              <w:bottom w:val="single" w:sz="6" w:space="0" w:color="auto"/>
              <w:right w:val="single" w:sz="6" w:space="0" w:color="auto"/>
            </w:tcBorders>
          </w:tcPr>
          <w:p w14:paraId="6BC3D5AC" w14:textId="77777777" w:rsidR="00151D83" w:rsidRPr="001E1C30" w:rsidRDefault="00644DE0" w:rsidP="00D81FAE">
            <w:pPr>
              <w:keepLines/>
              <w:spacing w:before="120"/>
              <w:jc w:val="both"/>
              <w:rPr>
                <w:sz w:val="18"/>
                <w:szCs w:val="18"/>
              </w:rPr>
            </w:pPr>
            <w:r w:rsidRPr="001E1C30">
              <w:rPr>
                <w:sz w:val="18"/>
                <w:szCs w:val="18"/>
              </w:rPr>
              <w:t>Поломка механических частей</w:t>
            </w:r>
          </w:p>
        </w:tc>
        <w:tc>
          <w:tcPr>
            <w:tcW w:w="1907" w:type="dxa"/>
            <w:tcBorders>
              <w:top w:val="single" w:sz="6" w:space="0" w:color="auto"/>
              <w:left w:val="single" w:sz="6" w:space="0" w:color="auto"/>
              <w:bottom w:val="single" w:sz="6" w:space="0" w:color="auto"/>
              <w:right w:val="single" w:sz="6" w:space="0" w:color="auto"/>
            </w:tcBorders>
          </w:tcPr>
          <w:p w14:paraId="52E91D6C" w14:textId="77777777" w:rsidR="00151D83" w:rsidRPr="001E1C30" w:rsidRDefault="00151D83" w:rsidP="00D81FAE">
            <w:pPr>
              <w:keepLines/>
              <w:spacing w:before="120"/>
              <w:jc w:val="both"/>
              <w:rPr>
                <w:sz w:val="18"/>
                <w:szCs w:val="18"/>
              </w:rPr>
            </w:pPr>
            <w:r w:rsidRPr="001E1C30">
              <w:rPr>
                <w:sz w:val="18"/>
                <w:szCs w:val="18"/>
              </w:rPr>
              <w:t>1 сутки</w:t>
            </w:r>
          </w:p>
        </w:tc>
      </w:tr>
      <w:tr w:rsidR="00151D83" w:rsidRPr="001E1C30" w14:paraId="682AE43C" w14:textId="77777777" w:rsidTr="00D81FAE">
        <w:tc>
          <w:tcPr>
            <w:tcW w:w="7732" w:type="dxa"/>
            <w:tcBorders>
              <w:top w:val="single" w:sz="6" w:space="0" w:color="auto"/>
              <w:left w:val="single" w:sz="6" w:space="0" w:color="auto"/>
              <w:bottom w:val="single" w:sz="6" w:space="0" w:color="auto"/>
              <w:right w:val="single" w:sz="6" w:space="0" w:color="auto"/>
            </w:tcBorders>
          </w:tcPr>
          <w:p w14:paraId="19D8BAC9" w14:textId="77777777" w:rsidR="00151D83" w:rsidRPr="001E1C30" w:rsidRDefault="00151D83" w:rsidP="00D81FAE">
            <w:pPr>
              <w:keepLines/>
              <w:spacing w:before="120"/>
              <w:jc w:val="both"/>
              <w:rPr>
                <w:sz w:val="18"/>
                <w:szCs w:val="18"/>
              </w:rPr>
            </w:pPr>
            <w:r w:rsidRPr="001E1C30">
              <w:rPr>
                <w:sz w:val="18"/>
                <w:szCs w:val="18"/>
              </w:rPr>
              <w:t>Отключение питания, кор</w:t>
            </w:r>
            <w:r w:rsidR="00644DE0" w:rsidRPr="001E1C30">
              <w:rPr>
                <w:sz w:val="18"/>
                <w:szCs w:val="18"/>
              </w:rPr>
              <w:t>откое замыкание электропроводки</w:t>
            </w:r>
          </w:p>
        </w:tc>
        <w:tc>
          <w:tcPr>
            <w:tcW w:w="1907" w:type="dxa"/>
            <w:tcBorders>
              <w:top w:val="single" w:sz="6" w:space="0" w:color="auto"/>
              <w:left w:val="single" w:sz="6" w:space="0" w:color="auto"/>
              <w:bottom w:val="single" w:sz="6" w:space="0" w:color="auto"/>
              <w:right w:val="single" w:sz="6" w:space="0" w:color="auto"/>
            </w:tcBorders>
          </w:tcPr>
          <w:p w14:paraId="2A826A0B" w14:textId="77777777" w:rsidR="00151D83" w:rsidRPr="001E1C30" w:rsidRDefault="00151D83" w:rsidP="00D81FAE">
            <w:pPr>
              <w:keepLines/>
              <w:spacing w:before="120"/>
              <w:jc w:val="both"/>
              <w:rPr>
                <w:sz w:val="18"/>
                <w:szCs w:val="18"/>
              </w:rPr>
            </w:pPr>
            <w:r w:rsidRPr="001E1C30">
              <w:rPr>
                <w:sz w:val="18"/>
                <w:szCs w:val="18"/>
              </w:rPr>
              <w:t>немедленно</w:t>
            </w:r>
          </w:p>
        </w:tc>
      </w:tr>
    </w:tbl>
    <w:p w14:paraId="5082D37F" w14:textId="5B47326B" w:rsidR="00C562E2" w:rsidRDefault="00C562E2" w:rsidP="007015FE">
      <w:pPr>
        <w:pStyle w:val="ad"/>
        <w:jc w:val="center"/>
        <w:rPr>
          <w:sz w:val="24"/>
          <w:szCs w:val="24"/>
        </w:rPr>
      </w:pPr>
    </w:p>
    <w:p w14:paraId="45F89916" w14:textId="77777777" w:rsidR="00C562E2" w:rsidRDefault="00C562E2" w:rsidP="007015FE">
      <w:pPr>
        <w:pStyle w:val="ad"/>
        <w:jc w:val="center"/>
        <w:rPr>
          <w:sz w:val="24"/>
          <w:szCs w:val="24"/>
        </w:rPr>
      </w:pPr>
    </w:p>
    <w:tbl>
      <w:tblPr>
        <w:tblStyle w:val="aa"/>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237"/>
      </w:tblGrid>
      <w:tr w:rsidR="009929D0" w:rsidRPr="00C0305E" w14:paraId="42309414" w14:textId="77777777" w:rsidTr="009929D0">
        <w:tc>
          <w:tcPr>
            <w:tcW w:w="3686" w:type="dxa"/>
          </w:tcPr>
          <w:p w14:paraId="6D15B4AF" w14:textId="77777777" w:rsidR="009929D0" w:rsidRPr="00C0305E" w:rsidRDefault="009929D0" w:rsidP="001E1C30">
            <w:r w:rsidRPr="00C0305E">
              <w:t>СОСТАВИЛ:</w:t>
            </w:r>
          </w:p>
        </w:tc>
        <w:tc>
          <w:tcPr>
            <w:tcW w:w="6237" w:type="dxa"/>
          </w:tcPr>
          <w:p w14:paraId="74C199A7" w14:textId="77777777" w:rsidR="009929D0" w:rsidRPr="00C0305E" w:rsidRDefault="009929D0" w:rsidP="001E1C30">
            <w:pPr>
              <w:jc w:val="right"/>
            </w:pPr>
          </w:p>
        </w:tc>
      </w:tr>
      <w:tr w:rsidR="009929D0" w:rsidRPr="00C0305E" w14:paraId="1EF953C3" w14:textId="77777777" w:rsidTr="009929D0">
        <w:tc>
          <w:tcPr>
            <w:tcW w:w="3686" w:type="dxa"/>
          </w:tcPr>
          <w:p w14:paraId="5CAD9935" w14:textId="77777777" w:rsidR="009929D0" w:rsidRPr="00C0305E" w:rsidRDefault="009929D0" w:rsidP="001E1C30">
            <w:r w:rsidRPr="00C0305E">
              <w:rPr>
                <w:rFonts w:eastAsiaTheme="minorHAnsi"/>
              </w:rPr>
              <w:t xml:space="preserve">Главный инженер </w:t>
            </w:r>
            <w:r>
              <w:rPr>
                <w:rFonts w:eastAsiaTheme="minorHAnsi"/>
              </w:rPr>
              <w:t>ПЖДП при Казанском вокзале</w:t>
            </w:r>
          </w:p>
        </w:tc>
        <w:tc>
          <w:tcPr>
            <w:tcW w:w="6237" w:type="dxa"/>
          </w:tcPr>
          <w:p w14:paraId="0ADB6D35" w14:textId="77777777" w:rsidR="009929D0" w:rsidRPr="00C0305E" w:rsidRDefault="009929D0" w:rsidP="001E1C30">
            <w:pPr>
              <w:jc w:val="right"/>
            </w:pPr>
            <w:r>
              <w:rPr>
                <w:rFonts w:eastAsiaTheme="minorHAnsi"/>
              </w:rPr>
              <w:t xml:space="preserve">Р.Р. </w:t>
            </w:r>
            <w:r w:rsidRPr="0040486B">
              <w:rPr>
                <w:rFonts w:eastAsiaTheme="minorHAnsi"/>
              </w:rPr>
              <w:t>Хамидуллин</w:t>
            </w:r>
          </w:p>
        </w:tc>
      </w:tr>
      <w:tr w:rsidR="009929D0" w:rsidRPr="00C0305E" w14:paraId="6B3D47D9" w14:textId="77777777" w:rsidTr="009929D0">
        <w:trPr>
          <w:trHeight w:val="393"/>
        </w:trPr>
        <w:tc>
          <w:tcPr>
            <w:tcW w:w="3686" w:type="dxa"/>
          </w:tcPr>
          <w:p w14:paraId="5E0F1A95" w14:textId="77777777" w:rsidR="009929D0" w:rsidRDefault="009929D0" w:rsidP="001E1C30"/>
          <w:p w14:paraId="047BAF8F" w14:textId="77777777" w:rsidR="006253E9" w:rsidRPr="00C0305E" w:rsidRDefault="006253E9" w:rsidP="001E1C30"/>
        </w:tc>
        <w:tc>
          <w:tcPr>
            <w:tcW w:w="6237" w:type="dxa"/>
          </w:tcPr>
          <w:p w14:paraId="180AA3DE" w14:textId="77777777" w:rsidR="009929D0" w:rsidRPr="00C0305E" w:rsidRDefault="009929D0" w:rsidP="001E1C30">
            <w:pPr>
              <w:jc w:val="right"/>
            </w:pPr>
          </w:p>
        </w:tc>
      </w:tr>
      <w:tr w:rsidR="009929D0" w:rsidRPr="00C0305E" w14:paraId="52EF8A23" w14:textId="77777777" w:rsidTr="009929D0">
        <w:tc>
          <w:tcPr>
            <w:tcW w:w="3686" w:type="dxa"/>
          </w:tcPr>
          <w:p w14:paraId="28FA459F" w14:textId="77777777" w:rsidR="009929D0" w:rsidRPr="00C0305E" w:rsidRDefault="009929D0" w:rsidP="001E1C30">
            <w:pPr>
              <w:rPr>
                <w:rFonts w:eastAsiaTheme="minorHAnsi"/>
                <w:lang w:eastAsia="en-US"/>
              </w:rPr>
            </w:pPr>
            <w:r>
              <w:t>СФОРМИРОВАЛ</w:t>
            </w:r>
            <w:r w:rsidRPr="00C0305E">
              <w:t>:</w:t>
            </w:r>
          </w:p>
        </w:tc>
        <w:tc>
          <w:tcPr>
            <w:tcW w:w="6237" w:type="dxa"/>
          </w:tcPr>
          <w:p w14:paraId="244DACEB" w14:textId="77777777" w:rsidR="009929D0" w:rsidRPr="00C0305E" w:rsidRDefault="009929D0" w:rsidP="001E1C30">
            <w:pPr>
              <w:jc w:val="right"/>
            </w:pPr>
          </w:p>
        </w:tc>
      </w:tr>
      <w:tr w:rsidR="009929D0" w:rsidRPr="00C0305E" w14:paraId="7F765556" w14:textId="77777777" w:rsidTr="009929D0">
        <w:tc>
          <w:tcPr>
            <w:tcW w:w="3686" w:type="dxa"/>
          </w:tcPr>
          <w:p w14:paraId="4A934797" w14:textId="77777777" w:rsidR="009929D0" w:rsidRPr="00C0305E" w:rsidRDefault="009929D0" w:rsidP="001E1C30">
            <w:pPr>
              <w:rPr>
                <w:rFonts w:eastAsiaTheme="minorHAnsi"/>
                <w:lang w:eastAsia="en-US"/>
              </w:rPr>
            </w:pPr>
            <w:r w:rsidRPr="00C0305E">
              <w:t>Главный специалист ГЭЗС и ИС</w:t>
            </w:r>
          </w:p>
        </w:tc>
        <w:tc>
          <w:tcPr>
            <w:tcW w:w="6237" w:type="dxa"/>
          </w:tcPr>
          <w:p w14:paraId="0F2E54C2" w14:textId="77777777" w:rsidR="009929D0" w:rsidRPr="00C0305E" w:rsidRDefault="006253E9" w:rsidP="006253E9">
            <w:pPr>
              <w:jc w:val="right"/>
            </w:pPr>
            <w:r>
              <w:t>А</w:t>
            </w:r>
            <w:r w:rsidR="009929D0">
              <w:t>.</w:t>
            </w:r>
            <w:r>
              <w:t>А</w:t>
            </w:r>
            <w:r w:rsidR="009929D0">
              <w:t xml:space="preserve">. </w:t>
            </w:r>
            <w:r>
              <w:t>Ковальский</w:t>
            </w:r>
          </w:p>
        </w:tc>
      </w:tr>
      <w:tr w:rsidR="009929D0" w:rsidRPr="00C0305E" w14:paraId="16B4AC01" w14:textId="77777777" w:rsidTr="009929D0">
        <w:tc>
          <w:tcPr>
            <w:tcW w:w="3686" w:type="dxa"/>
          </w:tcPr>
          <w:p w14:paraId="79B4D3A7" w14:textId="77777777" w:rsidR="009929D0" w:rsidRPr="00C0305E" w:rsidRDefault="009929D0" w:rsidP="001E1C30">
            <w:pPr>
              <w:rPr>
                <w:rFonts w:eastAsiaTheme="minorHAnsi"/>
                <w:lang w:eastAsia="en-US"/>
              </w:rPr>
            </w:pPr>
          </w:p>
        </w:tc>
        <w:tc>
          <w:tcPr>
            <w:tcW w:w="6237" w:type="dxa"/>
          </w:tcPr>
          <w:p w14:paraId="2928A0FC" w14:textId="77777777" w:rsidR="009929D0" w:rsidRPr="00C0305E" w:rsidRDefault="009929D0" w:rsidP="001E1C30">
            <w:pPr>
              <w:jc w:val="right"/>
            </w:pPr>
          </w:p>
        </w:tc>
      </w:tr>
      <w:tr w:rsidR="009929D0" w:rsidRPr="00C0305E" w14:paraId="3B1A977E" w14:textId="77777777" w:rsidTr="009929D0">
        <w:tc>
          <w:tcPr>
            <w:tcW w:w="3686" w:type="dxa"/>
          </w:tcPr>
          <w:p w14:paraId="2C376EA4" w14:textId="77777777" w:rsidR="009929D0" w:rsidRPr="00C0305E" w:rsidRDefault="009929D0" w:rsidP="001E1C30">
            <w:pPr>
              <w:rPr>
                <w:rFonts w:eastAsiaTheme="minorHAnsi"/>
                <w:lang w:eastAsia="en-US"/>
              </w:rPr>
            </w:pPr>
            <w:r>
              <w:t>СОГЛАСОВАНО</w:t>
            </w:r>
            <w:r w:rsidRPr="00C0305E">
              <w:t>:</w:t>
            </w:r>
          </w:p>
        </w:tc>
        <w:tc>
          <w:tcPr>
            <w:tcW w:w="6237" w:type="dxa"/>
          </w:tcPr>
          <w:p w14:paraId="659C5FF8" w14:textId="77777777" w:rsidR="009929D0" w:rsidRPr="00C0305E" w:rsidRDefault="009929D0" w:rsidP="001E1C30">
            <w:pPr>
              <w:jc w:val="right"/>
            </w:pPr>
          </w:p>
        </w:tc>
      </w:tr>
      <w:tr w:rsidR="009929D0" w:rsidRPr="00C0305E" w14:paraId="7AFAD314" w14:textId="77777777" w:rsidTr="009929D0">
        <w:tc>
          <w:tcPr>
            <w:tcW w:w="3686" w:type="dxa"/>
          </w:tcPr>
          <w:p w14:paraId="063293EB" w14:textId="1C3185B0" w:rsidR="009929D0" w:rsidRPr="00C0305E" w:rsidRDefault="004C7095" w:rsidP="001E1C30">
            <w:pPr>
              <w:rPr>
                <w:rFonts w:eastAsiaTheme="minorHAnsi"/>
                <w:lang w:eastAsia="en-US"/>
              </w:rPr>
            </w:pPr>
            <w:r>
              <w:rPr>
                <w:rFonts w:eastAsiaTheme="minorHAnsi"/>
                <w:lang w:eastAsia="en-US"/>
              </w:rPr>
              <w:t>Руководитель СИТО</w:t>
            </w:r>
          </w:p>
        </w:tc>
        <w:tc>
          <w:tcPr>
            <w:tcW w:w="6237" w:type="dxa"/>
          </w:tcPr>
          <w:p w14:paraId="5D615B5C" w14:textId="77777777" w:rsidR="009929D0" w:rsidRPr="00C0305E" w:rsidRDefault="009929D0" w:rsidP="001E1C30">
            <w:pPr>
              <w:jc w:val="right"/>
            </w:pPr>
            <w:r w:rsidRPr="00C0305E">
              <w:t>Ю.Д. Яфаров</w:t>
            </w:r>
          </w:p>
        </w:tc>
      </w:tr>
    </w:tbl>
    <w:p w14:paraId="03808D5F" w14:textId="77777777" w:rsidR="00C562E2" w:rsidRDefault="00C562E2" w:rsidP="001E1C30">
      <w:pPr>
        <w:pStyle w:val="ad"/>
        <w:jc w:val="center"/>
        <w:rPr>
          <w:sz w:val="24"/>
          <w:szCs w:val="24"/>
        </w:rPr>
      </w:pPr>
    </w:p>
    <w:p w14:paraId="75BC2696" w14:textId="77777777" w:rsidR="00A97234" w:rsidRDefault="00A97234">
      <w:pPr>
        <w:spacing w:after="200" w:line="276" w:lineRule="auto"/>
      </w:pPr>
      <w:r>
        <w:br w:type="page"/>
      </w:r>
    </w:p>
    <w:p w14:paraId="4E2147B8" w14:textId="77777777" w:rsidR="00686C8D" w:rsidRPr="000F22BB" w:rsidRDefault="00686C8D" w:rsidP="00686C8D">
      <w:pPr>
        <w:ind w:left="5387"/>
        <w:jc w:val="right"/>
      </w:pPr>
      <w:r w:rsidRPr="000F22BB">
        <w:lastRenderedPageBreak/>
        <w:t xml:space="preserve">Приложение № </w:t>
      </w:r>
      <w:r>
        <w:t>3</w:t>
      </w:r>
    </w:p>
    <w:p w14:paraId="6DC9482A" w14:textId="77777777" w:rsidR="00686C8D" w:rsidRPr="000F22BB" w:rsidRDefault="00686C8D" w:rsidP="00686C8D">
      <w:pPr>
        <w:ind w:left="5387"/>
        <w:jc w:val="right"/>
      </w:pPr>
      <w:r w:rsidRPr="000F22BB">
        <w:t>к Техническому заданию</w:t>
      </w:r>
    </w:p>
    <w:p w14:paraId="5DE269CB" w14:textId="77777777" w:rsidR="00686C8D" w:rsidRDefault="00686C8D" w:rsidP="001E1C30">
      <w:pPr>
        <w:pStyle w:val="ad"/>
        <w:jc w:val="center"/>
        <w:rPr>
          <w:sz w:val="24"/>
          <w:szCs w:val="24"/>
        </w:rPr>
      </w:pPr>
    </w:p>
    <w:p w14:paraId="5201785F" w14:textId="77777777" w:rsidR="00686C8D" w:rsidRDefault="00686C8D" w:rsidP="001E1C30">
      <w:pPr>
        <w:pStyle w:val="ad"/>
        <w:jc w:val="center"/>
        <w:rPr>
          <w:sz w:val="24"/>
          <w:szCs w:val="24"/>
        </w:rPr>
      </w:pPr>
    </w:p>
    <w:p w14:paraId="1D73B65F" w14:textId="77777777" w:rsidR="00686C8D" w:rsidRDefault="00686C8D" w:rsidP="001E1C30">
      <w:pPr>
        <w:pStyle w:val="ad"/>
        <w:jc w:val="center"/>
        <w:rPr>
          <w:sz w:val="24"/>
          <w:szCs w:val="24"/>
        </w:rPr>
      </w:pPr>
    </w:p>
    <w:p w14:paraId="7B281687" w14:textId="77777777" w:rsidR="00686C8D" w:rsidRDefault="00686C8D" w:rsidP="001E1C30">
      <w:pPr>
        <w:pStyle w:val="ad"/>
        <w:jc w:val="center"/>
        <w:rPr>
          <w:sz w:val="24"/>
          <w:szCs w:val="24"/>
        </w:rPr>
      </w:pPr>
    </w:p>
    <w:p w14:paraId="4BF525D7" w14:textId="77777777" w:rsidR="00686C8D" w:rsidRDefault="00686C8D" w:rsidP="001E1C30">
      <w:pPr>
        <w:pStyle w:val="ad"/>
        <w:jc w:val="center"/>
        <w:rPr>
          <w:sz w:val="24"/>
          <w:szCs w:val="24"/>
        </w:rPr>
      </w:pPr>
    </w:p>
    <w:p w14:paraId="16B9790F" w14:textId="77777777" w:rsidR="00686C8D" w:rsidRDefault="00686C8D" w:rsidP="001E1C30">
      <w:pPr>
        <w:pStyle w:val="ad"/>
        <w:jc w:val="center"/>
        <w:rPr>
          <w:sz w:val="24"/>
          <w:szCs w:val="24"/>
        </w:rPr>
      </w:pPr>
    </w:p>
    <w:p w14:paraId="6465E0A8" w14:textId="77777777" w:rsidR="00686C8D" w:rsidRDefault="00686C8D" w:rsidP="001E1C30">
      <w:pPr>
        <w:pStyle w:val="ad"/>
        <w:jc w:val="center"/>
        <w:rPr>
          <w:sz w:val="24"/>
          <w:szCs w:val="24"/>
        </w:rPr>
      </w:pPr>
    </w:p>
    <w:p w14:paraId="33686D51" w14:textId="77777777" w:rsidR="00686C8D" w:rsidRDefault="00686C8D" w:rsidP="001E1C30">
      <w:pPr>
        <w:pStyle w:val="ad"/>
        <w:jc w:val="center"/>
        <w:rPr>
          <w:sz w:val="24"/>
          <w:szCs w:val="24"/>
        </w:rPr>
      </w:pPr>
    </w:p>
    <w:p w14:paraId="48367F90" w14:textId="77777777" w:rsidR="00686C8D" w:rsidRDefault="00686C8D" w:rsidP="00686C8D">
      <w:pPr>
        <w:jc w:val="center"/>
        <w:rPr>
          <w:rFonts w:eastAsia="Arial Unicode MS"/>
          <w:b/>
          <w:bCs/>
        </w:rPr>
      </w:pPr>
      <w:r w:rsidRPr="00C04DEA">
        <w:rPr>
          <w:rFonts w:eastAsia="Arial Unicode MS"/>
          <w:b/>
          <w:bCs/>
        </w:rPr>
        <w:t xml:space="preserve">Регламент организации технического обслуживания объектов </w:t>
      </w:r>
    </w:p>
    <w:p w14:paraId="6DC8878F" w14:textId="77777777" w:rsidR="00686C8D" w:rsidRDefault="00686C8D" w:rsidP="00686C8D">
      <w:pPr>
        <w:jc w:val="center"/>
        <w:rPr>
          <w:rFonts w:eastAsia="Arial Unicode MS"/>
          <w:b/>
          <w:bCs/>
        </w:rPr>
      </w:pPr>
      <w:r>
        <w:rPr>
          <w:rFonts w:eastAsia="Arial Unicode MS"/>
          <w:b/>
          <w:bCs/>
        </w:rPr>
        <w:t>н</w:t>
      </w:r>
      <w:r w:rsidRPr="00C04DEA">
        <w:rPr>
          <w:rFonts w:eastAsia="Arial Unicode MS"/>
          <w:b/>
          <w:bCs/>
        </w:rPr>
        <w:t>едвижимости</w:t>
      </w:r>
      <w:r>
        <w:rPr>
          <w:rFonts w:eastAsia="Arial Unicode MS"/>
          <w:b/>
          <w:bCs/>
        </w:rPr>
        <w:t xml:space="preserve"> </w:t>
      </w:r>
      <w:r w:rsidRPr="00C04DEA">
        <w:rPr>
          <w:rFonts w:eastAsia="Arial Unicode MS"/>
          <w:b/>
          <w:bCs/>
        </w:rPr>
        <w:t xml:space="preserve">в АО «Почта России» </w:t>
      </w:r>
    </w:p>
    <w:p w14:paraId="41056765" w14:textId="77777777" w:rsidR="00686C8D" w:rsidRDefault="00686C8D" w:rsidP="00686C8D">
      <w:pPr>
        <w:jc w:val="center"/>
        <w:rPr>
          <w:rFonts w:eastAsia="Arial Unicode MS"/>
          <w:b/>
          <w:bCs/>
        </w:rPr>
      </w:pPr>
      <w:r w:rsidRPr="00C04DEA">
        <w:rPr>
          <w:rFonts w:eastAsia="Arial Unicode MS"/>
          <w:b/>
          <w:bCs/>
        </w:rPr>
        <w:t>(Приказ АО «Почта России» от 13.04.2022 № 147-п)</w:t>
      </w:r>
    </w:p>
    <w:p w14:paraId="075C5DA5" w14:textId="77777777" w:rsidR="00686C8D" w:rsidRDefault="00686C8D" w:rsidP="001E1C30">
      <w:pPr>
        <w:pStyle w:val="ad"/>
        <w:jc w:val="center"/>
        <w:rPr>
          <w:sz w:val="24"/>
          <w:szCs w:val="24"/>
        </w:rPr>
      </w:pPr>
    </w:p>
    <w:p w14:paraId="7D812F25" w14:textId="77777777" w:rsidR="00686C8D" w:rsidRDefault="00686C8D" w:rsidP="001E1C30">
      <w:pPr>
        <w:pStyle w:val="ad"/>
        <w:jc w:val="center"/>
        <w:rPr>
          <w:sz w:val="24"/>
          <w:szCs w:val="24"/>
        </w:rPr>
      </w:pPr>
    </w:p>
    <w:p w14:paraId="5FFAA516" w14:textId="77777777" w:rsidR="00686C8D" w:rsidRDefault="00686C8D" w:rsidP="001E1C30">
      <w:pPr>
        <w:pStyle w:val="ad"/>
        <w:jc w:val="center"/>
        <w:rPr>
          <w:sz w:val="24"/>
          <w:szCs w:val="24"/>
        </w:rPr>
      </w:pPr>
    </w:p>
    <w:p w14:paraId="2D9C2691" w14:textId="77777777" w:rsidR="00686C8D" w:rsidRDefault="00686C8D" w:rsidP="001E1C30">
      <w:pPr>
        <w:pStyle w:val="ad"/>
        <w:jc w:val="center"/>
        <w:rPr>
          <w:sz w:val="24"/>
          <w:szCs w:val="24"/>
        </w:rPr>
      </w:pPr>
    </w:p>
    <w:p w14:paraId="5A805FE4" w14:textId="7FDE312F" w:rsidR="00686C8D" w:rsidRPr="007852D7" w:rsidRDefault="00F36192" w:rsidP="00686C8D">
      <w:pPr>
        <w:jc w:val="center"/>
      </w:pPr>
      <w:r>
        <w:rPr>
          <w:rFonts w:eastAsia="Arial Unicode MS"/>
          <w:bCs/>
          <w:i/>
        </w:rPr>
        <w:t>(приложен</w:t>
      </w:r>
      <w:r w:rsidR="00686C8D">
        <w:rPr>
          <w:rFonts w:eastAsia="Arial Unicode MS"/>
          <w:bCs/>
          <w:i/>
        </w:rPr>
        <w:t xml:space="preserve"> отдельн</w:t>
      </w:r>
      <w:r>
        <w:rPr>
          <w:rFonts w:eastAsia="Arial Unicode MS"/>
          <w:bCs/>
          <w:i/>
        </w:rPr>
        <w:t>ы</w:t>
      </w:r>
      <w:r w:rsidR="00686C8D">
        <w:rPr>
          <w:rFonts w:eastAsia="Arial Unicode MS"/>
          <w:bCs/>
          <w:i/>
        </w:rPr>
        <w:t>м файл</w:t>
      </w:r>
      <w:r>
        <w:rPr>
          <w:rFonts w:eastAsia="Arial Unicode MS"/>
          <w:bCs/>
          <w:i/>
        </w:rPr>
        <w:t>ом</w:t>
      </w:r>
      <w:r w:rsidR="00686C8D">
        <w:rPr>
          <w:rFonts w:eastAsia="Arial Unicode MS"/>
          <w:bCs/>
          <w:i/>
        </w:rPr>
        <w:t>)</w:t>
      </w:r>
    </w:p>
    <w:p w14:paraId="09EB9828" w14:textId="77777777" w:rsidR="00686C8D" w:rsidRDefault="00686C8D" w:rsidP="001E1C30">
      <w:pPr>
        <w:pStyle w:val="ad"/>
        <w:jc w:val="center"/>
        <w:rPr>
          <w:sz w:val="24"/>
          <w:szCs w:val="24"/>
        </w:rPr>
      </w:pPr>
    </w:p>
    <w:p w14:paraId="2E38E058" w14:textId="77777777" w:rsidR="00686C8D" w:rsidRDefault="00686C8D" w:rsidP="001E1C30">
      <w:pPr>
        <w:pStyle w:val="ad"/>
        <w:jc w:val="center"/>
        <w:rPr>
          <w:sz w:val="24"/>
          <w:szCs w:val="24"/>
        </w:rPr>
      </w:pPr>
    </w:p>
    <w:p w14:paraId="57035115" w14:textId="77777777" w:rsidR="00686C8D" w:rsidRDefault="00686C8D" w:rsidP="001E1C30">
      <w:pPr>
        <w:pStyle w:val="ad"/>
        <w:jc w:val="center"/>
        <w:rPr>
          <w:sz w:val="24"/>
          <w:szCs w:val="24"/>
        </w:rPr>
      </w:pPr>
    </w:p>
    <w:p w14:paraId="354A668D" w14:textId="77777777" w:rsidR="00686C8D" w:rsidRDefault="00686C8D" w:rsidP="001E1C30">
      <w:pPr>
        <w:pStyle w:val="ad"/>
        <w:jc w:val="center"/>
        <w:rPr>
          <w:sz w:val="24"/>
          <w:szCs w:val="24"/>
        </w:rPr>
      </w:pPr>
    </w:p>
    <w:p w14:paraId="024CF37D" w14:textId="77777777" w:rsidR="00686C8D" w:rsidRDefault="00686C8D" w:rsidP="001E1C30">
      <w:pPr>
        <w:pStyle w:val="ad"/>
        <w:jc w:val="center"/>
        <w:rPr>
          <w:sz w:val="24"/>
          <w:szCs w:val="24"/>
        </w:rPr>
      </w:pPr>
    </w:p>
    <w:p w14:paraId="5D25A1BB" w14:textId="77777777" w:rsidR="00686C8D" w:rsidRDefault="00686C8D" w:rsidP="001E1C30">
      <w:pPr>
        <w:pStyle w:val="ad"/>
        <w:jc w:val="center"/>
        <w:rPr>
          <w:sz w:val="24"/>
          <w:szCs w:val="24"/>
        </w:rPr>
      </w:pPr>
    </w:p>
    <w:p w14:paraId="07BA59EE" w14:textId="77777777" w:rsidR="00686C8D" w:rsidRDefault="00686C8D" w:rsidP="001E1C30">
      <w:pPr>
        <w:pStyle w:val="ad"/>
        <w:jc w:val="center"/>
        <w:rPr>
          <w:sz w:val="24"/>
          <w:szCs w:val="24"/>
        </w:rPr>
      </w:pPr>
    </w:p>
    <w:tbl>
      <w:tblPr>
        <w:tblStyle w:val="aa"/>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387"/>
      </w:tblGrid>
      <w:tr w:rsidR="00686C8D" w:rsidRPr="00C0305E" w14:paraId="159AD033" w14:textId="77777777" w:rsidTr="00061845">
        <w:tc>
          <w:tcPr>
            <w:tcW w:w="4111" w:type="dxa"/>
          </w:tcPr>
          <w:p w14:paraId="1318C586" w14:textId="77777777" w:rsidR="00686C8D" w:rsidRPr="00C0305E" w:rsidRDefault="00686C8D" w:rsidP="00061845">
            <w:r w:rsidRPr="00C0305E">
              <w:t>СОСТАВИЛ:</w:t>
            </w:r>
          </w:p>
        </w:tc>
        <w:tc>
          <w:tcPr>
            <w:tcW w:w="5387" w:type="dxa"/>
          </w:tcPr>
          <w:p w14:paraId="385E52CA" w14:textId="77777777" w:rsidR="00686C8D" w:rsidRPr="00C0305E" w:rsidRDefault="00686C8D" w:rsidP="00061845">
            <w:pPr>
              <w:jc w:val="right"/>
            </w:pPr>
          </w:p>
        </w:tc>
      </w:tr>
      <w:tr w:rsidR="00686C8D" w:rsidRPr="00C0305E" w14:paraId="60D2AE10" w14:textId="77777777" w:rsidTr="00061845">
        <w:tc>
          <w:tcPr>
            <w:tcW w:w="4111" w:type="dxa"/>
          </w:tcPr>
          <w:p w14:paraId="6F31EC92" w14:textId="77777777" w:rsidR="00686C8D" w:rsidRPr="00C0305E" w:rsidRDefault="00686C8D" w:rsidP="00061845">
            <w:r w:rsidRPr="00C0305E">
              <w:rPr>
                <w:rFonts w:eastAsiaTheme="minorHAnsi"/>
              </w:rPr>
              <w:t xml:space="preserve">Главный инженер </w:t>
            </w:r>
            <w:r>
              <w:rPr>
                <w:rFonts w:eastAsiaTheme="minorHAnsi"/>
              </w:rPr>
              <w:t>ПЖДП при Казанском вокзале</w:t>
            </w:r>
          </w:p>
        </w:tc>
        <w:tc>
          <w:tcPr>
            <w:tcW w:w="5387" w:type="dxa"/>
          </w:tcPr>
          <w:p w14:paraId="694D9825" w14:textId="77777777" w:rsidR="00686C8D" w:rsidRPr="00C0305E" w:rsidRDefault="00686C8D" w:rsidP="00061845">
            <w:pPr>
              <w:jc w:val="right"/>
            </w:pPr>
            <w:r>
              <w:rPr>
                <w:rFonts w:eastAsiaTheme="minorHAnsi"/>
              </w:rPr>
              <w:t xml:space="preserve">                             Р.Р. </w:t>
            </w:r>
            <w:r w:rsidRPr="0040486B">
              <w:rPr>
                <w:rFonts w:eastAsiaTheme="minorHAnsi"/>
              </w:rPr>
              <w:t>Хамидуллин</w:t>
            </w:r>
          </w:p>
        </w:tc>
      </w:tr>
      <w:tr w:rsidR="00686C8D" w:rsidRPr="00C0305E" w14:paraId="2A48BB6D" w14:textId="77777777" w:rsidTr="00061845">
        <w:trPr>
          <w:trHeight w:val="80"/>
        </w:trPr>
        <w:tc>
          <w:tcPr>
            <w:tcW w:w="4111" w:type="dxa"/>
          </w:tcPr>
          <w:p w14:paraId="0D6C87DD" w14:textId="77777777" w:rsidR="00686C8D" w:rsidRPr="00C0305E" w:rsidRDefault="00686C8D" w:rsidP="00061845"/>
        </w:tc>
        <w:tc>
          <w:tcPr>
            <w:tcW w:w="5387" w:type="dxa"/>
          </w:tcPr>
          <w:p w14:paraId="17A4D9EB" w14:textId="77777777" w:rsidR="00686C8D" w:rsidRPr="00C0305E" w:rsidRDefault="00686C8D" w:rsidP="00061845">
            <w:pPr>
              <w:jc w:val="right"/>
            </w:pPr>
          </w:p>
        </w:tc>
      </w:tr>
      <w:tr w:rsidR="00686C8D" w:rsidRPr="00C0305E" w14:paraId="23779B17" w14:textId="77777777" w:rsidTr="00061845">
        <w:tc>
          <w:tcPr>
            <w:tcW w:w="4111" w:type="dxa"/>
          </w:tcPr>
          <w:p w14:paraId="434B2122" w14:textId="77777777" w:rsidR="00686C8D" w:rsidRDefault="00686C8D" w:rsidP="00061845"/>
          <w:p w14:paraId="3442FBB4" w14:textId="77777777" w:rsidR="00686C8D" w:rsidRPr="00C0305E" w:rsidRDefault="00686C8D" w:rsidP="00061845">
            <w:pPr>
              <w:rPr>
                <w:rFonts w:eastAsiaTheme="minorHAnsi"/>
                <w:lang w:eastAsia="en-US"/>
              </w:rPr>
            </w:pPr>
            <w:r>
              <w:t>СФОРМИРОВАЛ</w:t>
            </w:r>
            <w:r w:rsidRPr="00C0305E">
              <w:t>:</w:t>
            </w:r>
          </w:p>
        </w:tc>
        <w:tc>
          <w:tcPr>
            <w:tcW w:w="5387" w:type="dxa"/>
          </w:tcPr>
          <w:p w14:paraId="08BF06E1" w14:textId="77777777" w:rsidR="00686C8D" w:rsidRPr="00C0305E" w:rsidRDefault="00686C8D" w:rsidP="00061845">
            <w:pPr>
              <w:jc w:val="right"/>
            </w:pPr>
          </w:p>
        </w:tc>
      </w:tr>
      <w:tr w:rsidR="00686C8D" w:rsidRPr="00C0305E" w14:paraId="25FF06BF" w14:textId="77777777" w:rsidTr="00061845">
        <w:tc>
          <w:tcPr>
            <w:tcW w:w="4111" w:type="dxa"/>
          </w:tcPr>
          <w:p w14:paraId="3E85816B" w14:textId="77777777" w:rsidR="00686C8D" w:rsidRPr="00C0305E" w:rsidRDefault="00686C8D" w:rsidP="00061845">
            <w:pPr>
              <w:rPr>
                <w:rFonts w:eastAsiaTheme="minorHAnsi"/>
                <w:lang w:eastAsia="en-US"/>
              </w:rPr>
            </w:pPr>
            <w:r w:rsidRPr="00C0305E">
              <w:t>Главный специалист ГЭЗС и ИС</w:t>
            </w:r>
          </w:p>
        </w:tc>
        <w:tc>
          <w:tcPr>
            <w:tcW w:w="5387" w:type="dxa"/>
          </w:tcPr>
          <w:p w14:paraId="22C2CB53" w14:textId="77777777" w:rsidR="00686C8D" w:rsidRPr="00C0305E" w:rsidRDefault="00686C8D" w:rsidP="00061845">
            <w:pPr>
              <w:jc w:val="right"/>
            </w:pPr>
            <w:r>
              <w:t xml:space="preserve">                                    А.А. Ковальский</w:t>
            </w:r>
          </w:p>
        </w:tc>
      </w:tr>
      <w:tr w:rsidR="00686C8D" w:rsidRPr="00C0305E" w14:paraId="73B9F8F5" w14:textId="77777777" w:rsidTr="00061845">
        <w:tc>
          <w:tcPr>
            <w:tcW w:w="4111" w:type="dxa"/>
          </w:tcPr>
          <w:p w14:paraId="43B28DD3" w14:textId="77777777" w:rsidR="00686C8D" w:rsidRDefault="00686C8D" w:rsidP="00061845"/>
          <w:p w14:paraId="33F7B996" w14:textId="77777777" w:rsidR="00686C8D" w:rsidRDefault="00686C8D" w:rsidP="00061845"/>
          <w:p w14:paraId="4197727A" w14:textId="77777777" w:rsidR="00686C8D" w:rsidRPr="00C0305E" w:rsidRDefault="00686C8D" w:rsidP="00061845">
            <w:pPr>
              <w:rPr>
                <w:rFonts w:eastAsiaTheme="minorHAnsi"/>
                <w:lang w:eastAsia="en-US"/>
              </w:rPr>
            </w:pPr>
            <w:r>
              <w:t>СОГЛАСОВАНО</w:t>
            </w:r>
            <w:r w:rsidRPr="00C0305E">
              <w:t>:</w:t>
            </w:r>
          </w:p>
        </w:tc>
        <w:tc>
          <w:tcPr>
            <w:tcW w:w="5387" w:type="dxa"/>
          </w:tcPr>
          <w:p w14:paraId="6A0F9AFE" w14:textId="77777777" w:rsidR="00686C8D" w:rsidRPr="00C0305E" w:rsidRDefault="00686C8D" w:rsidP="00061845">
            <w:pPr>
              <w:jc w:val="right"/>
            </w:pPr>
          </w:p>
        </w:tc>
      </w:tr>
      <w:tr w:rsidR="00686C8D" w:rsidRPr="00C0305E" w14:paraId="0A73AE1B" w14:textId="77777777" w:rsidTr="00061845">
        <w:tc>
          <w:tcPr>
            <w:tcW w:w="4111" w:type="dxa"/>
          </w:tcPr>
          <w:p w14:paraId="4090C46B" w14:textId="717B3975" w:rsidR="00686C8D" w:rsidRPr="00C0305E" w:rsidRDefault="004C7095" w:rsidP="00061845">
            <w:pPr>
              <w:rPr>
                <w:rFonts w:eastAsiaTheme="minorHAnsi"/>
                <w:lang w:eastAsia="en-US"/>
              </w:rPr>
            </w:pPr>
            <w:r>
              <w:rPr>
                <w:rFonts w:eastAsiaTheme="minorHAnsi"/>
                <w:lang w:eastAsia="en-US"/>
              </w:rPr>
              <w:t>Руководитель СИТО</w:t>
            </w:r>
          </w:p>
        </w:tc>
        <w:tc>
          <w:tcPr>
            <w:tcW w:w="5387" w:type="dxa"/>
          </w:tcPr>
          <w:p w14:paraId="0CCC08A1" w14:textId="77777777" w:rsidR="00686C8D" w:rsidRPr="00C0305E" w:rsidRDefault="00686C8D" w:rsidP="00061845">
            <w:pPr>
              <w:jc w:val="right"/>
            </w:pPr>
            <w:r>
              <w:t xml:space="preserve">                                   </w:t>
            </w:r>
            <w:r w:rsidRPr="00C0305E">
              <w:t>Ю.Д. Яфаров</w:t>
            </w:r>
          </w:p>
        </w:tc>
      </w:tr>
    </w:tbl>
    <w:p w14:paraId="12EAFC55" w14:textId="77777777" w:rsidR="00686C8D" w:rsidRDefault="00686C8D" w:rsidP="001E1C30">
      <w:pPr>
        <w:pStyle w:val="ad"/>
        <w:jc w:val="center"/>
        <w:rPr>
          <w:sz w:val="24"/>
          <w:szCs w:val="24"/>
        </w:rPr>
      </w:pPr>
    </w:p>
    <w:sectPr w:rsidR="00686C8D" w:rsidSect="00872DDC">
      <w:footerReference w:type="default" r:id="rId8"/>
      <w:footerReference w:type="first" r:id="rId9"/>
      <w:pgSz w:w="11906" w:h="16838" w:code="9"/>
      <w:pgMar w:top="284" w:right="851" w:bottom="1418"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D88F7" w14:textId="77777777" w:rsidR="00247D7B" w:rsidRDefault="00247D7B" w:rsidP="00CB7F8A">
      <w:r>
        <w:separator/>
      </w:r>
    </w:p>
  </w:endnote>
  <w:endnote w:type="continuationSeparator" w:id="0">
    <w:p w14:paraId="51F82120" w14:textId="77777777" w:rsidR="00247D7B" w:rsidRDefault="00247D7B" w:rsidP="00CB7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 w:name="Franklin Gothic Book">
    <w:charset w:val="CC"/>
    <w:family w:val="swiss"/>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Franklin Gothic Demi Cond">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ntiqua">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PMG Logo">
    <w:altName w:val="Courier New"/>
    <w:charset w:val="00"/>
    <w:family w:val="auto"/>
    <w:pitch w:val="variable"/>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CC"/>
    <w:family w:val="swiss"/>
    <w:pitch w:val="variable"/>
    <w:sig w:usb0="E0002EFF" w:usb1="C000785B" w:usb2="00000009" w:usb3="00000000" w:csb0="000001FF" w:csb1="00000000"/>
  </w:font>
  <w:font w:name="ヒラギノ角ゴ Pro W3">
    <w:altName w:val="Arial Unicode MS"/>
    <w:charset w:val="4E"/>
    <w:family w:val="auto"/>
    <w:pitch w:val="variable"/>
    <w:sig w:usb0="E00002FF" w:usb1="7AC7FFFF" w:usb2="00000012" w:usb3="00000000" w:csb0="0002000D"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TimesNewRoman">
    <w:altName w:val="Yu Gothic U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9121332"/>
      <w:docPartObj>
        <w:docPartGallery w:val="Page Numbers (Bottom of Page)"/>
        <w:docPartUnique/>
      </w:docPartObj>
    </w:sdtPr>
    <w:sdtEndPr/>
    <w:sdtContent>
      <w:p w14:paraId="67DAC7A1" w14:textId="1CDC290A" w:rsidR="00E555A5" w:rsidRDefault="00E555A5">
        <w:pPr>
          <w:pStyle w:val="aff0"/>
          <w:jc w:val="center"/>
        </w:pPr>
        <w:r>
          <w:fldChar w:fldCharType="begin"/>
        </w:r>
        <w:r>
          <w:instrText>PAGE   \* MERGEFORMAT</w:instrText>
        </w:r>
        <w:r>
          <w:fldChar w:fldCharType="separate"/>
        </w:r>
        <w:r w:rsidR="00283265">
          <w:rPr>
            <w:noProof/>
          </w:rPr>
          <w:t>48</w:t>
        </w:r>
        <w:r>
          <w:fldChar w:fldCharType="end"/>
        </w:r>
      </w:p>
    </w:sdtContent>
  </w:sdt>
  <w:p w14:paraId="4F295536" w14:textId="77777777" w:rsidR="00E555A5" w:rsidRDefault="00E555A5">
    <w:pPr>
      <w:pStyle w:val="af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6B0A6" w14:textId="77777777" w:rsidR="00E555A5" w:rsidRPr="00B074CB" w:rsidRDefault="00247D7B" w:rsidP="00B074CB">
    <w:pPr>
      <w:pStyle w:val="aff0"/>
      <w:jc w:val="center"/>
      <w:rPr>
        <w:sz w:val="16"/>
        <w:szCs w:val="16"/>
      </w:rPr>
    </w:pPr>
    <w:sdt>
      <w:sdtPr>
        <w:id w:val="1379895620"/>
        <w:docPartObj>
          <w:docPartGallery w:val="Page Numbers (Bottom of Page)"/>
          <w:docPartUnique/>
        </w:docPartObj>
      </w:sdtPr>
      <w:sdtEndPr>
        <w:rPr>
          <w:sz w:val="16"/>
          <w:szCs w:val="16"/>
        </w:rPr>
      </w:sdtEndPr>
      <w:sdtContent>
        <w:r w:rsidR="00E555A5" w:rsidRPr="00B074CB">
          <w:rPr>
            <w:sz w:val="16"/>
            <w:szCs w:val="16"/>
          </w:rPr>
          <w:fldChar w:fldCharType="begin"/>
        </w:r>
        <w:r w:rsidR="00E555A5" w:rsidRPr="00B074CB">
          <w:rPr>
            <w:sz w:val="16"/>
            <w:szCs w:val="16"/>
          </w:rPr>
          <w:instrText>PAGE   \* MERGEFORMAT</w:instrText>
        </w:r>
        <w:r w:rsidR="00E555A5" w:rsidRPr="00B074CB">
          <w:rPr>
            <w:sz w:val="16"/>
            <w:szCs w:val="16"/>
          </w:rPr>
          <w:fldChar w:fldCharType="separate"/>
        </w:r>
        <w:r w:rsidR="00E555A5">
          <w:rPr>
            <w:noProof/>
            <w:sz w:val="16"/>
            <w:szCs w:val="16"/>
          </w:rPr>
          <w:t>1</w:t>
        </w:r>
        <w:r w:rsidR="00E555A5" w:rsidRPr="00B074CB">
          <w:rPr>
            <w:sz w:val="16"/>
            <w:szCs w:val="16"/>
          </w:rPr>
          <w:fldChar w:fldCharType="end"/>
        </w:r>
      </w:sdtContent>
    </w:sdt>
  </w:p>
  <w:p w14:paraId="6F93A14D" w14:textId="77777777" w:rsidR="00E555A5" w:rsidRDefault="00E555A5">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51A5A" w14:textId="77777777" w:rsidR="00247D7B" w:rsidRDefault="00247D7B" w:rsidP="00CB7F8A">
      <w:r>
        <w:separator/>
      </w:r>
    </w:p>
  </w:footnote>
  <w:footnote w:type="continuationSeparator" w:id="0">
    <w:p w14:paraId="4B09193D" w14:textId="77777777" w:rsidR="00247D7B" w:rsidRDefault="00247D7B" w:rsidP="00CB7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0766718"/>
    <w:lvl w:ilvl="0">
      <w:numFmt w:val="bullet"/>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680"/>
        </w:tabs>
        <w:ind w:left="0" w:firstLine="340"/>
      </w:pPr>
      <w:rPr>
        <w:rFonts w:cs="Times New Roman"/>
      </w:rPr>
    </w:lvl>
    <w:lvl w:ilvl="1">
      <w:start w:val="1"/>
      <w:numFmt w:val="decimal"/>
      <w:lvlText w:val="%1.%2"/>
      <w:lvlJc w:val="left"/>
      <w:pPr>
        <w:tabs>
          <w:tab w:val="num" w:pos="794"/>
        </w:tabs>
        <w:ind w:left="0" w:firstLine="340"/>
      </w:pPr>
      <w:rPr>
        <w:rFonts w:cs="Times New Roman"/>
      </w:rPr>
    </w:lvl>
    <w:lvl w:ilvl="2">
      <w:start w:val="1"/>
      <w:numFmt w:val="decimal"/>
      <w:lvlText w:val="%1.%2.%3"/>
      <w:lvlJc w:val="left"/>
      <w:pPr>
        <w:tabs>
          <w:tab w:val="num" w:pos="1440"/>
        </w:tabs>
        <w:ind w:left="380" w:firstLine="340"/>
      </w:pPr>
      <w:rPr>
        <w:rFonts w:cs="Times New Roman"/>
      </w:rPr>
    </w:lvl>
    <w:lvl w:ilvl="3">
      <w:start w:val="1"/>
      <w:numFmt w:val="decimal"/>
      <w:pStyle w:val="406"/>
      <w:lvlText w:val="%2.%3.%4"/>
      <w:lvlJc w:val="left"/>
      <w:pPr>
        <w:tabs>
          <w:tab w:val="num" w:pos="1440"/>
        </w:tabs>
        <w:ind w:left="380" w:firstLine="340"/>
      </w:pPr>
      <w:rPr>
        <w:rFonts w:cs="Times New Roman"/>
      </w:rPr>
    </w:lvl>
    <w:lvl w:ilvl="4">
      <w:start w:val="1"/>
      <w:numFmt w:val="decimal"/>
      <w:suff w:val="space"/>
      <w:lvlText w:val="%5)"/>
      <w:lvlJc w:val="left"/>
      <w:pPr>
        <w:tabs>
          <w:tab w:val="num" w:pos="0"/>
        </w:tabs>
        <w:ind w:left="0" w:firstLine="340"/>
      </w:pPr>
      <w:rPr>
        <w:rFonts w:cs="Times New Roman"/>
      </w:rPr>
    </w:lvl>
    <w:lvl w:ilvl="5">
      <w:start w:val="1"/>
      <w:numFmt w:val="decimal"/>
      <w:suff w:val="space"/>
      <w:lvlText w:val="%6)"/>
      <w:lvlJc w:val="left"/>
      <w:pPr>
        <w:tabs>
          <w:tab w:val="num" w:pos="0"/>
        </w:tabs>
        <w:ind w:left="680" w:firstLine="0"/>
      </w:pPr>
      <w:rPr>
        <w:rFonts w:cs="Times New Roman"/>
      </w:rPr>
    </w:lvl>
    <w:lvl w:ilvl="6">
      <w:start w:val="1"/>
      <w:numFmt w:val="decimal"/>
      <w:lvlText w:val="%7"/>
      <w:lvlJc w:val="left"/>
      <w:pPr>
        <w:tabs>
          <w:tab w:val="num" w:pos="340"/>
        </w:tabs>
        <w:ind w:left="340" w:hanging="340"/>
      </w:pPr>
      <w:rPr>
        <w:rFonts w:cs="Times New Roman"/>
      </w:rPr>
    </w:lvl>
    <w:lvl w:ilvl="7">
      <w:start w:val="1"/>
      <w:numFmt w:val="decimal"/>
      <w:suff w:val="space"/>
      <w:lvlText w:val="%8."/>
      <w:lvlJc w:val="left"/>
      <w:pPr>
        <w:tabs>
          <w:tab w:val="num" w:pos="0"/>
        </w:tabs>
        <w:ind w:left="567" w:hanging="340"/>
      </w:pPr>
      <w:rPr>
        <w:rFonts w:cs="Times New Roman"/>
      </w:rPr>
    </w:lvl>
    <w:lvl w:ilvl="8">
      <w:start w:val="1"/>
      <w:numFmt w:val="decimal"/>
      <w:suff w:val="space"/>
      <w:lvlText w:val="%8.%9"/>
      <w:lvlJc w:val="left"/>
      <w:pPr>
        <w:tabs>
          <w:tab w:val="num" w:pos="0"/>
        </w:tabs>
        <w:ind w:left="567" w:firstLine="0"/>
      </w:pPr>
      <w:rPr>
        <w:rFonts w:cs="Times New Roman"/>
      </w:rPr>
    </w:lvl>
  </w:abstractNum>
  <w:abstractNum w:abstractNumId="2" w15:restartNumberingAfterBreak="0">
    <w:nsid w:val="00000007"/>
    <w:multiLevelType w:val="multilevel"/>
    <w:tmpl w:val="00000007"/>
    <w:name w:val="WW8Num7"/>
    <w:lvl w:ilvl="0">
      <w:start w:val="1"/>
      <w:numFmt w:val="decimal"/>
      <w:pStyle w:val="CharChar1CharChar1CharChar"/>
      <w:lvlText w:val="%1"/>
      <w:lvlJc w:val="left"/>
      <w:pPr>
        <w:tabs>
          <w:tab w:val="num" w:pos="680"/>
        </w:tabs>
        <w:ind w:left="0" w:firstLine="340"/>
      </w:pPr>
      <w:rPr>
        <w:rFonts w:cs="Times New Roman"/>
      </w:rPr>
    </w:lvl>
    <w:lvl w:ilvl="1">
      <w:start w:val="1"/>
      <w:numFmt w:val="decimal"/>
      <w:lvlText w:val="%1.%2"/>
      <w:lvlJc w:val="left"/>
      <w:pPr>
        <w:tabs>
          <w:tab w:val="num" w:pos="794"/>
        </w:tabs>
        <w:ind w:left="0" w:firstLine="340"/>
      </w:pPr>
      <w:rPr>
        <w:rFonts w:cs="Times New Roman"/>
      </w:rPr>
    </w:lvl>
    <w:lvl w:ilvl="2">
      <w:start w:val="1"/>
      <w:numFmt w:val="decimal"/>
      <w:lvlText w:val="%1.%2.%3"/>
      <w:lvlJc w:val="left"/>
      <w:pPr>
        <w:tabs>
          <w:tab w:val="num" w:pos="1440"/>
        </w:tabs>
        <w:ind w:left="380" w:firstLine="340"/>
      </w:pPr>
      <w:rPr>
        <w:rFonts w:cs="Times New Roman"/>
      </w:rPr>
    </w:lvl>
    <w:lvl w:ilvl="3">
      <w:start w:val="1"/>
      <w:numFmt w:val="decimal"/>
      <w:lvlText w:val="%1.%2.%3.%4"/>
      <w:lvlJc w:val="left"/>
      <w:pPr>
        <w:tabs>
          <w:tab w:val="num" w:pos="2340"/>
        </w:tabs>
        <w:ind w:left="920" w:firstLine="340"/>
      </w:pPr>
      <w:rPr>
        <w:rFonts w:cs="Times New Roman"/>
      </w:rPr>
    </w:lvl>
    <w:lvl w:ilvl="4">
      <w:start w:val="1"/>
      <w:numFmt w:val="decimal"/>
      <w:suff w:val="space"/>
      <w:lvlText w:val="%5)"/>
      <w:lvlJc w:val="left"/>
      <w:pPr>
        <w:tabs>
          <w:tab w:val="num" w:pos="0"/>
        </w:tabs>
        <w:ind w:left="0" w:firstLine="340"/>
      </w:pPr>
      <w:rPr>
        <w:rFonts w:cs="Times New Roman"/>
      </w:rPr>
    </w:lvl>
    <w:lvl w:ilvl="5">
      <w:start w:val="1"/>
      <w:numFmt w:val="decimal"/>
      <w:suff w:val="space"/>
      <w:lvlText w:val="%6)"/>
      <w:lvlJc w:val="left"/>
      <w:pPr>
        <w:tabs>
          <w:tab w:val="num" w:pos="0"/>
        </w:tabs>
        <w:ind w:left="680" w:firstLine="0"/>
      </w:pPr>
      <w:rPr>
        <w:rFonts w:cs="Times New Roman"/>
      </w:rPr>
    </w:lvl>
    <w:lvl w:ilvl="6">
      <w:start w:val="1"/>
      <w:numFmt w:val="decimal"/>
      <w:lvlText w:val="%7"/>
      <w:lvlJc w:val="left"/>
      <w:pPr>
        <w:tabs>
          <w:tab w:val="num" w:pos="340"/>
        </w:tabs>
        <w:ind w:left="340" w:hanging="340"/>
      </w:pPr>
      <w:rPr>
        <w:rFonts w:cs="Times New Roman"/>
      </w:rPr>
    </w:lvl>
    <w:lvl w:ilvl="7">
      <w:start w:val="1"/>
      <w:numFmt w:val="decimal"/>
      <w:suff w:val="space"/>
      <w:lvlText w:val="%8."/>
      <w:lvlJc w:val="left"/>
      <w:pPr>
        <w:tabs>
          <w:tab w:val="num" w:pos="0"/>
        </w:tabs>
        <w:ind w:left="567" w:hanging="340"/>
      </w:pPr>
      <w:rPr>
        <w:rFonts w:cs="Times New Roman"/>
      </w:rPr>
    </w:lvl>
    <w:lvl w:ilvl="8">
      <w:start w:val="1"/>
      <w:numFmt w:val="decimal"/>
      <w:suff w:val="space"/>
      <w:lvlText w:val="%8.%9"/>
      <w:lvlJc w:val="left"/>
      <w:pPr>
        <w:tabs>
          <w:tab w:val="num" w:pos="0"/>
        </w:tabs>
        <w:ind w:left="567" w:firstLine="0"/>
      </w:pPr>
      <w:rPr>
        <w:rFonts w:cs="Times New Roman"/>
      </w:rPr>
    </w:lvl>
  </w:abstractNum>
  <w:abstractNum w:abstractNumId="3" w15:restartNumberingAfterBreak="0">
    <w:nsid w:val="0000000A"/>
    <w:multiLevelType w:val="singleLevel"/>
    <w:tmpl w:val="0000000A"/>
    <w:name w:val="WW8Num10"/>
    <w:lvl w:ilvl="0">
      <w:start w:val="1"/>
      <w:numFmt w:val="bullet"/>
      <w:pStyle w:val="G2"/>
      <w:lvlText w:val=""/>
      <w:lvlJc w:val="left"/>
      <w:pPr>
        <w:tabs>
          <w:tab w:val="num" w:pos="1247"/>
        </w:tabs>
        <w:ind w:left="1247" w:hanging="396"/>
      </w:pPr>
      <w:rPr>
        <w:rFonts w:ascii="Symbol" w:hAnsi="Symbol"/>
      </w:rPr>
    </w:lvl>
  </w:abstractNum>
  <w:abstractNum w:abstractNumId="4" w15:restartNumberingAfterBreak="0">
    <w:nsid w:val="00000012"/>
    <w:multiLevelType w:val="singleLevel"/>
    <w:tmpl w:val="00000012"/>
    <w:name w:val="WW8Num18"/>
    <w:lvl w:ilvl="0">
      <w:start w:val="1"/>
      <w:numFmt w:val="decimal"/>
      <w:pStyle w:val="a"/>
      <w:lvlText w:val="%1)."/>
      <w:lvlJc w:val="left"/>
      <w:pPr>
        <w:tabs>
          <w:tab w:val="num" w:pos="567"/>
        </w:tabs>
        <w:ind w:left="567" w:hanging="567"/>
      </w:pPr>
      <w:rPr>
        <w:rFonts w:ascii="Times New Roman" w:hAnsi="Times New Roman"/>
      </w:rPr>
    </w:lvl>
  </w:abstractNum>
  <w:abstractNum w:abstractNumId="5" w15:restartNumberingAfterBreak="0">
    <w:nsid w:val="00000013"/>
    <w:multiLevelType w:val="singleLevel"/>
    <w:tmpl w:val="00000013"/>
    <w:name w:val="WW8Num19"/>
    <w:lvl w:ilvl="0">
      <w:start w:val="1"/>
      <w:numFmt w:val="bullet"/>
      <w:pStyle w:val="SMarkList"/>
      <w:lvlText w:val="-"/>
      <w:lvlJc w:val="left"/>
      <w:pPr>
        <w:tabs>
          <w:tab w:val="num" w:pos="0"/>
        </w:tabs>
        <w:ind w:left="1647" w:hanging="360"/>
      </w:pPr>
      <w:rPr>
        <w:rFonts w:ascii="Times New Roman" w:hAnsi="Times New Roman"/>
      </w:rPr>
    </w:lvl>
  </w:abstractNum>
  <w:abstractNum w:abstractNumId="6" w15:restartNumberingAfterBreak="0">
    <w:nsid w:val="00000015"/>
    <w:multiLevelType w:val="singleLevel"/>
    <w:tmpl w:val="00000015"/>
    <w:name w:val="WW8Num21"/>
    <w:lvl w:ilvl="0">
      <w:start w:val="1"/>
      <w:numFmt w:val="bullet"/>
      <w:pStyle w:val="G1"/>
      <w:lvlText w:val=""/>
      <w:lvlJc w:val="left"/>
      <w:pPr>
        <w:tabs>
          <w:tab w:val="num" w:pos="621"/>
        </w:tabs>
        <w:ind w:left="621" w:hanging="264"/>
      </w:pPr>
      <w:rPr>
        <w:rFonts w:ascii="Symbol" w:hAnsi="Symbol"/>
        <w:sz w:val="24"/>
      </w:rPr>
    </w:lvl>
  </w:abstractNum>
  <w:abstractNum w:abstractNumId="7" w15:restartNumberingAfterBreak="0">
    <w:nsid w:val="0000001C"/>
    <w:multiLevelType w:val="multilevel"/>
    <w:tmpl w:val="0000001C"/>
    <w:name w:val="WW8Num28"/>
    <w:lvl w:ilvl="0">
      <w:start w:val="1"/>
      <w:numFmt w:val="decimal"/>
      <w:pStyle w:val="111"/>
      <w:lvlText w:val="%1."/>
      <w:lvlJc w:val="left"/>
      <w:pPr>
        <w:tabs>
          <w:tab w:val="num" w:pos="540"/>
        </w:tabs>
        <w:ind w:left="540" w:hanging="540"/>
      </w:pPr>
    </w:lvl>
    <w:lvl w:ilvl="1">
      <w:start w:val="5"/>
      <w:numFmt w:val="decimal"/>
      <w:lvlText w:val="1.%2."/>
      <w:lvlJc w:val="left"/>
      <w:pPr>
        <w:tabs>
          <w:tab w:val="num" w:pos="900"/>
        </w:tabs>
        <w:ind w:left="90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8" w15:restartNumberingAfterBreak="0">
    <w:nsid w:val="0000001D"/>
    <w:multiLevelType w:val="singleLevel"/>
    <w:tmpl w:val="0000001D"/>
    <w:name w:val="WW8Num29"/>
    <w:lvl w:ilvl="0">
      <w:start w:val="1"/>
      <w:numFmt w:val="bullet"/>
      <w:pStyle w:val="SMLst"/>
      <w:lvlText w:val="-"/>
      <w:lvlJc w:val="left"/>
      <w:pPr>
        <w:tabs>
          <w:tab w:val="num" w:pos="0"/>
        </w:tabs>
        <w:ind w:left="1440" w:hanging="360"/>
      </w:pPr>
      <w:rPr>
        <w:rFonts w:ascii="Arial" w:hAnsi="Arial" w:cs="Times New Roman"/>
      </w:rPr>
    </w:lvl>
  </w:abstractNum>
  <w:abstractNum w:abstractNumId="9" w15:restartNumberingAfterBreak="0">
    <w:nsid w:val="00000022"/>
    <w:multiLevelType w:val="multilevel"/>
    <w:tmpl w:val="00000022"/>
    <w:name w:val="WW8Num34"/>
    <w:lvl w:ilvl="0">
      <w:start w:val="1"/>
      <w:numFmt w:val="decimal"/>
      <w:pStyle w:val="1"/>
      <w:lvlText w:val="%1."/>
      <w:lvlJc w:val="left"/>
      <w:pPr>
        <w:tabs>
          <w:tab w:val="num" w:pos="432"/>
        </w:tabs>
        <w:ind w:left="432" w:hanging="432"/>
      </w:pPr>
      <w:rPr>
        <w:rFonts w:cs="Times New Roman"/>
      </w:rPr>
    </w:lvl>
    <w:lvl w:ilvl="1">
      <w:start w:val="1"/>
      <w:numFmt w:val="decimal"/>
      <w:lvlText w:val="%1.%2"/>
      <w:lvlJc w:val="left"/>
      <w:pPr>
        <w:tabs>
          <w:tab w:val="num" w:pos="1116"/>
        </w:tabs>
        <w:ind w:left="1116" w:hanging="576"/>
      </w:pPr>
      <w:rPr>
        <w:rFonts w:cs="Times New Roman"/>
      </w:rPr>
    </w:lvl>
    <w:lvl w:ilvl="2">
      <w:start w:val="1"/>
      <w:numFmt w:val="decimal"/>
      <w:lvlText w:val="%1.%2.%3"/>
      <w:lvlJc w:val="left"/>
      <w:pPr>
        <w:tabs>
          <w:tab w:val="num" w:pos="947"/>
        </w:tabs>
        <w:ind w:left="720" w:firstLine="0"/>
      </w:pPr>
      <w:rPr>
        <w:rFonts w:cs="Times New Roman"/>
        <w:color w:val="00000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00000024"/>
    <w:multiLevelType w:val="multilevel"/>
    <w:tmpl w:val="00000024"/>
    <w:name w:val="WW8Num36"/>
    <w:lvl w:ilvl="0">
      <w:start w:val="1"/>
      <w:numFmt w:val="upperRoman"/>
      <w:pStyle w:val="a0"/>
      <w:lvlText w:val="ЧАСТЬ %1."/>
      <w:lvlJc w:val="left"/>
      <w:pPr>
        <w:tabs>
          <w:tab w:val="num" w:pos="5279"/>
        </w:tabs>
        <w:ind w:left="3839" w:hanging="720"/>
      </w:pPr>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lvl>
    <w:lvl w:ilvl="1">
      <w:start w:val="1"/>
      <w:numFmt w:val="decimal"/>
      <w:lvlText w:val="РАЗДЕЛ %1.%2"/>
      <w:lvlJc w:val="left"/>
      <w:pPr>
        <w:tabs>
          <w:tab w:val="num" w:pos="5819"/>
        </w:tabs>
        <w:ind w:left="5099" w:hanging="720"/>
      </w:pPr>
      <w:rPr>
        <w:rFonts w:cs="Times New Roman"/>
      </w:rPr>
    </w:lvl>
    <w:lvl w:ilvl="2">
      <w:start w:val="1"/>
      <w:numFmt w:val="decimal"/>
      <w:lvlText w:val="%1.%2.%3"/>
      <w:lvlJc w:val="left"/>
      <w:pPr>
        <w:tabs>
          <w:tab w:val="num" w:pos="3839"/>
        </w:tabs>
        <w:ind w:left="3839" w:hanging="720"/>
      </w:pPr>
      <w:rPr>
        <w:rFonts w:cs="Times New Roman"/>
      </w:rPr>
    </w:lvl>
    <w:lvl w:ilvl="3">
      <w:start w:val="1"/>
      <w:numFmt w:val="decimal"/>
      <w:lvlText w:val="%1.%2.%3.%4"/>
      <w:lvlJc w:val="left"/>
      <w:pPr>
        <w:tabs>
          <w:tab w:val="num" w:pos="3839"/>
        </w:tabs>
        <w:ind w:left="3839" w:hanging="720"/>
      </w:pPr>
      <w:rPr>
        <w:rFonts w:cs="Times New Roman"/>
      </w:rPr>
    </w:lvl>
    <w:lvl w:ilvl="4">
      <w:start w:val="1"/>
      <w:numFmt w:val="decimal"/>
      <w:lvlText w:val="%1.%2.%3.%4.%5"/>
      <w:lvlJc w:val="left"/>
      <w:pPr>
        <w:tabs>
          <w:tab w:val="num" w:pos="4199"/>
        </w:tabs>
        <w:ind w:left="4199" w:hanging="1080"/>
      </w:pPr>
      <w:rPr>
        <w:rFonts w:cs="Times New Roman"/>
      </w:rPr>
    </w:lvl>
    <w:lvl w:ilvl="5">
      <w:start w:val="1"/>
      <w:numFmt w:val="decimal"/>
      <w:lvlText w:val="%1.%2.%3.%4.%5.%6"/>
      <w:lvlJc w:val="left"/>
      <w:pPr>
        <w:tabs>
          <w:tab w:val="num" w:pos="4199"/>
        </w:tabs>
        <w:ind w:left="4199" w:hanging="1080"/>
      </w:pPr>
      <w:rPr>
        <w:rFonts w:cs="Times New Roman"/>
      </w:rPr>
    </w:lvl>
    <w:lvl w:ilvl="6">
      <w:start w:val="1"/>
      <w:numFmt w:val="decimal"/>
      <w:lvlText w:val="%1.%2.%3.%4.%5.%6.%7"/>
      <w:lvlJc w:val="left"/>
      <w:pPr>
        <w:tabs>
          <w:tab w:val="num" w:pos="4559"/>
        </w:tabs>
        <w:ind w:left="4559" w:hanging="1440"/>
      </w:pPr>
      <w:rPr>
        <w:rFonts w:cs="Times New Roman"/>
      </w:rPr>
    </w:lvl>
    <w:lvl w:ilvl="7">
      <w:start w:val="1"/>
      <w:numFmt w:val="decimal"/>
      <w:lvlText w:val="%1.%2.%3.%4.%5.%6.%7.%8"/>
      <w:lvlJc w:val="left"/>
      <w:pPr>
        <w:tabs>
          <w:tab w:val="num" w:pos="4559"/>
        </w:tabs>
        <w:ind w:left="4559" w:hanging="1440"/>
      </w:pPr>
      <w:rPr>
        <w:rFonts w:cs="Times New Roman"/>
      </w:rPr>
    </w:lvl>
    <w:lvl w:ilvl="8">
      <w:start w:val="1"/>
      <w:numFmt w:val="decimal"/>
      <w:lvlText w:val="%1.%2.%3.%4.%5.%6.%7.%8.%9"/>
      <w:lvlJc w:val="left"/>
      <w:pPr>
        <w:tabs>
          <w:tab w:val="num" w:pos="4919"/>
        </w:tabs>
        <w:ind w:left="4919" w:hanging="1800"/>
      </w:pPr>
      <w:rPr>
        <w:rFonts w:cs="Times New Roman"/>
      </w:rPr>
    </w:lvl>
  </w:abstractNum>
  <w:abstractNum w:abstractNumId="11" w15:restartNumberingAfterBreak="0">
    <w:nsid w:val="00000025"/>
    <w:multiLevelType w:val="multilevel"/>
    <w:tmpl w:val="00000025"/>
    <w:name w:val="WW8Num37"/>
    <w:lvl w:ilvl="0">
      <w:start w:val="1"/>
      <w:numFmt w:val="bullet"/>
      <w:pStyle w:val="a1"/>
      <w:lvlText w:val=""/>
      <w:lvlJc w:val="left"/>
      <w:pPr>
        <w:tabs>
          <w:tab w:val="num" w:pos="360"/>
        </w:tabs>
        <w:ind w:left="360" w:hanging="360"/>
      </w:pPr>
      <w:rPr>
        <w:rFonts w:ascii="Symbol" w:hAnsi="Symbol" w:cs="Times New Roman"/>
        <w:b w:val="0"/>
        <w:bCs w:val="0"/>
        <w:i w:val="0"/>
        <w:iCs w:val="0"/>
        <w:caps w:val="0"/>
        <w:smallCaps w:val="0"/>
        <w:strike w:val="0"/>
        <w:dstrike w:val="0"/>
        <w:vanish w:val="0"/>
        <w:spacing w:val="0"/>
        <w:kern w:val="1"/>
        <w:position w:val="0"/>
        <w:sz w:val="24"/>
        <w:u w:val="none"/>
        <w:vertAlign w:val="baseline"/>
      </w:rPr>
    </w:lvl>
    <w:lvl w:ilvl="1">
      <w:start w:val="1"/>
      <w:numFmt w:val="bullet"/>
      <w:lvlText w:val=""/>
      <w:lvlJc w:val="left"/>
      <w:pPr>
        <w:tabs>
          <w:tab w:val="num" w:pos="720"/>
        </w:tabs>
        <w:ind w:left="720" w:hanging="360"/>
      </w:pPr>
      <w:rPr>
        <w:rFonts w:ascii="Wingdings" w:hAnsi="Wingdings" w:cs="Times New Roman"/>
      </w:rPr>
    </w:lvl>
    <w:lvl w:ilvl="2">
      <w:start w:val="1"/>
      <w:numFmt w:val="bullet"/>
      <w:lvlText w:val=""/>
      <w:lvlJc w:val="left"/>
      <w:pPr>
        <w:tabs>
          <w:tab w:val="num" w:pos="1080"/>
        </w:tabs>
        <w:ind w:left="1080" w:hanging="360"/>
      </w:pPr>
      <w:rPr>
        <w:rFonts w:ascii="Wingdings" w:hAnsi="Wingdings" w:cs="Times New Roman"/>
      </w:rPr>
    </w:lvl>
    <w:lvl w:ilvl="3">
      <w:start w:val="1"/>
      <w:numFmt w:val="bullet"/>
      <w:lvlText w:val=""/>
      <w:lvlJc w:val="left"/>
      <w:pPr>
        <w:tabs>
          <w:tab w:val="num" w:pos="1440"/>
        </w:tabs>
        <w:ind w:left="1440" w:hanging="360"/>
      </w:pPr>
      <w:rPr>
        <w:rFonts w:ascii="Wingdings" w:hAnsi="Wingdings"/>
        <w:sz w:val="16"/>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cs="Times New Roman"/>
      </w:rPr>
    </w:lvl>
    <w:lvl w:ilvl="6">
      <w:start w:val="1"/>
      <w:numFmt w:val="bullet"/>
      <w:lvlText w:val=""/>
      <w:lvlJc w:val="left"/>
      <w:pPr>
        <w:tabs>
          <w:tab w:val="num" w:pos="2520"/>
        </w:tabs>
        <w:ind w:left="2520" w:hanging="360"/>
      </w:pPr>
      <w:rPr>
        <w:rFonts w:ascii="Wingdings" w:hAnsi="Wingdings" w:cs="Times New Roman"/>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2" w15:restartNumberingAfterBreak="0">
    <w:nsid w:val="02547119"/>
    <w:multiLevelType w:val="hybridMultilevel"/>
    <w:tmpl w:val="BC6C1122"/>
    <w:lvl w:ilvl="0" w:tplc="AE3A5BC6">
      <w:start w:val="8"/>
      <w:numFmt w:val="decimal"/>
      <w:lvlText w:val="%1."/>
      <w:lvlJc w:val="left"/>
      <w:pPr>
        <w:ind w:left="644" w:hanging="360"/>
      </w:pPr>
      <w:rPr>
        <w:rFonts w:hint="default"/>
        <w:b/>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02B91B3E"/>
    <w:multiLevelType w:val="hybridMultilevel"/>
    <w:tmpl w:val="526EA8B6"/>
    <w:lvl w:ilvl="0" w:tplc="0419000F">
      <w:start w:val="1"/>
      <w:numFmt w:val="decimal"/>
      <w:pStyle w:val="7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3044D34"/>
    <w:multiLevelType w:val="hybridMultilevel"/>
    <w:tmpl w:val="49C81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A2A2ED2"/>
    <w:multiLevelType w:val="multilevel"/>
    <w:tmpl w:val="2D603F76"/>
    <w:lvl w:ilvl="0">
      <w:start w:val="1"/>
      <w:numFmt w:val="decimal"/>
      <w:pStyle w:val="223"/>
      <w:suff w:val="space"/>
      <w:lvlText w:val="РАЗДЕЛ %1."/>
      <w:lvlJc w:val="left"/>
      <w:pPr>
        <w:ind w:left="641" w:hanging="357"/>
      </w:pPr>
      <w:rPr>
        <w:rFonts w:hint="default"/>
      </w:rPr>
    </w:lvl>
    <w:lvl w:ilvl="1">
      <w:start w:val="1"/>
      <w:numFmt w:val="decimal"/>
      <w:suff w:val="space"/>
      <w:lvlText w:val="%1.%2."/>
      <w:lvlJc w:val="left"/>
      <w:pPr>
        <w:ind w:left="357" w:hanging="357"/>
      </w:pPr>
      <w:rPr>
        <w:rFonts w:ascii="Times New Roman" w:hAnsi="Times New Roman" w:cs="Times New Roman" w:hint="default"/>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6" w15:restartNumberingAfterBreak="0">
    <w:nsid w:val="1EF021C7"/>
    <w:multiLevelType w:val="singleLevel"/>
    <w:tmpl w:val="896671E8"/>
    <w:lvl w:ilvl="0">
      <w:start w:val="1"/>
      <w:numFmt w:val="bullet"/>
      <w:pStyle w:val="a2"/>
      <w:lvlText w:val=""/>
      <w:lvlJc w:val="left"/>
      <w:pPr>
        <w:tabs>
          <w:tab w:val="num" w:pos="927"/>
        </w:tabs>
        <w:ind w:left="907" w:hanging="340"/>
      </w:pPr>
      <w:rPr>
        <w:rFonts w:ascii="Symbol" w:hAnsi="Symbol" w:hint="default"/>
      </w:rPr>
    </w:lvl>
  </w:abstractNum>
  <w:abstractNum w:abstractNumId="17" w15:restartNumberingAfterBreak="0">
    <w:nsid w:val="29142678"/>
    <w:multiLevelType w:val="hybridMultilevel"/>
    <w:tmpl w:val="C0C0103A"/>
    <w:lvl w:ilvl="0" w:tplc="C486D054">
      <w:start w:val="1"/>
      <w:numFmt w:val="bullet"/>
      <w:pStyle w:val="a3"/>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1424E3"/>
    <w:multiLevelType w:val="hybridMultilevel"/>
    <w:tmpl w:val="BF22EF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C01446"/>
    <w:multiLevelType w:val="hybridMultilevel"/>
    <w:tmpl w:val="DFCA0156"/>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0"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A4D38B8"/>
    <w:multiLevelType w:val="hybridMultilevel"/>
    <w:tmpl w:val="2FBED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D78486A"/>
    <w:multiLevelType w:val="multilevel"/>
    <w:tmpl w:val="F1B8A884"/>
    <w:lvl w:ilvl="0">
      <w:start w:val="1"/>
      <w:numFmt w:val="decimal"/>
      <w:pStyle w:val="a4"/>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5.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56DD1501"/>
    <w:multiLevelType w:val="hybridMultilevel"/>
    <w:tmpl w:val="76D41A58"/>
    <w:lvl w:ilvl="0" w:tplc="19F085EC">
      <w:numFmt w:val="bullet"/>
      <w:lvlText w:val="•"/>
      <w:lvlJc w:val="left"/>
      <w:pPr>
        <w:ind w:left="1069" w:hanging="360"/>
      </w:pPr>
      <w:rPr>
        <w:rFonts w:ascii="Times New Roman" w:hAnsi="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15:restartNumberingAfterBreak="0">
    <w:nsid w:val="5B673856"/>
    <w:multiLevelType w:val="multilevel"/>
    <w:tmpl w:val="F12E3162"/>
    <w:lvl w:ilvl="0">
      <w:start w:val="1"/>
      <w:numFmt w:val="decimal"/>
      <w:lvlText w:val="%1."/>
      <w:lvlJc w:val="left"/>
      <w:pPr>
        <w:ind w:left="1778" w:hanging="360"/>
      </w:pPr>
      <w:rPr>
        <w:b/>
      </w:rPr>
    </w:lvl>
    <w:lvl w:ilvl="1">
      <w:start w:val="1"/>
      <w:numFmt w:val="decimal"/>
      <w:isLgl/>
      <w:lvlText w:val="%1.%2."/>
      <w:lvlJc w:val="left"/>
      <w:pPr>
        <w:ind w:left="4500" w:hanging="360"/>
      </w:pPr>
      <w:rPr>
        <w:rFonts w:hint="default"/>
        <w:b w:val="0"/>
      </w:rPr>
    </w:lvl>
    <w:lvl w:ilvl="2">
      <w:start w:val="1"/>
      <w:numFmt w:val="decimal"/>
      <w:isLgl/>
      <w:lvlText w:val="%1.%2.%3."/>
      <w:lvlJc w:val="left"/>
      <w:pPr>
        <w:ind w:left="7582" w:hanging="720"/>
      </w:pPr>
      <w:rPr>
        <w:rFonts w:hint="default"/>
        <w:b w:val="0"/>
      </w:rPr>
    </w:lvl>
    <w:lvl w:ilvl="3">
      <w:start w:val="1"/>
      <w:numFmt w:val="decimal"/>
      <w:isLgl/>
      <w:lvlText w:val="%1.%2.%3.%4."/>
      <w:lvlJc w:val="left"/>
      <w:pPr>
        <w:ind w:left="10304" w:hanging="720"/>
      </w:pPr>
      <w:rPr>
        <w:rFonts w:hint="default"/>
        <w:b/>
      </w:rPr>
    </w:lvl>
    <w:lvl w:ilvl="4">
      <w:start w:val="1"/>
      <w:numFmt w:val="decimal"/>
      <w:isLgl/>
      <w:lvlText w:val="%1.%2.%3.%4.%5."/>
      <w:lvlJc w:val="left"/>
      <w:pPr>
        <w:ind w:left="13386" w:hanging="1080"/>
      </w:pPr>
      <w:rPr>
        <w:rFonts w:hint="default"/>
        <w:b/>
      </w:rPr>
    </w:lvl>
    <w:lvl w:ilvl="5">
      <w:start w:val="1"/>
      <w:numFmt w:val="decimal"/>
      <w:isLgl/>
      <w:lvlText w:val="%1.%2.%3.%4.%5.%6."/>
      <w:lvlJc w:val="left"/>
      <w:pPr>
        <w:ind w:left="16108" w:hanging="1080"/>
      </w:pPr>
      <w:rPr>
        <w:rFonts w:hint="default"/>
        <w:b/>
      </w:rPr>
    </w:lvl>
    <w:lvl w:ilvl="6">
      <w:start w:val="1"/>
      <w:numFmt w:val="decimal"/>
      <w:isLgl/>
      <w:lvlText w:val="%1.%2.%3.%4.%5.%6.%7."/>
      <w:lvlJc w:val="left"/>
      <w:pPr>
        <w:ind w:left="19190" w:hanging="1440"/>
      </w:pPr>
      <w:rPr>
        <w:rFonts w:hint="default"/>
        <w:b/>
      </w:rPr>
    </w:lvl>
    <w:lvl w:ilvl="7">
      <w:start w:val="1"/>
      <w:numFmt w:val="decimal"/>
      <w:isLgl/>
      <w:lvlText w:val="%1.%2.%3.%4.%5.%6.%7.%8."/>
      <w:lvlJc w:val="left"/>
      <w:pPr>
        <w:ind w:left="21912" w:hanging="1440"/>
      </w:pPr>
      <w:rPr>
        <w:rFonts w:hint="default"/>
        <w:b/>
      </w:rPr>
    </w:lvl>
    <w:lvl w:ilvl="8">
      <w:start w:val="1"/>
      <w:numFmt w:val="decimal"/>
      <w:isLgl/>
      <w:lvlText w:val="%1.%2.%3.%4.%5.%6.%7.%8.%9."/>
      <w:lvlJc w:val="left"/>
      <w:pPr>
        <w:ind w:left="24994" w:hanging="1800"/>
      </w:pPr>
      <w:rPr>
        <w:rFonts w:hint="default"/>
        <w:b/>
      </w:rPr>
    </w:lvl>
  </w:abstractNum>
  <w:abstractNum w:abstractNumId="25" w15:restartNumberingAfterBreak="0">
    <w:nsid w:val="62051568"/>
    <w:multiLevelType w:val="multilevel"/>
    <w:tmpl w:val="F12E3162"/>
    <w:lvl w:ilvl="0">
      <w:start w:val="1"/>
      <w:numFmt w:val="decimal"/>
      <w:lvlText w:val="%1."/>
      <w:lvlJc w:val="left"/>
      <w:pPr>
        <w:ind w:left="1778" w:hanging="360"/>
      </w:pPr>
      <w:rPr>
        <w:b/>
      </w:rPr>
    </w:lvl>
    <w:lvl w:ilvl="1">
      <w:start w:val="1"/>
      <w:numFmt w:val="decimal"/>
      <w:isLgl/>
      <w:lvlText w:val="%1.%2."/>
      <w:lvlJc w:val="left"/>
      <w:pPr>
        <w:ind w:left="4500" w:hanging="360"/>
      </w:pPr>
      <w:rPr>
        <w:rFonts w:hint="default"/>
        <w:b w:val="0"/>
      </w:rPr>
    </w:lvl>
    <w:lvl w:ilvl="2">
      <w:start w:val="1"/>
      <w:numFmt w:val="decimal"/>
      <w:isLgl/>
      <w:lvlText w:val="%1.%2.%3."/>
      <w:lvlJc w:val="left"/>
      <w:pPr>
        <w:ind w:left="7582" w:hanging="720"/>
      </w:pPr>
      <w:rPr>
        <w:rFonts w:hint="default"/>
        <w:b w:val="0"/>
      </w:rPr>
    </w:lvl>
    <w:lvl w:ilvl="3">
      <w:start w:val="1"/>
      <w:numFmt w:val="decimal"/>
      <w:isLgl/>
      <w:lvlText w:val="%1.%2.%3.%4."/>
      <w:lvlJc w:val="left"/>
      <w:pPr>
        <w:ind w:left="10304" w:hanging="720"/>
      </w:pPr>
      <w:rPr>
        <w:rFonts w:hint="default"/>
        <w:b/>
      </w:rPr>
    </w:lvl>
    <w:lvl w:ilvl="4">
      <w:start w:val="1"/>
      <w:numFmt w:val="decimal"/>
      <w:isLgl/>
      <w:lvlText w:val="%1.%2.%3.%4.%5."/>
      <w:lvlJc w:val="left"/>
      <w:pPr>
        <w:ind w:left="13386" w:hanging="1080"/>
      </w:pPr>
      <w:rPr>
        <w:rFonts w:hint="default"/>
        <w:b/>
      </w:rPr>
    </w:lvl>
    <w:lvl w:ilvl="5">
      <w:start w:val="1"/>
      <w:numFmt w:val="decimal"/>
      <w:isLgl/>
      <w:lvlText w:val="%1.%2.%3.%4.%5.%6."/>
      <w:lvlJc w:val="left"/>
      <w:pPr>
        <w:ind w:left="16108" w:hanging="1080"/>
      </w:pPr>
      <w:rPr>
        <w:rFonts w:hint="default"/>
        <w:b/>
      </w:rPr>
    </w:lvl>
    <w:lvl w:ilvl="6">
      <w:start w:val="1"/>
      <w:numFmt w:val="decimal"/>
      <w:isLgl/>
      <w:lvlText w:val="%1.%2.%3.%4.%5.%6.%7."/>
      <w:lvlJc w:val="left"/>
      <w:pPr>
        <w:ind w:left="19190" w:hanging="1440"/>
      </w:pPr>
      <w:rPr>
        <w:rFonts w:hint="default"/>
        <w:b/>
      </w:rPr>
    </w:lvl>
    <w:lvl w:ilvl="7">
      <w:start w:val="1"/>
      <w:numFmt w:val="decimal"/>
      <w:isLgl/>
      <w:lvlText w:val="%1.%2.%3.%4.%5.%6.%7.%8."/>
      <w:lvlJc w:val="left"/>
      <w:pPr>
        <w:ind w:left="21912" w:hanging="1440"/>
      </w:pPr>
      <w:rPr>
        <w:rFonts w:hint="default"/>
        <w:b/>
      </w:rPr>
    </w:lvl>
    <w:lvl w:ilvl="8">
      <w:start w:val="1"/>
      <w:numFmt w:val="decimal"/>
      <w:isLgl/>
      <w:lvlText w:val="%1.%2.%3.%4.%5.%6.%7.%8.%9."/>
      <w:lvlJc w:val="left"/>
      <w:pPr>
        <w:ind w:left="24994" w:hanging="1800"/>
      </w:pPr>
      <w:rPr>
        <w:rFonts w:hint="default"/>
        <w:b/>
      </w:rPr>
    </w:lvl>
  </w:abstractNum>
  <w:abstractNum w:abstractNumId="26" w15:restartNumberingAfterBreak="0">
    <w:nsid w:val="694D6CAB"/>
    <w:multiLevelType w:val="hybridMultilevel"/>
    <w:tmpl w:val="A4F4C468"/>
    <w:lvl w:ilvl="0" w:tplc="04190009">
      <w:start w:val="1"/>
      <w:numFmt w:val="bullet"/>
      <w:pStyle w:val="71"/>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8BD2AE0"/>
    <w:multiLevelType w:val="hybridMultilevel"/>
    <w:tmpl w:val="B85A0160"/>
    <w:lvl w:ilvl="0" w:tplc="63808ED4">
      <w:start w:val="1"/>
      <w:numFmt w:val="decimal"/>
      <w:pStyle w:val="a5"/>
      <w:lvlText w:val="%1."/>
      <w:lvlJc w:val="left"/>
      <w:pPr>
        <w:ind w:left="720" w:hanging="360"/>
      </w:pPr>
    </w:lvl>
    <w:lvl w:ilvl="1" w:tplc="90C8E0CE">
      <w:start w:val="1"/>
      <w:numFmt w:val="decimal"/>
      <w:lvlText w:val="5.%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vlJc w:val="left"/>
        <w:pPr>
          <w:ind w:left="928" w:hanging="360"/>
        </w:pPr>
        <w:rPr>
          <w:rFonts w:ascii="Times New Roman" w:hAnsi="Times New Roman" w:hint="default"/>
        </w:rPr>
      </w:lvl>
    </w:lvlOverride>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3"/>
  </w:num>
  <w:num w:numId="14">
    <w:abstractNumId w:val="26"/>
  </w:num>
  <w:num w:numId="15">
    <w:abstractNumId w:val="16"/>
  </w:num>
  <w:num w:numId="16">
    <w:abstractNumId w:val="15"/>
  </w:num>
  <w:num w:numId="17">
    <w:abstractNumId w:val="17"/>
  </w:num>
  <w:num w:numId="18">
    <w:abstractNumId w:val="12"/>
  </w:num>
  <w:num w:numId="19">
    <w:abstractNumId w:val="14"/>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7"/>
  </w:num>
  <w:num w:numId="23">
    <w:abstractNumId w:val="21"/>
  </w:num>
  <w:num w:numId="24">
    <w:abstractNumId w:val="18"/>
  </w:num>
  <w:num w:numId="25">
    <w:abstractNumId w:val="0"/>
    <w:lvlOverride w:ilvl="0">
      <w:lvl w:ilvl="0">
        <w:numFmt w:val="bullet"/>
        <w:lvlText w:val="•"/>
        <w:lvlJc w:val="left"/>
        <w:pPr>
          <w:ind w:left="1068" w:hanging="360"/>
        </w:pPr>
        <w:rPr>
          <w:rFonts w:ascii="Times New Roman" w:hAnsi="Times New Roman" w:hint="default"/>
        </w:rPr>
      </w:lvl>
    </w:lvlOverride>
  </w:num>
  <w:num w:numId="26">
    <w:abstractNumId w:val="19"/>
  </w:num>
  <w:num w:numId="27">
    <w:abstractNumId w:val="0"/>
    <w:lvlOverride w:ilvl="0">
      <w:lvl w:ilvl="0">
        <w:numFmt w:val="bullet"/>
        <w:lvlText w:val="•"/>
        <w:legacy w:legacy="1" w:legacySpace="0" w:legacyIndent="441"/>
        <w:lvlJc w:val="left"/>
        <w:rPr>
          <w:rFonts w:ascii="Times New Roman" w:hAnsi="Times New Roman" w:hint="default"/>
        </w:rPr>
      </w:lvl>
    </w:lvlOverride>
  </w:num>
  <w:num w:numId="28">
    <w:abstractNumId w:val="23"/>
  </w:num>
  <w:num w:numId="29">
    <w:abstractNumId w:val="0"/>
    <w:lvlOverride w:ilvl="0">
      <w:lvl w:ilvl="0">
        <w:numFmt w:val="bullet"/>
        <w:lvlText w:val="•"/>
        <w:lvlJc w:val="left"/>
        <w:pPr>
          <w:ind w:left="360" w:hanging="360"/>
        </w:pPr>
        <w:rPr>
          <w:rFonts w:ascii="Times New Roman" w:hAnsi="Times New Roman" w:hint="default"/>
        </w:rPr>
      </w:lvl>
    </w:lvlOverride>
  </w:num>
  <w:num w:numId="30">
    <w:abstractNumId w:val="0"/>
    <w:lvlOverride w:ilvl="0">
      <w:lvl w:ilvl="0">
        <w:numFmt w:val="bullet"/>
        <w:lvlText w:val="•"/>
        <w:lvlJc w:val="left"/>
        <w:pPr>
          <w:ind w:left="360" w:hanging="360"/>
        </w:pPr>
        <w:rPr>
          <w:rFonts w:ascii="Times New Roman" w:hAnsi="Times New Roman" w:hint="default"/>
        </w:rPr>
      </w:lvl>
    </w:lvlOverride>
  </w:num>
  <w:num w:numId="31">
    <w:abstractNumId w:val="25"/>
  </w:num>
  <w:num w:numId="32">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51F"/>
    <w:rsid w:val="00000939"/>
    <w:rsid w:val="00001294"/>
    <w:rsid w:val="00002D69"/>
    <w:rsid w:val="000056B9"/>
    <w:rsid w:val="00005CAB"/>
    <w:rsid w:val="00007686"/>
    <w:rsid w:val="00010C59"/>
    <w:rsid w:val="000128F8"/>
    <w:rsid w:val="00012909"/>
    <w:rsid w:val="00014D84"/>
    <w:rsid w:val="00015058"/>
    <w:rsid w:val="00015A45"/>
    <w:rsid w:val="00015D68"/>
    <w:rsid w:val="00016366"/>
    <w:rsid w:val="00017488"/>
    <w:rsid w:val="000233AF"/>
    <w:rsid w:val="000241B1"/>
    <w:rsid w:val="0002425F"/>
    <w:rsid w:val="00024356"/>
    <w:rsid w:val="000249E5"/>
    <w:rsid w:val="000258AB"/>
    <w:rsid w:val="0002628C"/>
    <w:rsid w:val="00027825"/>
    <w:rsid w:val="00030A66"/>
    <w:rsid w:val="00030BBD"/>
    <w:rsid w:val="00033571"/>
    <w:rsid w:val="000336B1"/>
    <w:rsid w:val="00035B85"/>
    <w:rsid w:val="00036FB2"/>
    <w:rsid w:val="00037348"/>
    <w:rsid w:val="000373FE"/>
    <w:rsid w:val="000421FE"/>
    <w:rsid w:val="00042B7C"/>
    <w:rsid w:val="00043091"/>
    <w:rsid w:val="00044B40"/>
    <w:rsid w:val="00046516"/>
    <w:rsid w:val="00050215"/>
    <w:rsid w:val="000504DE"/>
    <w:rsid w:val="00051506"/>
    <w:rsid w:val="00052D03"/>
    <w:rsid w:val="00052DA0"/>
    <w:rsid w:val="000530BE"/>
    <w:rsid w:val="00053CDB"/>
    <w:rsid w:val="0005607B"/>
    <w:rsid w:val="000566F7"/>
    <w:rsid w:val="00060278"/>
    <w:rsid w:val="000608A0"/>
    <w:rsid w:val="000612FA"/>
    <w:rsid w:val="00061845"/>
    <w:rsid w:val="00061B9D"/>
    <w:rsid w:val="000653E0"/>
    <w:rsid w:val="00065D27"/>
    <w:rsid w:val="00066383"/>
    <w:rsid w:val="000669F0"/>
    <w:rsid w:val="00066B78"/>
    <w:rsid w:val="00067E25"/>
    <w:rsid w:val="00067FCA"/>
    <w:rsid w:val="000708FD"/>
    <w:rsid w:val="00070D4F"/>
    <w:rsid w:val="000712A1"/>
    <w:rsid w:val="00071C6E"/>
    <w:rsid w:val="00073084"/>
    <w:rsid w:val="000735FB"/>
    <w:rsid w:val="00074942"/>
    <w:rsid w:val="00074994"/>
    <w:rsid w:val="00074CF8"/>
    <w:rsid w:val="00075CF7"/>
    <w:rsid w:val="000765FC"/>
    <w:rsid w:val="00077137"/>
    <w:rsid w:val="0007786A"/>
    <w:rsid w:val="00080725"/>
    <w:rsid w:val="0008123B"/>
    <w:rsid w:val="00081616"/>
    <w:rsid w:val="00081D73"/>
    <w:rsid w:val="00083571"/>
    <w:rsid w:val="00085B3B"/>
    <w:rsid w:val="00085FB5"/>
    <w:rsid w:val="00086C0D"/>
    <w:rsid w:val="0009160E"/>
    <w:rsid w:val="00092878"/>
    <w:rsid w:val="00092DAF"/>
    <w:rsid w:val="00092DDC"/>
    <w:rsid w:val="000933F7"/>
    <w:rsid w:val="00094A41"/>
    <w:rsid w:val="00095CDB"/>
    <w:rsid w:val="000967DC"/>
    <w:rsid w:val="00097827"/>
    <w:rsid w:val="00097CA8"/>
    <w:rsid w:val="000A1310"/>
    <w:rsid w:val="000A1BB0"/>
    <w:rsid w:val="000A20C7"/>
    <w:rsid w:val="000A29D8"/>
    <w:rsid w:val="000A3F30"/>
    <w:rsid w:val="000A55E1"/>
    <w:rsid w:val="000A5644"/>
    <w:rsid w:val="000A7601"/>
    <w:rsid w:val="000A7617"/>
    <w:rsid w:val="000B0153"/>
    <w:rsid w:val="000B024C"/>
    <w:rsid w:val="000B301E"/>
    <w:rsid w:val="000B3E37"/>
    <w:rsid w:val="000B54FC"/>
    <w:rsid w:val="000B7093"/>
    <w:rsid w:val="000B71F1"/>
    <w:rsid w:val="000B775A"/>
    <w:rsid w:val="000C215B"/>
    <w:rsid w:val="000C3A49"/>
    <w:rsid w:val="000C3A52"/>
    <w:rsid w:val="000C434C"/>
    <w:rsid w:val="000C4549"/>
    <w:rsid w:val="000C67D0"/>
    <w:rsid w:val="000C6A36"/>
    <w:rsid w:val="000D007E"/>
    <w:rsid w:val="000D052A"/>
    <w:rsid w:val="000D060C"/>
    <w:rsid w:val="000D22B6"/>
    <w:rsid w:val="000D2317"/>
    <w:rsid w:val="000D282E"/>
    <w:rsid w:val="000D31C9"/>
    <w:rsid w:val="000D3507"/>
    <w:rsid w:val="000D4E53"/>
    <w:rsid w:val="000D5A84"/>
    <w:rsid w:val="000D5FBD"/>
    <w:rsid w:val="000D678F"/>
    <w:rsid w:val="000D7E8F"/>
    <w:rsid w:val="000E02C7"/>
    <w:rsid w:val="000E143A"/>
    <w:rsid w:val="000E2F56"/>
    <w:rsid w:val="000E3831"/>
    <w:rsid w:val="000E5E2A"/>
    <w:rsid w:val="000E6245"/>
    <w:rsid w:val="000E62B9"/>
    <w:rsid w:val="000E696A"/>
    <w:rsid w:val="000E6B79"/>
    <w:rsid w:val="000E6D05"/>
    <w:rsid w:val="000E6D47"/>
    <w:rsid w:val="000F00E9"/>
    <w:rsid w:val="000F06E6"/>
    <w:rsid w:val="000F0C1B"/>
    <w:rsid w:val="000F0E1F"/>
    <w:rsid w:val="000F2536"/>
    <w:rsid w:val="000F3053"/>
    <w:rsid w:val="000F36C5"/>
    <w:rsid w:val="000F3BC6"/>
    <w:rsid w:val="000F3E3A"/>
    <w:rsid w:val="000F4124"/>
    <w:rsid w:val="000F55D1"/>
    <w:rsid w:val="000F59AA"/>
    <w:rsid w:val="000F7773"/>
    <w:rsid w:val="001005FC"/>
    <w:rsid w:val="00101084"/>
    <w:rsid w:val="0010142C"/>
    <w:rsid w:val="0010185A"/>
    <w:rsid w:val="00102521"/>
    <w:rsid w:val="001026F4"/>
    <w:rsid w:val="00102A26"/>
    <w:rsid w:val="00103510"/>
    <w:rsid w:val="00103E3C"/>
    <w:rsid w:val="00105608"/>
    <w:rsid w:val="00105734"/>
    <w:rsid w:val="001060A3"/>
    <w:rsid w:val="001066A1"/>
    <w:rsid w:val="00106FEF"/>
    <w:rsid w:val="001100BB"/>
    <w:rsid w:val="001101F6"/>
    <w:rsid w:val="0011066D"/>
    <w:rsid w:val="001130F5"/>
    <w:rsid w:val="00115E23"/>
    <w:rsid w:val="001165E3"/>
    <w:rsid w:val="00116A7B"/>
    <w:rsid w:val="0011722F"/>
    <w:rsid w:val="001174DB"/>
    <w:rsid w:val="00117C91"/>
    <w:rsid w:val="00117FD5"/>
    <w:rsid w:val="00120101"/>
    <w:rsid w:val="001202E3"/>
    <w:rsid w:val="0012169C"/>
    <w:rsid w:val="00121D85"/>
    <w:rsid w:val="00122D1A"/>
    <w:rsid w:val="0012636F"/>
    <w:rsid w:val="00131765"/>
    <w:rsid w:val="00133C5D"/>
    <w:rsid w:val="001345C2"/>
    <w:rsid w:val="0013629D"/>
    <w:rsid w:val="001365CF"/>
    <w:rsid w:val="00137B28"/>
    <w:rsid w:val="00140372"/>
    <w:rsid w:val="001409AE"/>
    <w:rsid w:val="00140F52"/>
    <w:rsid w:val="0014279C"/>
    <w:rsid w:val="00142D6F"/>
    <w:rsid w:val="00144D9A"/>
    <w:rsid w:val="00144FDF"/>
    <w:rsid w:val="00145629"/>
    <w:rsid w:val="00146D08"/>
    <w:rsid w:val="00146DD1"/>
    <w:rsid w:val="0014712B"/>
    <w:rsid w:val="00147FD5"/>
    <w:rsid w:val="00150162"/>
    <w:rsid w:val="001506DA"/>
    <w:rsid w:val="00150D9D"/>
    <w:rsid w:val="0015127D"/>
    <w:rsid w:val="001516C0"/>
    <w:rsid w:val="00151D83"/>
    <w:rsid w:val="00152075"/>
    <w:rsid w:val="00152186"/>
    <w:rsid w:val="001543F5"/>
    <w:rsid w:val="00154C43"/>
    <w:rsid w:val="00156B47"/>
    <w:rsid w:val="00156C9C"/>
    <w:rsid w:val="00156DAC"/>
    <w:rsid w:val="00157487"/>
    <w:rsid w:val="001606D4"/>
    <w:rsid w:val="00160CBF"/>
    <w:rsid w:val="00162307"/>
    <w:rsid w:val="00163055"/>
    <w:rsid w:val="00163B9F"/>
    <w:rsid w:val="001661E9"/>
    <w:rsid w:val="0016775B"/>
    <w:rsid w:val="00171173"/>
    <w:rsid w:val="00173DA3"/>
    <w:rsid w:val="00173FC6"/>
    <w:rsid w:val="0017525C"/>
    <w:rsid w:val="00175686"/>
    <w:rsid w:val="001767C7"/>
    <w:rsid w:val="001809D0"/>
    <w:rsid w:val="001809D8"/>
    <w:rsid w:val="00181B2F"/>
    <w:rsid w:val="00181CBF"/>
    <w:rsid w:val="0018293D"/>
    <w:rsid w:val="00183C04"/>
    <w:rsid w:val="00183D02"/>
    <w:rsid w:val="00183D38"/>
    <w:rsid w:val="00184EC6"/>
    <w:rsid w:val="001850D8"/>
    <w:rsid w:val="001859A7"/>
    <w:rsid w:val="00185BAA"/>
    <w:rsid w:val="00190E46"/>
    <w:rsid w:val="00192F0D"/>
    <w:rsid w:val="00193F71"/>
    <w:rsid w:val="0019491B"/>
    <w:rsid w:val="00194FEE"/>
    <w:rsid w:val="0019799B"/>
    <w:rsid w:val="001A00EC"/>
    <w:rsid w:val="001A05CC"/>
    <w:rsid w:val="001A1973"/>
    <w:rsid w:val="001A1DC2"/>
    <w:rsid w:val="001A1DE0"/>
    <w:rsid w:val="001A56C1"/>
    <w:rsid w:val="001A5D7F"/>
    <w:rsid w:val="001A627C"/>
    <w:rsid w:val="001A704E"/>
    <w:rsid w:val="001A75E3"/>
    <w:rsid w:val="001B0A7E"/>
    <w:rsid w:val="001B110A"/>
    <w:rsid w:val="001B115A"/>
    <w:rsid w:val="001B28D4"/>
    <w:rsid w:val="001B4220"/>
    <w:rsid w:val="001B4F22"/>
    <w:rsid w:val="001B716C"/>
    <w:rsid w:val="001C0A30"/>
    <w:rsid w:val="001C1D21"/>
    <w:rsid w:val="001C5977"/>
    <w:rsid w:val="001C6169"/>
    <w:rsid w:val="001C6E13"/>
    <w:rsid w:val="001C7112"/>
    <w:rsid w:val="001C7CB7"/>
    <w:rsid w:val="001D05FB"/>
    <w:rsid w:val="001D0CE5"/>
    <w:rsid w:val="001D10F6"/>
    <w:rsid w:val="001D1FF1"/>
    <w:rsid w:val="001D205C"/>
    <w:rsid w:val="001D4254"/>
    <w:rsid w:val="001D433B"/>
    <w:rsid w:val="001D46CB"/>
    <w:rsid w:val="001D4935"/>
    <w:rsid w:val="001D61EA"/>
    <w:rsid w:val="001D6532"/>
    <w:rsid w:val="001D68DC"/>
    <w:rsid w:val="001D7DAE"/>
    <w:rsid w:val="001D7E3E"/>
    <w:rsid w:val="001E15D5"/>
    <w:rsid w:val="001E1C30"/>
    <w:rsid w:val="001E526D"/>
    <w:rsid w:val="001E54F5"/>
    <w:rsid w:val="001E5ACC"/>
    <w:rsid w:val="001E6B8F"/>
    <w:rsid w:val="001E6CC4"/>
    <w:rsid w:val="001F0360"/>
    <w:rsid w:val="001F1764"/>
    <w:rsid w:val="001F17CC"/>
    <w:rsid w:val="001F1AA2"/>
    <w:rsid w:val="001F1BC7"/>
    <w:rsid w:val="001F3516"/>
    <w:rsid w:val="001F3BEB"/>
    <w:rsid w:val="001F3DC0"/>
    <w:rsid w:val="001F3F4A"/>
    <w:rsid w:val="001F4ADB"/>
    <w:rsid w:val="001F6AA5"/>
    <w:rsid w:val="001F6C01"/>
    <w:rsid w:val="001F7B23"/>
    <w:rsid w:val="00200F2B"/>
    <w:rsid w:val="002014B0"/>
    <w:rsid w:val="00203449"/>
    <w:rsid w:val="00203FF7"/>
    <w:rsid w:val="00205106"/>
    <w:rsid w:val="002061A1"/>
    <w:rsid w:val="002066F3"/>
    <w:rsid w:val="00207B1F"/>
    <w:rsid w:val="00210E8E"/>
    <w:rsid w:val="002116B8"/>
    <w:rsid w:val="00211CC4"/>
    <w:rsid w:val="0021247B"/>
    <w:rsid w:val="002130B8"/>
    <w:rsid w:val="00213184"/>
    <w:rsid w:val="002147E0"/>
    <w:rsid w:val="00214919"/>
    <w:rsid w:val="00214A2D"/>
    <w:rsid w:val="00214D4C"/>
    <w:rsid w:val="00216272"/>
    <w:rsid w:val="0022013D"/>
    <w:rsid w:val="00220FED"/>
    <w:rsid w:val="0022111D"/>
    <w:rsid w:val="00221514"/>
    <w:rsid w:val="00221D3C"/>
    <w:rsid w:val="0022207F"/>
    <w:rsid w:val="00223D16"/>
    <w:rsid w:val="00223DF2"/>
    <w:rsid w:val="00224703"/>
    <w:rsid w:val="00226759"/>
    <w:rsid w:val="002278E1"/>
    <w:rsid w:val="0023277F"/>
    <w:rsid w:val="00232E8E"/>
    <w:rsid w:val="00234DA2"/>
    <w:rsid w:val="0023529D"/>
    <w:rsid w:val="0023631C"/>
    <w:rsid w:val="00236ADF"/>
    <w:rsid w:val="00241BA6"/>
    <w:rsid w:val="00241EEF"/>
    <w:rsid w:val="00244991"/>
    <w:rsid w:val="00245A77"/>
    <w:rsid w:val="00246B42"/>
    <w:rsid w:val="00247D7B"/>
    <w:rsid w:val="00252226"/>
    <w:rsid w:val="00252AB7"/>
    <w:rsid w:val="0025534C"/>
    <w:rsid w:val="00256C9C"/>
    <w:rsid w:val="00257B10"/>
    <w:rsid w:val="00260BFC"/>
    <w:rsid w:val="002616C3"/>
    <w:rsid w:val="00261931"/>
    <w:rsid w:val="00261EBF"/>
    <w:rsid w:val="002641F1"/>
    <w:rsid w:val="00264B15"/>
    <w:rsid w:val="00264E55"/>
    <w:rsid w:val="00265852"/>
    <w:rsid w:val="00270070"/>
    <w:rsid w:val="00273253"/>
    <w:rsid w:val="0027339D"/>
    <w:rsid w:val="002741B8"/>
    <w:rsid w:val="002748D7"/>
    <w:rsid w:val="00275DA6"/>
    <w:rsid w:val="00275DD3"/>
    <w:rsid w:val="0027618E"/>
    <w:rsid w:val="002772AB"/>
    <w:rsid w:val="00277484"/>
    <w:rsid w:val="00277E89"/>
    <w:rsid w:val="0028058D"/>
    <w:rsid w:val="00283265"/>
    <w:rsid w:val="00284403"/>
    <w:rsid w:val="0028702C"/>
    <w:rsid w:val="00287A56"/>
    <w:rsid w:val="00287A9D"/>
    <w:rsid w:val="00290B96"/>
    <w:rsid w:val="00290D50"/>
    <w:rsid w:val="00291477"/>
    <w:rsid w:val="00292A12"/>
    <w:rsid w:val="00294638"/>
    <w:rsid w:val="00294BA9"/>
    <w:rsid w:val="00295E61"/>
    <w:rsid w:val="002960CE"/>
    <w:rsid w:val="00296340"/>
    <w:rsid w:val="00296620"/>
    <w:rsid w:val="002A0EA1"/>
    <w:rsid w:val="002A1239"/>
    <w:rsid w:val="002A159C"/>
    <w:rsid w:val="002A4C02"/>
    <w:rsid w:val="002A4E52"/>
    <w:rsid w:val="002A6A07"/>
    <w:rsid w:val="002A6E19"/>
    <w:rsid w:val="002B108C"/>
    <w:rsid w:val="002B24F8"/>
    <w:rsid w:val="002B2A3D"/>
    <w:rsid w:val="002B330E"/>
    <w:rsid w:val="002B37DC"/>
    <w:rsid w:val="002B419F"/>
    <w:rsid w:val="002B42DB"/>
    <w:rsid w:val="002B443B"/>
    <w:rsid w:val="002B5F0F"/>
    <w:rsid w:val="002B7761"/>
    <w:rsid w:val="002C171C"/>
    <w:rsid w:val="002C1C13"/>
    <w:rsid w:val="002C2AF0"/>
    <w:rsid w:val="002C4593"/>
    <w:rsid w:val="002C4820"/>
    <w:rsid w:val="002C5976"/>
    <w:rsid w:val="002C5E85"/>
    <w:rsid w:val="002C638D"/>
    <w:rsid w:val="002C649D"/>
    <w:rsid w:val="002C6DDC"/>
    <w:rsid w:val="002C77B2"/>
    <w:rsid w:val="002D17C1"/>
    <w:rsid w:val="002D1E42"/>
    <w:rsid w:val="002D34D3"/>
    <w:rsid w:val="002D3813"/>
    <w:rsid w:val="002D3BFC"/>
    <w:rsid w:val="002D3C35"/>
    <w:rsid w:val="002D46CE"/>
    <w:rsid w:val="002D488D"/>
    <w:rsid w:val="002D4E36"/>
    <w:rsid w:val="002D500A"/>
    <w:rsid w:val="002D5297"/>
    <w:rsid w:val="002D5635"/>
    <w:rsid w:val="002D5A56"/>
    <w:rsid w:val="002D5F56"/>
    <w:rsid w:val="002D761F"/>
    <w:rsid w:val="002D784B"/>
    <w:rsid w:val="002E0C94"/>
    <w:rsid w:val="002E20B3"/>
    <w:rsid w:val="002E25B9"/>
    <w:rsid w:val="002E5148"/>
    <w:rsid w:val="002E639C"/>
    <w:rsid w:val="002E6932"/>
    <w:rsid w:val="002E6F99"/>
    <w:rsid w:val="002E7F99"/>
    <w:rsid w:val="002F0F48"/>
    <w:rsid w:val="002F1395"/>
    <w:rsid w:val="002F1D2E"/>
    <w:rsid w:val="002F2CA0"/>
    <w:rsid w:val="002F3F9B"/>
    <w:rsid w:val="002F4666"/>
    <w:rsid w:val="002F48B2"/>
    <w:rsid w:val="002F4F00"/>
    <w:rsid w:val="002F66F3"/>
    <w:rsid w:val="002F72DE"/>
    <w:rsid w:val="002F738E"/>
    <w:rsid w:val="002F7586"/>
    <w:rsid w:val="002F7677"/>
    <w:rsid w:val="002F7D11"/>
    <w:rsid w:val="003008FC"/>
    <w:rsid w:val="00300951"/>
    <w:rsid w:val="003013C5"/>
    <w:rsid w:val="00301780"/>
    <w:rsid w:val="00304B91"/>
    <w:rsid w:val="003054C6"/>
    <w:rsid w:val="00307044"/>
    <w:rsid w:val="00307DEF"/>
    <w:rsid w:val="00311581"/>
    <w:rsid w:val="00311FBB"/>
    <w:rsid w:val="00313828"/>
    <w:rsid w:val="00313CE6"/>
    <w:rsid w:val="00314371"/>
    <w:rsid w:val="00314D93"/>
    <w:rsid w:val="00315C22"/>
    <w:rsid w:val="00315D90"/>
    <w:rsid w:val="00315E4D"/>
    <w:rsid w:val="00316012"/>
    <w:rsid w:val="00317F51"/>
    <w:rsid w:val="00321504"/>
    <w:rsid w:val="00321B08"/>
    <w:rsid w:val="00322184"/>
    <w:rsid w:val="00322A5C"/>
    <w:rsid w:val="003238E2"/>
    <w:rsid w:val="00325353"/>
    <w:rsid w:val="00325A1A"/>
    <w:rsid w:val="00325FE2"/>
    <w:rsid w:val="00326091"/>
    <w:rsid w:val="00326FF8"/>
    <w:rsid w:val="00327C30"/>
    <w:rsid w:val="00327E79"/>
    <w:rsid w:val="00331E27"/>
    <w:rsid w:val="00333003"/>
    <w:rsid w:val="00333410"/>
    <w:rsid w:val="003334DA"/>
    <w:rsid w:val="00333E2F"/>
    <w:rsid w:val="00334FD2"/>
    <w:rsid w:val="0033500C"/>
    <w:rsid w:val="003366F3"/>
    <w:rsid w:val="0033796C"/>
    <w:rsid w:val="00337CFC"/>
    <w:rsid w:val="00337DC2"/>
    <w:rsid w:val="00340F91"/>
    <w:rsid w:val="00341DCD"/>
    <w:rsid w:val="0034676D"/>
    <w:rsid w:val="00347113"/>
    <w:rsid w:val="0034794A"/>
    <w:rsid w:val="00347C0B"/>
    <w:rsid w:val="0035000F"/>
    <w:rsid w:val="00350B5A"/>
    <w:rsid w:val="00350CF1"/>
    <w:rsid w:val="0035228F"/>
    <w:rsid w:val="003523DA"/>
    <w:rsid w:val="00354B4C"/>
    <w:rsid w:val="003567F7"/>
    <w:rsid w:val="00357C3D"/>
    <w:rsid w:val="00360119"/>
    <w:rsid w:val="00360908"/>
    <w:rsid w:val="00362A2F"/>
    <w:rsid w:val="003637BC"/>
    <w:rsid w:val="00363DDD"/>
    <w:rsid w:val="00363F96"/>
    <w:rsid w:val="003644CD"/>
    <w:rsid w:val="00365606"/>
    <w:rsid w:val="00370C2C"/>
    <w:rsid w:val="00372E60"/>
    <w:rsid w:val="00374CEB"/>
    <w:rsid w:val="00375688"/>
    <w:rsid w:val="00375907"/>
    <w:rsid w:val="00375CB3"/>
    <w:rsid w:val="0037648F"/>
    <w:rsid w:val="0037662B"/>
    <w:rsid w:val="00377EF4"/>
    <w:rsid w:val="0038119F"/>
    <w:rsid w:val="00381F47"/>
    <w:rsid w:val="00382F42"/>
    <w:rsid w:val="00383D28"/>
    <w:rsid w:val="00384374"/>
    <w:rsid w:val="00384410"/>
    <w:rsid w:val="00385268"/>
    <w:rsid w:val="003904AD"/>
    <w:rsid w:val="0039237F"/>
    <w:rsid w:val="003933E3"/>
    <w:rsid w:val="003969EC"/>
    <w:rsid w:val="00397B00"/>
    <w:rsid w:val="003A0C0E"/>
    <w:rsid w:val="003A1404"/>
    <w:rsid w:val="003A2A41"/>
    <w:rsid w:val="003A31DF"/>
    <w:rsid w:val="003A357A"/>
    <w:rsid w:val="003A49EE"/>
    <w:rsid w:val="003A5B51"/>
    <w:rsid w:val="003A5F56"/>
    <w:rsid w:val="003A77E7"/>
    <w:rsid w:val="003A79DB"/>
    <w:rsid w:val="003B10DD"/>
    <w:rsid w:val="003B11E0"/>
    <w:rsid w:val="003B22DF"/>
    <w:rsid w:val="003B2B8D"/>
    <w:rsid w:val="003B4EA9"/>
    <w:rsid w:val="003B6AB5"/>
    <w:rsid w:val="003C1557"/>
    <w:rsid w:val="003C17A4"/>
    <w:rsid w:val="003C1BE8"/>
    <w:rsid w:val="003C21E1"/>
    <w:rsid w:val="003C2503"/>
    <w:rsid w:val="003C6D0E"/>
    <w:rsid w:val="003C6FBE"/>
    <w:rsid w:val="003C7091"/>
    <w:rsid w:val="003D3C38"/>
    <w:rsid w:val="003D3E2C"/>
    <w:rsid w:val="003D45E9"/>
    <w:rsid w:val="003D784A"/>
    <w:rsid w:val="003E14CE"/>
    <w:rsid w:val="003E1D6E"/>
    <w:rsid w:val="003E26F2"/>
    <w:rsid w:val="003E33BF"/>
    <w:rsid w:val="003E42E6"/>
    <w:rsid w:val="003E47F0"/>
    <w:rsid w:val="003E48CA"/>
    <w:rsid w:val="003E4D59"/>
    <w:rsid w:val="003E67E0"/>
    <w:rsid w:val="003E6DCE"/>
    <w:rsid w:val="003F015A"/>
    <w:rsid w:val="003F0723"/>
    <w:rsid w:val="003F1156"/>
    <w:rsid w:val="003F122C"/>
    <w:rsid w:val="003F18CA"/>
    <w:rsid w:val="003F19D7"/>
    <w:rsid w:val="003F1C51"/>
    <w:rsid w:val="003F204F"/>
    <w:rsid w:val="003F24B5"/>
    <w:rsid w:val="003F4360"/>
    <w:rsid w:val="003F561B"/>
    <w:rsid w:val="003F5B5D"/>
    <w:rsid w:val="003F6E4D"/>
    <w:rsid w:val="0040049D"/>
    <w:rsid w:val="004019B2"/>
    <w:rsid w:val="00401BEE"/>
    <w:rsid w:val="00404F8E"/>
    <w:rsid w:val="004063AE"/>
    <w:rsid w:val="00407BB4"/>
    <w:rsid w:val="00410589"/>
    <w:rsid w:val="004109B3"/>
    <w:rsid w:val="00410EB2"/>
    <w:rsid w:val="0041100A"/>
    <w:rsid w:val="0041188C"/>
    <w:rsid w:val="004129C2"/>
    <w:rsid w:val="00412C75"/>
    <w:rsid w:val="00414165"/>
    <w:rsid w:val="00415992"/>
    <w:rsid w:val="00415B19"/>
    <w:rsid w:val="004165C3"/>
    <w:rsid w:val="0041741E"/>
    <w:rsid w:val="00417A21"/>
    <w:rsid w:val="00417BCE"/>
    <w:rsid w:val="00417DBD"/>
    <w:rsid w:val="00417FEF"/>
    <w:rsid w:val="00420643"/>
    <w:rsid w:val="00420D07"/>
    <w:rsid w:val="004223E7"/>
    <w:rsid w:val="004225FB"/>
    <w:rsid w:val="00422D91"/>
    <w:rsid w:val="00425085"/>
    <w:rsid w:val="00426484"/>
    <w:rsid w:val="00426BDA"/>
    <w:rsid w:val="00426C07"/>
    <w:rsid w:val="00427E53"/>
    <w:rsid w:val="004318D1"/>
    <w:rsid w:val="00431FFD"/>
    <w:rsid w:val="00432FBB"/>
    <w:rsid w:val="00433424"/>
    <w:rsid w:val="00434185"/>
    <w:rsid w:val="00434AE4"/>
    <w:rsid w:val="00437E27"/>
    <w:rsid w:val="00440E87"/>
    <w:rsid w:val="00441143"/>
    <w:rsid w:val="0044116F"/>
    <w:rsid w:val="00442229"/>
    <w:rsid w:val="00445322"/>
    <w:rsid w:val="00445743"/>
    <w:rsid w:val="00450AC4"/>
    <w:rsid w:val="00451258"/>
    <w:rsid w:val="004536FD"/>
    <w:rsid w:val="004544EA"/>
    <w:rsid w:val="004545B6"/>
    <w:rsid w:val="00461C3D"/>
    <w:rsid w:val="00462D33"/>
    <w:rsid w:val="0046350A"/>
    <w:rsid w:val="004647F0"/>
    <w:rsid w:val="00465268"/>
    <w:rsid w:val="004653CA"/>
    <w:rsid w:val="004653F3"/>
    <w:rsid w:val="004678DD"/>
    <w:rsid w:val="00470B86"/>
    <w:rsid w:val="00470C48"/>
    <w:rsid w:val="004714ED"/>
    <w:rsid w:val="00473E77"/>
    <w:rsid w:val="00474B24"/>
    <w:rsid w:val="00476360"/>
    <w:rsid w:val="0047690D"/>
    <w:rsid w:val="004771BD"/>
    <w:rsid w:val="0048234E"/>
    <w:rsid w:val="00483647"/>
    <w:rsid w:val="004851AF"/>
    <w:rsid w:val="00487522"/>
    <w:rsid w:val="00490893"/>
    <w:rsid w:val="004917E1"/>
    <w:rsid w:val="00491BCB"/>
    <w:rsid w:val="00491D79"/>
    <w:rsid w:val="00492D43"/>
    <w:rsid w:val="004930EB"/>
    <w:rsid w:val="00493A15"/>
    <w:rsid w:val="004940A7"/>
    <w:rsid w:val="0049699B"/>
    <w:rsid w:val="00496AEA"/>
    <w:rsid w:val="004979AD"/>
    <w:rsid w:val="004A18ED"/>
    <w:rsid w:val="004A3C9D"/>
    <w:rsid w:val="004A419F"/>
    <w:rsid w:val="004A4433"/>
    <w:rsid w:val="004A65B8"/>
    <w:rsid w:val="004A6D1D"/>
    <w:rsid w:val="004B3951"/>
    <w:rsid w:val="004B3A4A"/>
    <w:rsid w:val="004B3A96"/>
    <w:rsid w:val="004B3E48"/>
    <w:rsid w:val="004B5C59"/>
    <w:rsid w:val="004B6819"/>
    <w:rsid w:val="004C1708"/>
    <w:rsid w:val="004C49BA"/>
    <w:rsid w:val="004C4C13"/>
    <w:rsid w:val="004C6AB5"/>
    <w:rsid w:val="004C7095"/>
    <w:rsid w:val="004D10D6"/>
    <w:rsid w:val="004D161F"/>
    <w:rsid w:val="004D2C16"/>
    <w:rsid w:val="004D2DE1"/>
    <w:rsid w:val="004D3ECC"/>
    <w:rsid w:val="004D4113"/>
    <w:rsid w:val="004D4E67"/>
    <w:rsid w:val="004D57FE"/>
    <w:rsid w:val="004E14FD"/>
    <w:rsid w:val="004E15C5"/>
    <w:rsid w:val="004E336F"/>
    <w:rsid w:val="004E3385"/>
    <w:rsid w:val="004E389A"/>
    <w:rsid w:val="004E3B74"/>
    <w:rsid w:val="004E79A9"/>
    <w:rsid w:val="004E7FD4"/>
    <w:rsid w:val="004F0172"/>
    <w:rsid w:val="004F20A8"/>
    <w:rsid w:val="004F3BFD"/>
    <w:rsid w:val="004F4BB1"/>
    <w:rsid w:val="004F5B62"/>
    <w:rsid w:val="00501EF3"/>
    <w:rsid w:val="00502186"/>
    <w:rsid w:val="00503C08"/>
    <w:rsid w:val="00506C26"/>
    <w:rsid w:val="00512382"/>
    <w:rsid w:val="00512BCD"/>
    <w:rsid w:val="00512CDD"/>
    <w:rsid w:val="00513D10"/>
    <w:rsid w:val="005148C9"/>
    <w:rsid w:val="00514DCE"/>
    <w:rsid w:val="00516F37"/>
    <w:rsid w:val="00517564"/>
    <w:rsid w:val="00520293"/>
    <w:rsid w:val="005209BA"/>
    <w:rsid w:val="00521D2A"/>
    <w:rsid w:val="0052245C"/>
    <w:rsid w:val="00522C86"/>
    <w:rsid w:val="0052372D"/>
    <w:rsid w:val="005241F8"/>
    <w:rsid w:val="005261B5"/>
    <w:rsid w:val="005275C6"/>
    <w:rsid w:val="00527AAF"/>
    <w:rsid w:val="00530650"/>
    <w:rsid w:val="00530F2C"/>
    <w:rsid w:val="00531A34"/>
    <w:rsid w:val="00531FCB"/>
    <w:rsid w:val="005343CE"/>
    <w:rsid w:val="005345A7"/>
    <w:rsid w:val="0053509A"/>
    <w:rsid w:val="0053656D"/>
    <w:rsid w:val="0053711E"/>
    <w:rsid w:val="00537BBA"/>
    <w:rsid w:val="00540462"/>
    <w:rsid w:val="00540702"/>
    <w:rsid w:val="005408E1"/>
    <w:rsid w:val="005428A9"/>
    <w:rsid w:val="0054474A"/>
    <w:rsid w:val="00544EF8"/>
    <w:rsid w:val="00545008"/>
    <w:rsid w:val="00547947"/>
    <w:rsid w:val="005479A7"/>
    <w:rsid w:val="00552C70"/>
    <w:rsid w:val="005544FC"/>
    <w:rsid w:val="00554698"/>
    <w:rsid w:val="00554722"/>
    <w:rsid w:val="00554A12"/>
    <w:rsid w:val="005551DE"/>
    <w:rsid w:val="00555305"/>
    <w:rsid w:val="00556697"/>
    <w:rsid w:val="005568C7"/>
    <w:rsid w:val="00557807"/>
    <w:rsid w:val="00557EA2"/>
    <w:rsid w:val="0056061D"/>
    <w:rsid w:val="00561BCE"/>
    <w:rsid w:val="005623B4"/>
    <w:rsid w:val="005624E9"/>
    <w:rsid w:val="005626C1"/>
    <w:rsid w:val="005633D8"/>
    <w:rsid w:val="00563F10"/>
    <w:rsid w:val="00564BE1"/>
    <w:rsid w:val="00565A20"/>
    <w:rsid w:val="00566A34"/>
    <w:rsid w:val="00567332"/>
    <w:rsid w:val="00567759"/>
    <w:rsid w:val="00570E19"/>
    <w:rsid w:val="00571008"/>
    <w:rsid w:val="00574EF4"/>
    <w:rsid w:val="005800CA"/>
    <w:rsid w:val="00581190"/>
    <w:rsid w:val="005813EB"/>
    <w:rsid w:val="0058165A"/>
    <w:rsid w:val="00583927"/>
    <w:rsid w:val="0058679E"/>
    <w:rsid w:val="00587560"/>
    <w:rsid w:val="0058756F"/>
    <w:rsid w:val="00592201"/>
    <w:rsid w:val="00593104"/>
    <w:rsid w:val="00594875"/>
    <w:rsid w:val="00594B90"/>
    <w:rsid w:val="00594C7F"/>
    <w:rsid w:val="00595E9C"/>
    <w:rsid w:val="005960D6"/>
    <w:rsid w:val="0059734B"/>
    <w:rsid w:val="005A0F4F"/>
    <w:rsid w:val="005A13D4"/>
    <w:rsid w:val="005A1F62"/>
    <w:rsid w:val="005A29DF"/>
    <w:rsid w:val="005A2C7A"/>
    <w:rsid w:val="005A4A75"/>
    <w:rsid w:val="005B0A4B"/>
    <w:rsid w:val="005B3947"/>
    <w:rsid w:val="005B3E47"/>
    <w:rsid w:val="005B43B6"/>
    <w:rsid w:val="005B4C24"/>
    <w:rsid w:val="005B531E"/>
    <w:rsid w:val="005B5475"/>
    <w:rsid w:val="005B54F4"/>
    <w:rsid w:val="005B7EBA"/>
    <w:rsid w:val="005B7EFD"/>
    <w:rsid w:val="005C0021"/>
    <w:rsid w:val="005C06D7"/>
    <w:rsid w:val="005C0B01"/>
    <w:rsid w:val="005C38D3"/>
    <w:rsid w:val="005C3F90"/>
    <w:rsid w:val="005C5F89"/>
    <w:rsid w:val="005C6964"/>
    <w:rsid w:val="005C6EBA"/>
    <w:rsid w:val="005D058E"/>
    <w:rsid w:val="005D06F7"/>
    <w:rsid w:val="005D0717"/>
    <w:rsid w:val="005D095D"/>
    <w:rsid w:val="005D5043"/>
    <w:rsid w:val="005D6837"/>
    <w:rsid w:val="005D6A04"/>
    <w:rsid w:val="005D6CB7"/>
    <w:rsid w:val="005D7519"/>
    <w:rsid w:val="005D7AFF"/>
    <w:rsid w:val="005D7EAF"/>
    <w:rsid w:val="005E07E7"/>
    <w:rsid w:val="005E0A50"/>
    <w:rsid w:val="005E1378"/>
    <w:rsid w:val="005E1387"/>
    <w:rsid w:val="005E334A"/>
    <w:rsid w:val="005E371D"/>
    <w:rsid w:val="005E477A"/>
    <w:rsid w:val="005E47FE"/>
    <w:rsid w:val="005E7420"/>
    <w:rsid w:val="005E7543"/>
    <w:rsid w:val="005E7958"/>
    <w:rsid w:val="005E7D4A"/>
    <w:rsid w:val="005E7D71"/>
    <w:rsid w:val="005F0DA3"/>
    <w:rsid w:val="005F1378"/>
    <w:rsid w:val="005F13B6"/>
    <w:rsid w:val="005F20D5"/>
    <w:rsid w:val="005F35CF"/>
    <w:rsid w:val="005F4405"/>
    <w:rsid w:val="005F4648"/>
    <w:rsid w:val="005F4F39"/>
    <w:rsid w:val="005F6422"/>
    <w:rsid w:val="005F7536"/>
    <w:rsid w:val="005F786F"/>
    <w:rsid w:val="006001D3"/>
    <w:rsid w:val="0060176E"/>
    <w:rsid w:val="006018A8"/>
    <w:rsid w:val="00601A95"/>
    <w:rsid w:val="00601C37"/>
    <w:rsid w:val="0060213D"/>
    <w:rsid w:val="00604283"/>
    <w:rsid w:val="006053FE"/>
    <w:rsid w:val="006054F0"/>
    <w:rsid w:val="00607827"/>
    <w:rsid w:val="00610D50"/>
    <w:rsid w:val="00613C64"/>
    <w:rsid w:val="00614642"/>
    <w:rsid w:val="00615EC3"/>
    <w:rsid w:val="00620042"/>
    <w:rsid w:val="00620194"/>
    <w:rsid w:val="00620D54"/>
    <w:rsid w:val="0062274A"/>
    <w:rsid w:val="00622EFC"/>
    <w:rsid w:val="0062304B"/>
    <w:rsid w:val="0062354D"/>
    <w:rsid w:val="00623B7E"/>
    <w:rsid w:val="00623F9C"/>
    <w:rsid w:val="006248C8"/>
    <w:rsid w:val="006253E9"/>
    <w:rsid w:val="00625F73"/>
    <w:rsid w:val="00626064"/>
    <w:rsid w:val="0062625D"/>
    <w:rsid w:val="00626475"/>
    <w:rsid w:val="00627491"/>
    <w:rsid w:val="00627840"/>
    <w:rsid w:val="0063011F"/>
    <w:rsid w:val="00630626"/>
    <w:rsid w:val="0063168D"/>
    <w:rsid w:val="00631850"/>
    <w:rsid w:val="00631D15"/>
    <w:rsid w:val="006324AB"/>
    <w:rsid w:val="00632555"/>
    <w:rsid w:val="00633C35"/>
    <w:rsid w:val="00636C7D"/>
    <w:rsid w:val="00637ADA"/>
    <w:rsid w:val="00640B4D"/>
    <w:rsid w:val="006419D4"/>
    <w:rsid w:val="006438F4"/>
    <w:rsid w:val="00643A74"/>
    <w:rsid w:val="0064464B"/>
    <w:rsid w:val="00644DE0"/>
    <w:rsid w:val="00646211"/>
    <w:rsid w:val="006465A6"/>
    <w:rsid w:val="00646653"/>
    <w:rsid w:val="00646682"/>
    <w:rsid w:val="00651EBD"/>
    <w:rsid w:val="00651F68"/>
    <w:rsid w:val="00652384"/>
    <w:rsid w:val="0065290E"/>
    <w:rsid w:val="00653631"/>
    <w:rsid w:val="006553F7"/>
    <w:rsid w:val="0065546E"/>
    <w:rsid w:val="006557C0"/>
    <w:rsid w:val="00656C8F"/>
    <w:rsid w:val="0065708D"/>
    <w:rsid w:val="0065718E"/>
    <w:rsid w:val="0065769D"/>
    <w:rsid w:val="0066032C"/>
    <w:rsid w:val="00663C38"/>
    <w:rsid w:val="00663E00"/>
    <w:rsid w:val="0066403E"/>
    <w:rsid w:val="00664ECA"/>
    <w:rsid w:val="00664FFA"/>
    <w:rsid w:val="0066524C"/>
    <w:rsid w:val="006667A3"/>
    <w:rsid w:val="00667898"/>
    <w:rsid w:val="00667F7D"/>
    <w:rsid w:val="006707F0"/>
    <w:rsid w:val="00671768"/>
    <w:rsid w:val="00672353"/>
    <w:rsid w:val="0067237E"/>
    <w:rsid w:val="006733ED"/>
    <w:rsid w:val="00674600"/>
    <w:rsid w:val="0067617D"/>
    <w:rsid w:val="00676693"/>
    <w:rsid w:val="00676764"/>
    <w:rsid w:val="006769BB"/>
    <w:rsid w:val="00676A79"/>
    <w:rsid w:val="00676C92"/>
    <w:rsid w:val="006775A7"/>
    <w:rsid w:val="00677E26"/>
    <w:rsid w:val="006804E7"/>
    <w:rsid w:val="00681A35"/>
    <w:rsid w:val="00681E77"/>
    <w:rsid w:val="00681EDA"/>
    <w:rsid w:val="006824ED"/>
    <w:rsid w:val="00682C34"/>
    <w:rsid w:val="00684F2B"/>
    <w:rsid w:val="00686C8D"/>
    <w:rsid w:val="00690386"/>
    <w:rsid w:val="00690DCE"/>
    <w:rsid w:val="006918F8"/>
    <w:rsid w:val="00691D45"/>
    <w:rsid w:val="006930E8"/>
    <w:rsid w:val="0069331B"/>
    <w:rsid w:val="0069393F"/>
    <w:rsid w:val="00693ECC"/>
    <w:rsid w:val="0069420E"/>
    <w:rsid w:val="006949FD"/>
    <w:rsid w:val="00694ACF"/>
    <w:rsid w:val="00694D71"/>
    <w:rsid w:val="00695173"/>
    <w:rsid w:val="006954D1"/>
    <w:rsid w:val="00695FF1"/>
    <w:rsid w:val="00696693"/>
    <w:rsid w:val="006970B7"/>
    <w:rsid w:val="006A113E"/>
    <w:rsid w:val="006A15CC"/>
    <w:rsid w:val="006A1E9D"/>
    <w:rsid w:val="006A48C0"/>
    <w:rsid w:val="006A4A61"/>
    <w:rsid w:val="006A5D51"/>
    <w:rsid w:val="006A650E"/>
    <w:rsid w:val="006A6AD9"/>
    <w:rsid w:val="006B27E9"/>
    <w:rsid w:val="006B284A"/>
    <w:rsid w:val="006B29C9"/>
    <w:rsid w:val="006B4641"/>
    <w:rsid w:val="006B7031"/>
    <w:rsid w:val="006B74EF"/>
    <w:rsid w:val="006C0452"/>
    <w:rsid w:val="006C0B7A"/>
    <w:rsid w:val="006C2435"/>
    <w:rsid w:val="006C262C"/>
    <w:rsid w:val="006C3DA3"/>
    <w:rsid w:val="006C40B3"/>
    <w:rsid w:val="006C4DA1"/>
    <w:rsid w:val="006C50A0"/>
    <w:rsid w:val="006C558D"/>
    <w:rsid w:val="006C5CCA"/>
    <w:rsid w:val="006C6877"/>
    <w:rsid w:val="006C75FF"/>
    <w:rsid w:val="006D0D6D"/>
    <w:rsid w:val="006D1B48"/>
    <w:rsid w:val="006D2664"/>
    <w:rsid w:val="006D2994"/>
    <w:rsid w:val="006D2E21"/>
    <w:rsid w:val="006D3F4C"/>
    <w:rsid w:val="006D49E8"/>
    <w:rsid w:val="006D4C73"/>
    <w:rsid w:val="006D52A2"/>
    <w:rsid w:val="006D540D"/>
    <w:rsid w:val="006D544F"/>
    <w:rsid w:val="006D5510"/>
    <w:rsid w:val="006D5AB9"/>
    <w:rsid w:val="006D5DDD"/>
    <w:rsid w:val="006D6C63"/>
    <w:rsid w:val="006D7A11"/>
    <w:rsid w:val="006E11E0"/>
    <w:rsid w:val="006E164B"/>
    <w:rsid w:val="006E1F37"/>
    <w:rsid w:val="006E2D92"/>
    <w:rsid w:val="006E3719"/>
    <w:rsid w:val="006E5291"/>
    <w:rsid w:val="006E5615"/>
    <w:rsid w:val="006E6E7F"/>
    <w:rsid w:val="006E7656"/>
    <w:rsid w:val="006E7F26"/>
    <w:rsid w:val="006F073C"/>
    <w:rsid w:val="006F2063"/>
    <w:rsid w:val="006F27DC"/>
    <w:rsid w:val="006F3054"/>
    <w:rsid w:val="006F3A8E"/>
    <w:rsid w:val="006F410F"/>
    <w:rsid w:val="006F4679"/>
    <w:rsid w:val="006F4EB1"/>
    <w:rsid w:val="006F6F2E"/>
    <w:rsid w:val="006F763F"/>
    <w:rsid w:val="00700FCF"/>
    <w:rsid w:val="007015FE"/>
    <w:rsid w:val="00701A28"/>
    <w:rsid w:val="00702FEF"/>
    <w:rsid w:val="007060AB"/>
    <w:rsid w:val="00707035"/>
    <w:rsid w:val="00711311"/>
    <w:rsid w:val="007135EA"/>
    <w:rsid w:val="00713C11"/>
    <w:rsid w:val="00713EFC"/>
    <w:rsid w:val="00716E3B"/>
    <w:rsid w:val="0071735C"/>
    <w:rsid w:val="00717460"/>
    <w:rsid w:val="007174BD"/>
    <w:rsid w:val="007177A1"/>
    <w:rsid w:val="00720CED"/>
    <w:rsid w:val="007216B4"/>
    <w:rsid w:val="00722A4D"/>
    <w:rsid w:val="00723F67"/>
    <w:rsid w:val="00724461"/>
    <w:rsid w:val="00724AB4"/>
    <w:rsid w:val="007254A2"/>
    <w:rsid w:val="007257C7"/>
    <w:rsid w:val="007300E2"/>
    <w:rsid w:val="00733C27"/>
    <w:rsid w:val="00734D3C"/>
    <w:rsid w:val="007355E4"/>
    <w:rsid w:val="007361E4"/>
    <w:rsid w:val="00737433"/>
    <w:rsid w:val="00743551"/>
    <w:rsid w:val="00743A7D"/>
    <w:rsid w:val="007448D2"/>
    <w:rsid w:val="00744D61"/>
    <w:rsid w:val="00745137"/>
    <w:rsid w:val="007504BE"/>
    <w:rsid w:val="007534B3"/>
    <w:rsid w:val="00753E7F"/>
    <w:rsid w:val="00754665"/>
    <w:rsid w:val="007548A5"/>
    <w:rsid w:val="00754B09"/>
    <w:rsid w:val="00755463"/>
    <w:rsid w:val="00756B4F"/>
    <w:rsid w:val="007579EB"/>
    <w:rsid w:val="0076061C"/>
    <w:rsid w:val="007648C0"/>
    <w:rsid w:val="00765354"/>
    <w:rsid w:val="00765ADD"/>
    <w:rsid w:val="007660AE"/>
    <w:rsid w:val="00766252"/>
    <w:rsid w:val="007669DE"/>
    <w:rsid w:val="00766EE1"/>
    <w:rsid w:val="00770E27"/>
    <w:rsid w:val="00772242"/>
    <w:rsid w:val="00773C73"/>
    <w:rsid w:val="0077455F"/>
    <w:rsid w:val="00774E42"/>
    <w:rsid w:val="007759F1"/>
    <w:rsid w:val="00775F1C"/>
    <w:rsid w:val="0077609E"/>
    <w:rsid w:val="00776572"/>
    <w:rsid w:val="00777E09"/>
    <w:rsid w:val="007812D7"/>
    <w:rsid w:val="00781365"/>
    <w:rsid w:val="007822A1"/>
    <w:rsid w:val="0078255C"/>
    <w:rsid w:val="0078292E"/>
    <w:rsid w:val="00784B7E"/>
    <w:rsid w:val="00785605"/>
    <w:rsid w:val="00785D62"/>
    <w:rsid w:val="00787641"/>
    <w:rsid w:val="007879F8"/>
    <w:rsid w:val="00787FE2"/>
    <w:rsid w:val="0079024C"/>
    <w:rsid w:val="00792807"/>
    <w:rsid w:val="00792F2E"/>
    <w:rsid w:val="007948B5"/>
    <w:rsid w:val="00794A47"/>
    <w:rsid w:val="00794FE0"/>
    <w:rsid w:val="0079571A"/>
    <w:rsid w:val="00796260"/>
    <w:rsid w:val="00796C43"/>
    <w:rsid w:val="00796D40"/>
    <w:rsid w:val="007A09E3"/>
    <w:rsid w:val="007A18C2"/>
    <w:rsid w:val="007A30C5"/>
    <w:rsid w:val="007A32CC"/>
    <w:rsid w:val="007A4566"/>
    <w:rsid w:val="007A4AD9"/>
    <w:rsid w:val="007A4EF8"/>
    <w:rsid w:val="007A593A"/>
    <w:rsid w:val="007A69F6"/>
    <w:rsid w:val="007A70D9"/>
    <w:rsid w:val="007B57F8"/>
    <w:rsid w:val="007B65CC"/>
    <w:rsid w:val="007B68EF"/>
    <w:rsid w:val="007B6F1B"/>
    <w:rsid w:val="007B71F8"/>
    <w:rsid w:val="007B7B9E"/>
    <w:rsid w:val="007C01B8"/>
    <w:rsid w:val="007C088B"/>
    <w:rsid w:val="007C291A"/>
    <w:rsid w:val="007D0A88"/>
    <w:rsid w:val="007D2141"/>
    <w:rsid w:val="007D231B"/>
    <w:rsid w:val="007D3E4C"/>
    <w:rsid w:val="007D45DB"/>
    <w:rsid w:val="007D4AB4"/>
    <w:rsid w:val="007D5343"/>
    <w:rsid w:val="007D5F12"/>
    <w:rsid w:val="007D72D4"/>
    <w:rsid w:val="007D73FB"/>
    <w:rsid w:val="007D769F"/>
    <w:rsid w:val="007D7A24"/>
    <w:rsid w:val="007D7B08"/>
    <w:rsid w:val="007E0E27"/>
    <w:rsid w:val="007E2E15"/>
    <w:rsid w:val="007E40E7"/>
    <w:rsid w:val="007E62AE"/>
    <w:rsid w:val="007E678F"/>
    <w:rsid w:val="007F2BB2"/>
    <w:rsid w:val="007F2BC2"/>
    <w:rsid w:val="007F3415"/>
    <w:rsid w:val="007F3F82"/>
    <w:rsid w:val="007F3F83"/>
    <w:rsid w:val="007F4A2D"/>
    <w:rsid w:val="007F4C00"/>
    <w:rsid w:val="007F4F99"/>
    <w:rsid w:val="007F754F"/>
    <w:rsid w:val="00800B71"/>
    <w:rsid w:val="0080204E"/>
    <w:rsid w:val="008021DE"/>
    <w:rsid w:val="0080277F"/>
    <w:rsid w:val="00802924"/>
    <w:rsid w:val="0080364C"/>
    <w:rsid w:val="00807A86"/>
    <w:rsid w:val="00807BB2"/>
    <w:rsid w:val="0081113C"/>
    <w:rsid w:val="00811D20"/>
    <w:rsid w:val="00812032"/>
    <w:rsid w:val="00813BC1"/>
    <w:rsid w:val="00814399"/>
    <w:rsid w:val="00814719"/>
    <w:rsid w:val="0081559F"/>
    <w:rsid w:val="008159F1"/>
    <w:rsid w:val="00815C13"/>
    <w:rsid w:val="00820296"/>
    <w:rsid w:val="00821CE8"/>
    <w:rsid w:val="00823554"/>
    <w:rsid w:val="00823D3E"/>
    <w:rsid w:val="00823FF9"/>
    <w:rsid w:val="008253FA"/>
    <w:rsid w:val="008255E9"/>
    <w:rsid w:val="00825650"/>
    <w:rsid w:val="008260B1"/>
    <w:rsid w:val="00830094"/>
    <w:rsid w:val="008302AD"/>
    <w:rsid w:val="00830690"/>
    <w:rsid w:val="00830DBE"/>
    <w:rsid w:val="00831444"/>
    <w:rsid w:val="00831BE4"/>
    <w:rsid w:val="00832E1D"/>
    <w:rsid w:val="00833895"/>
    <w:rsid w:val="0083403C"/>
    <w:rsid w:val="0083410F"/>
    <w:rsid w:val="008378BD"/>
    <w:rsid w:val="00837F59"/>
    <w:rsid w:val="00840689"/>
    <w:rsid w:val="00841E4D"/>
    <w:rsid w:val="008427B4"/>
    <w:rsid w:val="00842938"/>
    <w:rsid w:val="00842A15"/>
    <w:rsid w:val="00844487"/>
    <w:rsid w:val="0084527C"/>
    <w:rsid w:val="00845746"/>
    <w:rsid w:val="00847036"/>
    <w:rsid w:val="008474D0"/>
    <w:rsid w:val="00850461"/>
    <w:rsid w:val="00850580"/>
    <w:rsid w:val="008505A0"/>
    <w:rsid w:val="0085104C"/>
    <w:rsid w:val="00853357"/>
    <w:rsid w:val="00853ACE"/>
    <w:rsid w:val="00853B7D"/>
    <w:rsid w:val="00854660"/>
    <w:rsid w:val="0085612C"/>
    <w:rsid w:val="00856873"/>
    <w:rsid w:val="008569CB"/>
    <w:rsid w:val="00856B25"/>
    <w:rsid w:val="00861750"/>
    <w:rsid w:val="008617A7"/>
    <w:rsid w:val="00862824"/>
    <w:rsid w:val="008629E4"/>
    <w:rsid w:val="00862F6C"/>
    <w:rsid w:val="0086371C"/>
    <w:rsid w:val="008642EF"/>
    <w:rsid w:val="0086539D"/>
    <w:rsid w:val="008677F5"/>
    <w:rsid w:val="00867955"/>
    <w:rsid w:val="008705FE"/>
    <w:rsid w:val="00871E4B"/>
    <w:rsid w:val="00872118"/>
    <w:rsid w:val="00872637"/>
    <w:rsid w:val="00872C9E"/>
    <w:rsid w:val="00872DDC"/>
    <w:rsid w:val="00873877"/>
    <w:rsid w:val="00873992"/>
    <w:rsid w:val="008746BD"/>
    <w:rsid w:val="00874A05"/>
    <w:rsid w:val="00875784"/>
    <w:rsid w:val="00876168"/>
    <w:rsid w:val="008761BA"/>
    <w:rsid w:val="0087690B"/>
    <w:rsid w:val="00876B5A"/>
    <w:rsid w:val="00876DC8"/>
    <w:rsid w:val="008772F3"/>
    <w:rsid w:val="00877420"/>
    <w:rsid w:val="00880982"/>
    <w:rsid w:val="008823FC"/>
    <w:rsid w:val="00884243"/>
    <w:rsid w:val="0088507B"/>
    <w:rsid w:val="00885D02"/>
    <w:rsid w:val="008869EF"/>
    <w:rsid w:val="00892031"/>
    <w:rsid w:val="008922BE"/>
    <w:rsid w:val="00892C53"/>
    <w:rsid w:val="00892D6E"/>
    <w:rsid w:val="0089306B"/>
    <w:rsid w:val="0089344A"/>
    <w:rsid w:val="00893898"/>
    <w:rsid w:val="00893B41"/>
    <w:rsid w:val="00893E8D"/>
    <w:rsid w:val="00895E82"/>
    <w:rsid w:val="0089724F"/>
    <w:rsid w:val="008A0E96"/>
    <w:rsid w:val="008A28A7"/>
    <w:rsid w:val="008A4EE6"/>
    <w:rsid w:val="008A5EB8"/>
    <w:rsid w:val="008A7546"/>
    <w:rsid w:val="008A78B5"/>
    <w:rsid w:val="008A7996"/>
    <w:rsid w:val="008B0AEE"/>
    <w:rsid w:val="008B0D5B"/>
    <w:rsid w:val="008B0E62"/>
    <w:rsid w:val="008B5097"/>
    <w:rsid w:val="008B6159"/>
    <w:rsid w:val="008B69C4"/>
    <w:rsid w:val="008B707D"/>
    <w:rsid w:val="008B75BC"/>
    <w:rsid w:val="008B7FF5"/>
    <w:rsid w:val="008C009C"/>
    <w:rsid w:val="008C26EE"/>
    <w:rsid w:val="008C5668"/>
    <w:rsid w:val="008C5702"/>
    <w:rsid w:val="008C573B"/>
    <w:rsid w:val="008C5A94"/>
    <w:rsid w:val="008C635A"/>
    <w:rsid w:val="008D0438"/>
    <w:rsid w:val="008D1590"/>
    <w:rsid w:val="008D17CD"/>
    <w:rsid w:val="008D21F8"/>
    <w:rsid w:val="008D3457"/>
    <w:rsid w:val="008D35E4"/>
    <w:rsid w:val="008D370E"/>
    <w:rsid w:val="008D476C"/>
    <w:rsid w:val="008D61AE"/>
    <w:rsid w:val="008D692A"/>
    <w:rsid w:val="008D73CD"/>
    <w:rsid w:val="008E1200"/>
    <w:rsid w:val="008E1B3E"/>
    <w:rsid w:val="008E2073"/>
    <w:rsid w:val="008E21D6"/>
    <w:rsid w:val="008E2AF9"/>
    <w:rsid w:val="008E39FA"/>
    <w:rsid w:val="008E56C2"/>
    <w:rsid w:val="008E574D"/>
    <w:rsid w:val="008E6013"/>
    <w:rsid w:val="008E7D06"/>
    <w:rsid w:val="008F1F8B"/>
    <w:rsid w:val="008F1FEE"/>
    <w:rsid w:val="008F2699"/>
    <w:rsid w:val="008F4012"/>
    <w:rsid w:val="008F4AC9"/>
    <w:rsid w:val="008F632C"/>
    <w:rsid w:val="008F77C9"/>
    <w:rsid w:val="0090077B"/>
    <w:rsid w:val="00901C6D"/>
    <w:rsid w:val="009041F3"/>
    <w:rsid w:val="00906316"/>
    <w:rsid w:val="009066E9"/>
    <w:rsid w:val="0090718F"/>
    <w:rsid w:val="009100E2"/>
    <w:rsid w:val="00910E3D"/>
    <w:rsid w:val="009113AC"/>
    <w:rsid w:val="009122B9"/>
    <w:rsid w:val="00912873"/>
    <w:rsid w:val="00912BA3"/>
    <w:rsid w:val="00913ECB"/>
    <w:rsid w:val="009155FD"/>
    <w:rsid w:val="00915B67"/>
    <w:rsid w:val="00916DF5"/>
    <w:rsid w:val="00917C27"/>
    <w:rsid w:val="009215BF"/>
    <w:rsid w:val="0092179E"/>
    <w:rsid w:val="009221E1"/>
    <w:rsid w:val="009226FB"/>
    <w:rsid w:val="00922CAD"/>
    <w:rsid w:val="00923A69"/>
    <w:rsid w:val="00926E58"/>
    <w:rsid w:val="00931EF7"/>
    <w:rsid w:val="009331CE"/>
    <w:rsid w:val="009339CF"/>
    <w:rsid w:val="00933F60"/>
    <w:rsid w:val="009340D4"/>
    <w:rsid w:val="00934158"/>
    <w:rsid w:val="0093512D"/>
    <w:rsid w:val="009371EB"/>
    <w:rsid w:val="00937CCB"/>
    <w:rsid w:val="009424D5"/>
    <w:rsid w:val="00944777"/>
    <w:rsid w:val="00944E04"/>
    <w:rsid w:val="00945FDA"/>
    <w:rsid w:val="00946468"/>
    <w:rsid w:val="00946FB2"/>
    <w:rsid w:val="00946FBD"/>
    <w:rsid w:val="009473FC"/>
    <w:rsid w:val="00947861"/>
    <w:rsid w:val="00947E7E"/>
    <w:rsid w:val="00951189"/>
    <w:rsid w:val="00952058"/>
    <w:rsid w:val="00953807"/>
    <w:rsid w:val="0095514F"/>
    <w:rsid w:val="009570A4"/>
    <w:rsid w:val="009577B6"/>
    <w:rsid w:val="009601B5"/>
    <w:rsid w:val="0096039C"/>
    <w:rsid w:val="009621F1"/>
    <w:rsid w:val="0096343E"/>
    <w:rsid w:val="00963886"/>
    <w:rsid w:val="00964189"/>
    <w:rsid w:val="0096473E"/>
    <w:rsid w:val="009649A2"/>
    <w:rsid w:val="00965AEA"/>
    <w:rsid w:val="00966554"/>
    <w:rsid w:val="0096714E"/>
    <w:rsid w:val="009676C7"/>
    <w:rsid w:val="009678A1"/>
    <w:rsid w:val="009679AE"/>
    <w:rsid w:val="00970997"/>
    <w:rsid w:val="0097223D"/>
    <w:rsid w:val="00972851"/>
    <w:rsid w:val="00972891"/>
    <w:rsid w:val="00972B17"/>
    <w:rsid w:val="00973641"/>
    <w:rsid w:val="009738C5"/>
    <w:rsid w:val="00973E4A"/>
    <w:rsid w:val="00973FA2"/>
    <w:rsid w:val="009741FA"/>
    <w:rsid w:val="0097430C"/>
    <w:rsid w:val="009749D2"/>
    <w:rsid w:val="00976CAD"/>
    <w:rsid w:val="00977F19"/>
    <w:rsid w:val="00980B49"/>
    <w:rsid w:val="009812CF"/>
    <w:rsid w:val="00981E52"/>
    <w:rsid w:val="00981FC2"/>
    <w:rsid w:val="00982D94"/>
    <w:rsid w:val="00983952"/>
    <w:rsid w:val="00983B34"/>
    <w:rsid w:val="00983C2E"/>
    <w:rsid w:val="00984902"/>
    <w:rsid w:val="00984C09"/>
    <w:rsid w:val="00984C3D"/>
    <w:rsid w:val="00987E0A"/>
    <w:rsid w:val="0099063E"/>
    <w:rsid w:val="00990947"/>
    <w:rsid w:val="00991532"/>
    <w:rsid w:val="00992216"/>
    <w:rsid w:val="009929D0"/>
    <w:rsid w:val="009936D6"/>
    <w:rsid w:val="009939A1"/>
    <w:rsid w:val="00995F1A"/>
    <w:rsid w:val="009A0180"/>
    <w:rsid w:val="009A01AA"/>
    <w:rsid w:val="009A0B47"/>
    <w:rsid w:val="009A0BEE"/>
    <w:rsid w:val="009A1698"/>
    <w:rsid w:val="009A2A9A"/>
    <w:rsid w:val="009A2C67"/>
    <w:rsid w:val="009A6869"/>
    <w:rsid w:val="009A6C31"/>
    <w:rsid w:val="009A77EA"/>
    <w:rsid w:val="009A7AFE"/>
    <w:rsid w:val="009B08FF"/>
    <w:rsid w:val="009B1306"/>
    <w:rsid w:val="009B3698"/>
    <w:rsid w:val="009B401C"/>
    <w:rsid w:val="009B65F1"/>
    <w:rsid w:val="009B7256"/>
    <w:rsid w:val="009B7A91"/>
    <w:rsid w:val="009C0607"/>
    <w:rsid w:val="009C11BA"/>
    <w:rsid w:val="009C1AB8"/>
    <w:rsid w:val="009C265B"/>
    <w:rsid w:val="009C2679"/>
    <w:rsid w:val="009C366E"/>
    <w:rsid w:val="009C378C"/>
    <w:rsid w:val="009C3FE8"/>
    <w:rsid w:val="009C4A27"/>
    <w:rsid w:val="009C55DA"/>
    <w:rsid w:val="009C59F3"/>
    <w:rsid w:val="009C689D"/>
    <w:rsid w:val="009C6992"/>
    <w:rsid w:val="009C6F5B"/>
    <w:rsid w:val="009C7943"/>
    <w:rsid w:val="009D01EE"/>
    <w:rsid w:val="009D228E"/>
    <w:rsid w:val="009D32DB"/>
    <w:rsid w:val="009D37A2"/>
    <w:rsid w:val="009D46B7"/>
    <w:rsid w:val="009D7FC6"/>
    <w:rsid w:val="009E05B2"/>
    <w:rsid w:val="009E2658"/>
    <w:rsid w:val="009E38EC"/>
    <w:rsid w:val="009E39C5"/>
    <w:rsid w:val="009E492D"/>
    <w:rsid w:val="009E4BBE"/>
    <w:rsid w:val="009E5B2E"/>
    <w:rsid w:val="009E751F"/>
    <w:rsid w:val="009E78BE"/>
    <w:rsid w:val="009F00E0"/>
    <w:rsid w:val="009F1544"/>
    <w:rsid w:val="009F1F06"/>
    <w:rsid w:val="009F4A8F"/>
    <w:rsid w:val="009F6402"/>
    <w:rsid w:val="009F6481"/>
    <w:rsid w:val="009F7120"/>
    <w:rsid w:val="00A00353"/>
    <w:rsid w:val="00A003BE"/>
    <w:rsid w:val="00A008FE"/>
    <w:rsid w:val="00A014F5"/>
    <w:rsid w:val="00A032BD"/>
    <w:rsid w:val="00A03C6B"/>
    <w:rsid w:val="00A0497F"/>
    <w:rsid w:val="00A07C39"/>
    <w:rsid w:val="00A07D8D"/>
    <w:rsid w:val="00A07FD7"/>
    <w:rsid w:val="00A100CF"/>
    <w:rsid w:val="00A102A4"/>
    <w:rsid w:val="00A10C7D"/>
    <w:rsid w:val="00A12E55"/>
    <w:rsid w:val="00A13167"/>
    <w:rsid w:val="00A14A26"/>
    <w:rsid w:val="00A15819"/>
    <w:rsid w:val="00A169D0"/>
    <w:rsid w:val="00A22F8D"/>
    <w:rsid w:val="00A23971"/>
    <w:rsid w:val="00A2424D"/>
    <w:rsid w:val="00A26685"/>
    <w:rsid w:val="00A274EF"/>
    <w:rsid w:val="00A27D7D"/>
    <w:rsid w:val="00A30A06"/>
    <w:rsid w:val="00A31DB4"/>
    <w:rsid w:val="00A3246C"/>
    <w:rsid w:val="00A32F4C"/>
    <w:rsid w:val="00A3426B"/>
    <w:rsid w:val="00A36152"/>
    <w:rsid w:val="00A405BD"/>
    <w:rsid w:val="00A40E3E"/>
    <w:rsid w:val="00A4104A"/>
    <w:rsid w:val="00A427B5"/>
    <w:rsid w:val="00A42846"/>
    <w:rsid w:val="00A430F7"/>
    <w:rsid w:val="00A437E8"/>
    <w:rsid w:val="00A44268"/>
    <w:rsid w:val="00A469C2"/>
    <w:rsid w:val="00A51F14"/>
    <w:rsid w:val="00A54058"/>
    <w:rsid w:val="00A5498F"/>
    <w:rsid w:val="00A621D7"/>
    <w:rsid w:val="00A6306C"/>
    <w:rsid w:val="00A63414"/>
    <w:rsid w:val="00A63FFA"/>
    <w:rsid w:val="00A65460"/>
    <w:rsid w:val="00A65786"/>
    <w:rsid w:val="00A6720D"/>
    <w:rsid w:val="00A67334"/>
    <w:rsid w:val="00A70185"/>
    <w:rsid w:val="00A70403"/>
    <w:rsid w:val="00A70BBE"/>
    <w:rsid w:val="00A719C5"/>
    <w:rsid w:val="00A71B87"/>
    <w:rsid w:val="00A72B23"/>
    <w:rsid w:val="00A74D64"/>
    <w:rsid w:val="00A75984"/>
    <w:rsid w:val="00A761F8"/>
    <w:rsid w:val="00A76A0B"/>
    <w:rsid w:val="00A77093"/>
    <w:rsid w:val="00A77152"/>
    <w:rsid w:val="00A77CA9"/>
    <w:rsid w:val="00A82651"/>
    <w:rsid w:val="00A82C19"/>
    <w:rsid w:val="00A82CA6"/>
    <w:rsid w:val="00A8382C"/>
    <w:rsid w:val="00A842FF"/>
    <w:rsid w:val="00A85954"/>
    <w:rsid w:val="00A861F4"/>
    <w:rsid w:val="00A9041D"/>
    <w:rsid w:val="00A91C3D"/>
    <w:rsid w:val="00A92266"/>
    <w:rsid w:val="00A95B84"/>
    <w:rsid w:val="00A9622E"/>
    <w:rsid w:val="00A96847"/>
    <w:rsid w:val="00A9717B"/>
    <w:rsid w:val="00A97234"/>
    <w:rsid w:val="00A976CF"/>
    <w:rsid w:val="00AA00FE"/>
    <w:rsid w:val="00AA0ACA"/>
    <w:rsid w:val="00AA0C2E"/>
    <w:rsid w:val="00AA1248"/>
    <w:rsid w:val="00AA2A04"/>
    <w:rsid w:val="00AA36D7"/>
    <w:rsid w:val="00AA3E22"/>
    <w:rsid w:val="00AA4A1E"/>
    <w:rsid w:val="00AA4B62"/>
    <w:rsid w:val="00AA7D81"/>
    <w:rsid w:val="00AB1C72"/>
    <w:rsid w:val="00AB323C"/>
    <w:rsid w:val="00AB466A"/>
    <w:rsid w:val="00AB6CDF"/>
    <w:rsid w:val="00AB72E6"/>
    <w:rsid w:val="00AB73FA"/>
    <w:rsid w:val="00AC139F"/>
    <w:rsid w:val="00AC290C"/>
    <w:rsid w:val="00AC370F"/>
    <w:rsid w:val="00AC39D7"/>
    <w:rsid w:val="00AC39F2"/>
    <w:rsid w:val="00AC3B64"/>
    <w:rsid w:val="00AC3DB7"/>
    <w:rsid w:val="00AC4CC8"/>
    <w:rsid w:val="00AC6DF8"/>
    <w:rsid w:val="00AC6FEA"/>
    <w:rsid w:val="00AC7A4D"/>
    <w:rsid w:val="00AD0246"/>
    <w:rsid w:val="00AD0A98"/>
    <w:rsid w:val="00AD2ABE"/>
    <w:rsid w:val="00AD4F72"/>
    <w:rsid w:val="00AD5339"/>
    <w:rsid w:val="00AD585E"/>
    <w:rsid w:val="00AD5B7C"/>
    <w:rsid w:val="00AD623C"/>
    <w:rsid w:val="00AD7AB3"/>
    <w:rsid w:val="00AD7E3D"/>
    <w:rsid w:val="00AE23C7"/>
    <w:rsid w:val="00AE302C"/>
    <w:rsid w:val="00AE30C9"/>
    <w:rsid w:val="00AE3529"/>
    <w:rsid w:val="00AE3DB0"/>
    <w:rsid w:val="00AE6929"/>
    <w:rsid w:val="00AF2963"/>
    <w:rsid w:val="00AF2D90"/>
    <w:rsid w:val="00AF4B73"/>
    <w:rsid w:val="00AF7F0F"/>
    <w:rsid w:val="00B007C6"/>
    <w:rsid w:val="00B00CA3"/>
    <w:rsid w:val="00B017F7"/>
    <w:rsid w:val="00B01BDB"/>
    <w:rsid w:val="00B0281B"/>
    <w:rsid w:val="00B03837"/>
    <w:rsid w:val="00B05392"/>
    <w:rsid w:val="00B05D45"/>
    <w:rsid w:val="00B074CB"/>
    <w:rsid w:val="00B10599"/>
    <w:rsid w:val="00B10F22"/>
    <w:rsid w:val="00B113E0"/>
    <w:rsid w:val="00B12770"/>
    <w:rsid w:val="00B13578"/>
    <w:rsid w:val="00B1357F"/>
    <w:rsid w:val="00B137FD"/>
    <w:rsid w:val="00B14BCA"/>
    <w:rsid w:val="00B14F60"/>
    <w:rsid w:val="00B1518F"/>
    <w:rsid w:val="00B16E54"/>
    <w:rsid w:val="00B17FFA"/>
    <w:rsid w:val="00B215B7"/>
    <w:rsid w:val="00B21B4F"/>
    <w:rsid w:val="00B22267"/>
    <w:rsid w:val="00B22626"/>
    <w:rsid w:val="00B22CDA"/>
    <w:rsid w:val="00B23333"/>
    <w:rsid w:val="00B2353C"/>
    <w:rsid w:val="00B23DED"/>
    <w:rsid w:val="00B24140"/>
    <w:rsid w:val="00B2429B"/>
    <w:rsid w:val="00B24382"/>
    <w:rsid w:val="00B24DEE"/>
    <w:rsid w:val="00B260EB"/>
    <w:rsid w:val="00B26A91"/>
    <w:rsid w:val="00B30AD6"/>
    <w:rsid w:val="00B31486"/>
    <w:rsid w:val="00B33330"/>
    <w:rsid w:val="00B33DCF"/>
    <w:rsid w:val="00B3451E"/>
    <w:rsid w:val="00B34DEA"/>
    <w:rsid w:val="00B35019"/>
    <w:rsid w:val="00B35164"/>
    <w:rsid w:val="00B3560F"/>
    <w:rsid w:val="00B36252"/>
    <w:rsid w:val="00B368A4"/>
    <w:rsid w:val="00B37D80"/>
    <w:rsid w:val="00B41748"/>
    <w:rsid w:val="00B41899"/>
    <w:rsid w:val="00B426B4"/>
    <w:rsid w:val="00B42FAC"/>
    <w:rsid w:val="00B43CD1"/>
    <w:rsid w:val="00B44CAA"/>
    <w:rsid w:val="00B45AC7"/>
    <w:rsid w:val="00B46C7C"/>
    <w:rsid w:val="00B51397"/>
    <w:rsid w:val="00B51826"/>
    <w:rsid w:val="00B53323"/>
    <w:rsid w:val="00B53C73"/>
    <w:rsid w:val="00B55F5E"/>
    <w:rsid w:val="00B601B8"/>
    <w:rsid w:val="00B60565"/>
    <w:rsid w:val="00B63695"/>
    <w:rsid w:val="00B63CD3"/>
    <w:rsid w:val="00B64030"/>
    <w:rsid w:val="00B641C0"/>
    <w:rsid w:val="00B6589F"/>
    <w:rsid w:val="00B67218"/>
    <w:rsid w:val="00B71941"/>
    <w:rsid w:val="00B7245A"/>
    <w:rsid w:val="00B727F7"/>
    <w:rsid w:val="00B73448"/>
    <w:rsid w:val="00B74BB9"/>
    <w:rsid w:val="00B768E9"/>
    <w:rsid w:val="00B77C3D"/>
    <w:rsid w:val="00B81EC6"/>
    <w:rsid w:val="00B836D7"/>
    <w:rsid w:val="00B85BD6"/>
    <w:rsid w:val="00B85EB0"/>
    <w:rsid w:val="00B86444"/>
    <w:rsid w:val="00B864AB"/>
    <w:rsid w:val="00B870C0"/>
    <w:rsid w:val="00B870FE"/>
    <w:rsid w:val="00B873A0"/>
    <w:rsid w:val="00B87B51"/>
    <w:rsid w:val="00B90B4C"/>
    <w:rsid w:val="00B91300"/>
    <w:rsid w:val="00B915E6"/>
    <w:rsid w:val="00B92B96"/>
    <w:rsid w:val="00B932A7"/>
    <w:rsid w:val="00B944BA"/>
    <w:rsid w:val="00B945E0"/>
    <w:rsid w:val="00B94B54"/>
    <w:rsid w:val="00B955C5"/>
    <w:rsid w:val="00B95F40"/>
    <w:rsid w:val="00B96B0D"/>
    <w:rsid w:val="00BA02A5"/>
    <w:rsid w:val="00BA0506"/>
    <w:rsid w:val="00BA0807"/>
    <w:rsid w:val="00BA0871"/>
    <w:rsid w:val="00BA3D78"/>
    <w:rsid w:val="00BA40C9"/>
    <w:rsid w:val="00BA5774"/>
    <w:rsid w:val="00BA63AA"/>
    <w:rsid w:val="00BB0D8F"/>
    <w:rsid w:val="00BB398B"/>
    <w:rsid w:val="00BB709F"/>
    <w:rsid w:val="00BB767F"/>
    <w:rsid w:val="00BC0628"/>
    <w:rsid w:val="00BC070E"/>
    <w:rsid w:val="00BC0A93"/>
    <w:rsid w:val="00BC0E12"/>
    <w:rsid w:val="00BC2755"/>
    <w:rsid w:val="00BC3B53"/>
    <w:rsid w:val="00BC3F95"/>
    <w:rsid w:val="00BC425B"/>
    <w:rsid w:val="00BC6F16"/>
    <w:rsid w:val="00BC772E"/>
    <w:rsid w:val="00BD08FA"/>
    <w:rsid w:val="00BD3746"/>
    <w:rsid w:val="00BD41B2"/>
    <w:rsid w:val="00BD587D"/>
    <w:rsid w:val="00BD62AE"/>
    <w:rsid w:val="00BD6FB8"/>
    <w:rsid w:val="00BE03ED"/>
    <w:rsid w:val="00BE0F6C"/>
    <w:rsid w:val="00BE11D4"/>
    <w:rsid w:val="00BE2D23"/>
    <w:rsid w:val="00BE4EF0"/>
    <w:rsid w:val="00BE6FCE"/>
    <w:rsid w:val="00BE739D"/>
    <w:rsid w:val="00BF0AB2"/>
    <w:rsid w:val="00BF0B4F"/>
    <w:rsid w:val="00BF0FD8"/>
    <w:rsid w:val="00BF101C"/>
    <w:rsid w:val="00BF1373"/>
    <w:rsid w:val="00BF25D9"/>
    <w:rsid w:val="00BF2930"/>
    <w:rsid w:val="00BF2E0A"/>
    <w:rsid w:val="00BF417A"/>
    <w:rsid w:val="00BF4A55"/>
    <w:rsid w:val="00BF4AEB"/>
    <w:rsid w:val="00BF53CB"/>
    <w:rsid w:val="00BF6338"/>
    <w:rsid w:val="00BF7F4F"/>
    <w:rsid w:val="00C00208"/>
    <w:rsid w:val="00C002B7"/>
    <w:rsid w:val="00C0162F"/>
    <w:rsid w:val="00C01798"/>
    <w:rsid w:val="00C01902"/>
    <w:rsid w:val="00C020E9"/>
    <w:rsid w:val="00C02880"/>
    <w:rsid w:val="00C02AEA"/>
    <w:rsid w:val="00C02BBC"/>
    <w:rsid w:val="00C03A7E"/>
    <w:rsid w:val="00C03D2F"/>
    <w:rsid w:val="00C04436"/>
    <w:rsid w:val="00C04DD3"/>
    <w:rsid w:val="00C067B8"/>
    <w:rsid w:val="00C06E5C"/>
    <w:rsid w:val="00C10226"/>
    <w:rsid w:val="00C108D1"/>
    <w:rsid w:val="00C1162E"/>
    <w:rsid w:val="00C11DA8"/>
    <w:rsid w:val="00C12242"/>
    <w:rsid w:val="00C136C8"/>
    <w:rsid w:val="00C13BBB"/>
    <w:rsid w:val="00C1416E"/>
    <w:rsid w:val="00C143A8"/>
    <w:rsid w:val="00C176D2"/>
    <w:rsid w:val="00C1794A"/>
    <w:rsid w:val="00C17B7E"/>
    <w:rsid w:val="00C2002D"/>
    <w:rsid w:val="00C22143"/>
    <w:rsid w:val="00C22323"/>
    <w:rsid w:val="00C23750"/>
    <w:rsid w:val="00C23A3C"/>
    <w:rsid w:val="00C23D0A"/>
    <w:rsid w:val="00C258C2"/>
    <w:rsid w:val="00C258ED"/>
    <w:rsid w:val="00C260BC"/>
    <w:rsid w:val="00C26BA9"/>
    <w:rsid w:val="00C26DBF"/>
    <w:rsid w:val="00C270B7"/>
    <w:rsid w:val="00C30FD5"/>
    <w:rsid w:val="00C35714"/>
    <w:rsid w:val="00C35C48"/>
    <w:rsid w:val="00C35C72"/>
    <w:rsid w:val="00C3725C"/>
    <w:rsid w:val="00C4074B"/>
    <w:rsid w:val="00C407D0"/>
    <w:rsid w:val="00C4166D"/>
    <w:rsid w:val="00C42D90"/>
    <w:rsid w:val="00C45FB6"/>
    <w:rsid w:val="00C51CE3"/>
    <w:rsid w:val="00C5290A"/>
    <w:rsid w:val="00C533DF"/>
    <w:rsid w:val="00C54857"/>
    <w:rsid w:val="00C562E2"/>
    <w:rsid w:val="00C563C9"/>
    <w:rsid w:val="00C5641A"/>
    <w:rsid w:val="00C56988"/>
    <w:rsid w:val="00C61325"/>
    <w:rsid w:val="00C62138"/>
    <w:rsid w:val="00C62526"/>
    <w:rsid w:val="00C62719"/>
    <w:rsid w:val="00C627B0"/>
    <w:rsid w:val="00C65C8B"/>
    <w:rsid w:val="00C65F3F"/>
    <w:rsid w:val="00C66CC2"/>
    <w:rsid w:val="00C66EEC"/>
    <w:rsid w:val="00C67724"/>
    <w:rsid w:val="00C67A8C"/>
    <w:rsid w:val="00C700EC"/>
    <w:rsid w:val="00C705C4"/>
    <w:rsid w:val="00C717FB"/>
    <w:rsid w:val="00C71AE0"/>
    <w:rsid w:val="00C72E20"/>
    <w:rsid w:val="00C72F32"/>
    <w:rsid w:val="00C73286"/>
    <w:rsid w:val="00C74302"/>
    <w:rsid w:val="00C754D7"/>
    <w:rsid w:val="00C75D48"/>
    <w:rsid w:val="00C7721E"/>
    <w:rsid w:val="00C77AD4"/>
    <w:rsid w:val="00C77DA7"/>
    <w:rsid w:val="00C80B43"/>
    <w:rsid w:val="00C81558"/>
    <w:rsid w:val="00C816D8"/>
    <w:rsid w:val="00C81D42"/>
    <w:rsid w:val="00C823F5"/>
    <w:rsid w:val="00C82BF2"/>
    <w:rsid w:val="00C830BC"/>
    <w:rsid w:val="00C832FA"/>
    <w:rsid w:val="00C8348A"/>
    <w:rsid w:val="00C83D45"/>
    <w:rsid w:val="00C8490E"/>
    <w:rsid w:val="00C85EA7"/>
    <w:rsid w:val="00C86FBB"/>
    <w:rsid w:val="00C87E04"/>
    <w:rsid w:val="00C91529"/>
    <w:rsid w:val="00C91A03"/>
    <w:rsid w:val="00C92ABC"/>
    <w:rsid w:val="00C93318"/>
    <w:rsid w:val="00C9380F"/>
    <w:rsid w:val="00C93BCC"/>
    <w:rsid w:val="00C93E29"/>
    <w:rsid w:val="00C944C4"/>
    <w:rsid w:val="00C9494F"/>
    <w:rsid w:val="00C95130"/>
    <w:rsid w:val="00C966E4"/>
    <w:rsid w:val="00C967EC"/>
    <w:rsid w:val="00CA07E1"/>
    <w:rsid w:val="00CA133E"/>
    <w:rsid w:val="00CA2487"/>
    <w:rsid w:val="00CA3626"/>
    <w:rsid w:val="00CA478B"/>
    <w:rsid w:val="00CA6451"/>
    <w:rsid w:val="00CA7676"/>
    <w:rsid w:val="00CB2756"/>
    <w:rsid w:val="00CB3806"/>
    <w:rsid w:val="00CB5186"/>
    <w:rsid w:val="00CB54F1"/>
    <w:rsid w:val="00CB7E32"/>
    <w:rsid w:val="00CB7F8A"/>
    <w:rsid w:val="00CC0607"/>
    <w:rsid w:val="00CC0F08"/>
    <w:rsid w:val="00CC1430"/>
    <w:rsid w:val="00CC1A7B"/>
    <w:rsid w:val="00CC4035"/>
    <w:rsid w:val="00CC5B93"/>
    <w:rsid w:val="00CC69C9"/>
    <w:rsid w:val="00CD02F7"/>
    <w:rsid w:val="00CD2864"/>
    <w:rsid w:val="00CD3936"/>
    <w:rsid w:val="00CD41E3"/>
    <w:rsid w:val="00CD4643"/>
    <w:rsid w:val="00CD4A20"/>
    <w:rsid w:val="00CD4E29"/>
    <w:rsid w:val="00CD608C"/>
    <w:rsid w:val="00CD65D4"/>
    <w:rsid w:val="00CD676D"/>
    <w:rsid w:val="00CD705E"/>
    <w:rsid w:val="00CD7615"/>
    <w:rsid w:val="00CD7EC2"/>
    <w:rsid w:val="00CE0349"/>
    <w:rsid w:val="00CE09E1"/>
    <w:rsid w:val="00CE0C5F"/>
    <w:rsid w:val="00CE1260"/>
    <w:rsid w:val="00CE4396"/>
    <w:rsid w:val="00CE5496"/>
    <w:rsid w:val="00CE56F8"/>
    <w:rsid w:val="00CE5AF9"/>
    <w:rsid w:val="00CE7D65"/>
    <w:rsid w:val="00CE7EF8"/>
    <w:rsid w:val="00CF01A5"/>
    <w:rsid w:val="00CF0A39"/>
    <w:rsid w:val="00CF0F1E"/>
    <w:rsid w:val="00CF13CF"/>
    <w:rsid w:val="00CF22CD"/>
    <w:rsid w:val="00CF2B23"/>
    <w:rsid w:val="00CF457D"/>
    <w:rsid w:val="00CF4F33"/>
    <w:rsid w:val="00CF5AEB"/>
    <w:rsid w:val="00CF6E18"/>
    <w:rsid w:val="00CF7AC1"/>
    <w:rsid w:val="00D00868"/>
    <w:rsid w:val="00D00DA6"/>
    <w:rsid w:val="00D00E52"/>
    <w:rsid w:val="00D00F25"/>
    <w:rsid w:val="00D011CC"/>
    <w:rsid w:val="00D01AAC"/>
    <w:rsid w:val="00D01AD7"/>
    <w:rsid w:val="00D03CB3"/>
    <w:rsid w:val="00D04974"/>
    <w:rsid w:val="00D05AD2"/>
    <w:rsid w:val="00D05C9F"/>
    <w:rsid w:val="00D0688E"/>
    <w:rsid w:val="00D0797F"/>
    <w:rsid w:val="00D112A8"/>
    <w:rsid w:val="00D11CB9"/>
    <w:rsid w:val="00D1254A"/>
    <w:rsid w:val="00D156F1"/>
    <w:rsid w:val="00D15CF6"/>
    <w:rsid w:val="00D16CE7"/>
    <w:rsid w:val="00D212B0"/>
    <w:rsid w:val="00D2150C"/>
    <w:rsid w:val="00D217C4"/>
    <w:rsid w:val="00D23392"/>
    <w:rsid w:val="00D24AD4"/>
    <w:rsid w:val="00D24E32"/>
    <w:rsid w:val="00D25520"/>
    <w:rsid w:val="00D25B71"/>
    <w:rsid w:val="00D30DAF"/>
    <w:rsid w:val="00D31882"/>
    <w:rsid w:val="00D32318"/>
    <w:rsid w:val="00D32685"/>
    <w:rsid w:val="00D32D9B"/>
    <w:rsid w:val="00D32EB8"/>
    <w:rsid w:val="00D33B10"/>
    <w:rsid w:val="00D34D0D"/>
    <w:rsid w:val="00D35285"/>
    <w:rsid w:val="00D35353"/>
    <w:rsid w:val="00D3574E"/>
    <w:rsid w:val="00D36E94"/>
    <w:rsid w:val="00D36ED4"/>
    <w:rsid w:val="00D36F92"/>
    <w:rsid w:val="00D37649"/>
    <w:rsid w:val="00D37C99"/>
    <w:rsid w:val="00D37F81"/>
    <w:rsid w:val="00D37FB4"/>
    <w:rsid w:val="00D40B34"/>
    <w:rsid w:val="00D41EA7"/>
    <w:rsid w:val="00D44B57"/>
    <w:rsid w:val="00D44F3B"/>
    <w:rsid w:val="00D4618D"/>
    <w:rsid w:val="00D466B8"/>
    <w:rsid w:val="00D47532"/>
    <w:rsid w:val="00D50406"/>
    <w:rsid w:val="00D52429"/>
    <w:rsid w:val="00D53363"/>
    <w:rsid w:val="00D54C45"/>
    <w:rsid w:val="00D55199"/>
    <w:rsid w:val="00D5574E"/>
    <w:rsid w:val="00D56132"/>
    <w:rsid w:val="00D561C7"/>
    <w:rsid w:val="00D5642A"/>
    <w:rsid w:val="00D56899"/>
    <w:rsid w:val="00D6103A"/>
    <w:rsid w:val="00D6230E"/>
    <w:rsid w:val="00D62586"/>
    <w:rsid w:val="00D633D8"/>
    <w:rsid w:val="00D6471E"/>
    <w:rsid w:val="00D65D90"/>
    <w:rsid w:val="00D65FC4"/>
    <w:rsid w:val="00D668D8"/>
    <w:rsid w:val="00D66CF1"/>
    <w:rsid w:val="00D67320"/>
    <w:rsid w:val="00D67AE6"/>
    <w:rsid w:val="00D67CB0"/>
    <w:rsid w:val="00D67D05"/>
    <w:rsid w:val="00D70142"/>
    <w:rsid w:val="00D70EF4"/>
    <w:rsid w:val="00D7158D"/>
    <w:rsid w:val="00D73394"/>
    <w:rsid w:val="00D7400C"/>
    <w:rsid w:val="00D76285"/>
    <w:rsid w:val="00D76F7B"/>
    <w:rsid w:val="00D77799"/>
    <w:rsid w:val="00D80105"/>
    <w:rsid w:val="00D80984"/>
    <w:rsid w:val="00D8122F"/>
    <w:rsid w:val="00D81FAE"/>
    <w:rsid w:val="00D82A9D"/>
    <w:rsid w:val="00D8358A"/>
    <w:rsid w:val="00D839BF"/>
    <w:rsid w:val="00D86032"/>
    <w:rsid w:val="00D8656A"/>
    <w:rsid w:val="00D86DA7"/>
    <w:rsid w:val="00D86FD5"/>
    <w:rsid w:val="00D87C70"/>
    <w:rsid w:val="00D90442"/>
    <w:rsid w:val="00D90E8B"/>
    <w:rsid w:val="00D910F4"/>
    <w:rsid w:val="00D91C10"/>
    <w:rsid w:val="00D91EE0"/>
    <w:rsid w:val="00D93BBA"/>
    <w:rsid w:val="00D95135"/>
    <w:rsid w:val="00D9525E"/>
    <w:rsid w:val="00D95797"/>
    <w:rsid w:val="00D95F27"/>
    <w:rsid w:val="00D95FA0"/>
    <w:rsid w:val="00D961D1"/>
    <w:rsid w:val="00D9623E"/>
    <w:rsid w:val="00D9713B"/>
    <w:rsid w:val="00D97443"/>
    <w:rsid w:val="00DA00B3"/>
    <w:rsid w:val="00DA1EDB"/>
    <w:rsid w:val="00DA2675"/>
    <w:rsid w:val="00DA3481"/>
    <w:rsid w:val="00DA35B5"/>
    <w:rsid w:val="00DA3952"/>
    <w:rsid w:val="00DA514A"/>
    <w:rsid w:val="00DA542D"/>
    <w:rsid w:val="00DA604C"/>
    <w:rsid w:val="00DA6B84"/>
    <w:rsid w:val="00DA7B9D"/>
    <w:rsid w:val="00DA7ED8"/>
    <w:rsid w:val="00DB03D2"/>
    <w:rsid w:val="00DB0646"/>
    <w:rsid w:val="00DB1EC8"/>
    <w:rsid w:val="00DB1EE2"/>
    <w:rsid w:val="00DB1EEF"/>
    <w:rsid w:val="00DB234B"/>
    <w:rsid w:val="00DB279A"/>
    <w:rsid w:val="00DB2A51"/>
    <w:rsid w:val="00DB3CE6"/>
    <w:rsid w:val="00DB5864"/>
    <w:rsid w:val="00DB7520"/>
    <w:rsid w:val="00DC0A6F"/>
    <w:rsid w:val="00DC200B"/>
    <w:rsid w:val="00DC3A29"/>
    <w:rsid w:val="00DC65C1"/>
    <w:rsid w:val="00DC7A8C"/>
    <w:rsid w:val="00DD10E3"/>
    <w:rsid w:val="00DD135C"/>
    <w:rsid w:val="00DD31A1"/>
    <w:rsid w:val="00DD3666"/>
    <w:rsid w:val="00DD545F"/>
    <w:rsid w:val="00DD6970"/>
    <w:rsid w:val="00DD6982"/>
    <w:rsid w:val="00DE1116"/>
    <w:rsid w:val="00DE230B"/>
    <w:rsid w:val="00DE2706"/>
    <w:rsid w:val="00DE3326"/>
    <w:rsid w:val="00DE4886"/>
    <w:rsid w:val="00DE6A89"/>
    <w:rsid w:val="00DE6F2C"/>
    <w:rsid w:val="00DE6F62"/>
    <w:rsid w:val="00DE719A"/>
    <w:rsid w:val="00DE7505"/>
    <w:rsid w:val="00DF0A13"/>
    <w:rsid w:val="00DF0C05"/>
    <w:rsid w:val="00DF1476"/>
    <w:rsid w:val="00DF1F3A"/>
    <w:rsid w:val="00DF23E9"/>
    <w:rsid w:val="00DF304D"/>
    <w:rsid w:val="00DF366F"/>
    <w:rsid w:val="00DF3C4D"/>
    <w:rsid w:val="00DF3D96"/>
    <w:rsid w:val="00DF3E6F"/>
    <w:rsid w:val="00DF5BD1"/>
    <w:rsid w:val="00DF6B86"/>
    <w:rsid w:val="00E008DC"/>
    <w:rsid w:val="00E00C1F"/>
    <w:rsid w:val="00E01296"/>
    <w:rsid w:val="00E014CB"/>
    <w:rsid w:val="00E019C4"/>
    <w:rsid w:val="00E03626"/>
    <w:rsid w:val="00E03AA1"/>
    <w:rsid w:val="00E03D90"/>
    <w:rsid w:val="00E0451D"/>
    <w:rsid w:val="00E05529"/>
    <w:rsid w:val="00E05F45"/>
    <w:rsid w:val="00E060F0"/>
    <w:rsid w:val="00E065DA"/>
    <w:rsid w:val="00E06EBB"/>
    <w:rsid w:val="00E070C1"/>
    <w:rsid w:val="00E1030F"/>
    <w:rsid w:val="00E125CE"/>
    <w:rsid w:val="00E129BD"/>
    <w:rsid w:val="00E1356B"/>
    <w:rsid w:val="00E13B5F"/>
    <w:rsid w:val="00E13F4D"/>
    <w:rsid w:val="00E14A48"/>
    <w:rsid w:val="00E15028"/>
    <w:rsid w:val="00E155FC"/>
    <w:rsid w:val="00E20080"/>
    <w:rsid w:val="00E20881"/>
    <w:rsid w:val="00E20DC6"/>
    <w:rsid w:val="00E25212"/>
    <w:rsid w:val="00E25395"/>
    <w:rsid w:val="00E26122"/>
    <w:rsid w:val="00E2656D"/>
    <w:rsid w:val="00E27350"/>
    <w:rsid w:val="00E27390"/>
    <w:rsid w:val="00E274D1"/>
    <w:rsid w:val="00E310FB"/>
    <w:rsid w:val="00E323A3"/>
    <w:rsid w:val="00E335AD"/>
    <w:rsid w:val="00E33CC2"/>
    <w:rsid w:val="00E36D01"/>
    <w:rsid w:val="00E37397"/>
    <w:rsid w:val="00E3793C"/>
    <w:rsid w:val="00E44324"/>
    <w:rsid w:val="00E44BEB"/>
    <w:rsid w:val="00E44C53"/>
    <w:rsid w:val="00E44E10"/>
    <w:rsid w:val="00E46708"/>
    <w:rsid w:val="00E47AC7"/>
    <w:rsid w:val="00E5153B"/>
    <w:rsid w:val="00E51C73"/>
    <w:rsid w:val="00E523B0"/>
    <w:rsid w:val="00E527DC"/>
    <w:rsid w:val="00E52DC9"/>
    <w:rsid w:val="00E548FF"/>
    <w:rsid w:val="00E555A5"/>
    <w:rsid w:val="00E56E26"/>
    <w:rsid w:val="00E577F0"/>
    <w:rsid w:val="00E6030F"/>
    <w:rsid w:val="00E60362"/>
    <w:rsid w:val="00E60975"/>
    <w:rsid w:val="00E60984"/>
    <w:rsid w:val="00E61658"/>
    <w:rsid w:val="00E63171"/>
    <w:rsid w:val="00E63D8D"/>
    <w:rsid w:val="00E63DEA"/>
    <w:rsid w:val="00E64B8A"/>
    <w:rsid w:val="00E64BE5"/>
    <w:rsid w:val="00E6511B"/>
    <w:rsid w:val="00E6518B"/>
    <w:rsid w:val="00E65271"/>
    <w:rsid w:val="00E671F0"/>
    <w:rsid w:val="00E67BB9"/>
    <w:rsid w:val="00E700B0"/>
    <w:rsid w:val="00E704ED"/>
    <w:rsid w:val="00E7221B"/>
    <w:rsid w:val="00E730C6"/>
    <w:rsid w:val="00E73BF5"/>
    <w:rsid w:val="00E75147"/>
    <w:rsid w:val="00E77B7D"/>
    <w:rsid w:val="00E81B55"/>
    <w:rsid w:val="00E83384"/>
    <w:rsid w:val="00E83800"/>
    <w:rsid w:val="00E83A90"/>
    <w:rsid w:val="00E86149"/>
    <w:rsid w:val="00E86C3C"/>
    <w:rsid w:val="00E87384"/>
    <w:rsid w:val="00E87769"/>
    <w:rsid w:val="00E8783A"/>
    <w:rsid w:val="00E911D9"/>
    <w:rsid w:val="00E9135B"/>
    <w:rsid w:val="00E91677"/>
    <w:rsid w:val="00E92EFB"/>
    <w:rsid w:val="00E93021"/>
    <w:rsid w:val="00E93747"/>
    <w:rsid w:val="00E9476F"/>
    <w:rsid w:val="00E956C6"/>
    <w:rsid w:val="00EA00BD"/>
    <w:rsid w:val="00EA0452"/>
    <w:rsid w:val="00EA0D02"/>
    <w:rsid w:val="00EA12A0"/>
    <w:rsid w:val="00EA21FE"/>
    <w:rsid w:val="00EA3C85"/>
    <w:rsid w:val="00EA60EE"/>
    <w:rsid w:val="00EA63B9"/>
    <w:rsid w:val="00EB116D"/>
    <w:rsid w:val="00EB1375"/>
    <w:rsid w:val="00EB22AC"/>
    <w:rsid w:val="00EB2CE2"/>
    <w:rsid w:val="00EB4196"/>
    <w:rsid w:val="00EB55F4"/>
    <w:rsid w:val="00EB6365"/>
    <w:rsid w:val="00EB6EC7"/>
    <w:rsid w:val="00EB7709"/>
    <w:rsid w:val="00EC0087"/>
    <w:rsid w:val="00EC010D"/>
    <w:rsid w:val="00EC0BE7"/>
    <w:rsid w:val="00EC1A25"/>
    <w:rsid w:val="00EC3596"/>
    <w:rsid w:val="00EC3A2B"/>
    <w:rsid w:val="00EC3BC5"/>
    <w:rsid w:val="00EC4F6B"/>
    <w:rsid w:val="00EC6619"/>
    <w:rsid w:val="00EC78FD"/>
    <w:rsid w:val="00ED21C1"/>
    <w:rsid w:val="00ED225F"/>
    <w:rsid w:val="00ED2760"/>
    <w:rsid w:val="00ED33B2"/>
    <w:rsid w:val="00ED3414"/>
    <w:rsid w:val="00ED54B3"/>
    <w:rsid w:val="00ED573E"/>
    <w:rsid w:val="00ED6B6C"/>
    <w:rsid w:val="00EE0746"/>
    <w:rsid w:val="00EE0EF0"/>
    <w:rsid w:val="00EE34BB"/>
    <w:rsid w:val="00EE382B"/>
    <w:rsid w:val="00EE3E1E"/>
    <w:rsid w:val="00EE58D1"/>
    <w:rsid w:val="00EE5BD0"/>
    <w:rsid w:val="00EE6AD9"/>
    <w:rsid w:val="00EF081F"/>
    <w:rsid w:val="00EF108F"/>
    <w:rsid w:val="00EF206D"/>
    <w:rsid w:val="00EF2B02"/>
    <w:rsid w:val="00EF4576"/>
    <w:rsid w:val="00EF52F7"/>
    <w:rsid w:val="00EF6228"/>
    <w:rsid w:val="00EF6CFD"/>
    <w:rsid w:val="00EF7249"/>
    <w:rsid w:val="00EF79AA"/>
    <w:rsid w:val="00EF7DFA"/>
    <w:rsid w:val="00F00894"/>
    <w:rsid w:val="00F01124"/>
    <w:rsid w:val="00F046E6"/>
    <w:rsid w:val="00F0598E"/>
    <w:rsid w:val="00F05DEE"/>
    <w:rsid w:val="00F05EFB"/>
    <w:rsid w:val="00F12E7E"/>
    <w:rsid w:val="00F137A8"/>
    <w:rsid w:val="00F13D47"/>
    <w:rsid w:val="00F16269"/>
    <w:rsid w:val="00F2105A"/>
    <w:rsid w:val="00F2323E"/>
    <w:rsid w:val="00F23B2F"/>
    <w:rsid w:val="00F23F35"/>
    <w:rsid w:val="00F25128"/>
    <w:rsid w:val="00F25BF3"/>
    <w:rsid w:val="00F26E51"/>
    <w:rsid w:val="00F27ED1"/>
    <w:rsid w:val="00F320A5"/>
    <w:rsid w:val="00F32538"/>
    <w:rsid w:val="00F33B0B"/>
    <w:rsid w:val="00F35904"/>
    <w:rsid w:val="00F36192"/>
    <w:rsid w:val="00F37365"/>
    <w:rsid w:val="00F379BB"/>
    <w:rsid w:val="00F37E91"/>
    <w:rsid w:val="00F42327"/>
    <w:rsid w:val="00F425FD"/>
    <w:rsid w:val="00F43268"/>
    <w:rsid w:val="00F43F1C"/>
    <w:rsid w:val="00F446DD"/>
    <w:rsid w:val="00F44D18"/>
    <w:rsid w:val="00F45771"/>
    <w:rsid w:val="00F457FF"/>
    <w:rsid w:val="00F45B21"/>
    <w:rsid w:val="00F45D35"/>
    <w:rsid w:val="00F522DA"/>
    <w:rsid w:val="00F530EC"/>
    <w:rsid w:val="00F54274"/>
    <w:rsid w:val="00F54E5A"/>
    <w:rsid w:val="00F55A49"/>
    <w:rsid w:val="00F56F9A"/>
    <w:rsid w:val="00F57355"/>
    <w:rsid w:val="00F57423"/>
    <w:rsid w:val="00F57BD0"/>
    <w:rsid w:val="00F57C58"/>
    <w:rsid w:val="00F61BB4"/>
    <w:rsid w:val="00F62222"/>
    <w:rsid w:val="00F6309F"/>
    <w:rsid w:val="00F64568"/>
    <w:rsid w:val="00F648BE"/>
    <w:rsid w:val="00F6589E"/>
    <w:rsid w:val="00F65AF2"/>
    <w:rsid w:val="00F6753C"/>
    <w:rsid w:val="00F6793A"/>
    <w:rsid w:val="00F67991"/>
    <w:rsid w:val="00F702CD"/>
    <w:rsid w:val="00F70BDB"/>
    <w:rsid w:val="00F71C4D"/>
    <w:rsid w:val="00F72BA4"/>
    <w:rsid w:val="00F749BE"/>
    <w:rsid w:val="00F74A53"/>
    <w:rsid w:val="00F74F68"/>
    <w:rsid w:val="00F75FC4"/>
    <w:rsid w:val="00F766C7"/>
    <w:rsid w:val="00F773A6"/>
    <w:rsid w:val="00F77C47"/>
    <w:rsid w:val="00F801DF"/>
    <w:rsid w:val="00F83D68"/>
    <w:rsid w:val="00F83E9B"/>
    <w:rsid w:val="00F849DF"/>
    <w:rsid w:val="00F84DC3"/>
    <w:rsid w:val="00F86890"/>
    <w:rsid w:val="00F87E5B"/>
    <w:rsid w:val="00F90177"/>
    <w:rsid w:val="00F9028D"/>
    <w:rsid w:val="00F90DBC"/>
    <w:rsid w:val="00F90E97"/>
    <w:rsid w:val="00F91C8F"/>
    <w:rsid w:val="00F92EBD"/>
    <w:rsid w:val="00F93453"/>
    <w:rsid w:val="00F94848"/>
    <w:rsid w:val="00F94FB9"/>
    <w:rsid w:val="00F959FF"/>
    <w:rsid w:val="00FA002F"/>
    <w:rsid w:val="00FA00F6"/>
    <w:rsid w:val="00FA0490"/>
    <w:rsid w:val="00FA1E88"/>
    <w:rsid w:val="00FA38A6"/>
    <w:rsid w:val="00FA392D"/>
    <w:rsid w:val="00FA3B8E"/>
    <w:rsid w:val="00FA4A64"/>
    <w:rsid w:val="00FA6AEE"/>
    <w:rsid w:val="00FA7FE3"/>
    <w:rsid w:val="00FB011D"/>
    <w:rsid w:val="00FB2E8B"/>
    <w:rsid w:val="00FB6BC5"/>
    <w:rsid w:val="00FB6D7F"/>
    <w:rsid w:val="00FB73F4"/>
    <w:rsid w:val="00FC0057"/>
    <w:rsid w:val="00FC024C"/>
    <w:rsid w:val="00FC0BAD"/>
    <w:rsid w:val="00FC1993"/>
    <w:rsid w:val="00FC1E54"/>
    <w:rsid w:val="00FC1E70"/>
    <w:rsid w:val="00FC2092"/>
    <w:rsid w:val="00FC3BDE"/>
    <w:rsid w:val="00FC7959"/>
    <w:rsid w:val="00FD0C41"/>
    <w:rsid w:val="00FD3AB4"/>
    <w:rsid w:val="00FD4B8C"/>
    <w:rsid w:val="00FD6DA4"/>
    <w:rsid w:val="00FE0874"/>
    <w:rsid w:val="00FE27AA"/>
    <w:rsid w:val="00FE2D97"/>
    <w:rsid w:val="00FE337D"/>
    <w:rsid w:val="00FE3D63"/>
    <w:rsid w:val="00FE6681"/>
    <w:rsid w:val="00FE7581"/>
    <w:rsid w:val="00FE7FA3"/>
    <w:rsid w:val="00FF1CD0"/>
    <w:rsid w:val="00FF26C1"/>
    <w:rsid w:val="00FF3177"/>
    <w:rsid w:val="00FF420A"/>
    <w:rsid w:val="00FF4829"/>
    <w:rsid w:val="00FF4DD2"/>
    <w:rsid w:val="00FF5098"/>
    <w:rsid w:val="00FF54E5"/>
    <w:rsid w:val="00FF622F"/>
    <w:rsid w:val="00FF71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53D45D"/>
  <w15:docId w15:val="{A368B36F-8784-42C0-8CE6-C4666645A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555305"/>
    <w:pPr>
      <w:spacing w:after="0" w:line="240" w:lineRule="auto"/>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6"/>
    <w:next w:val="a6"/>
    <w:link w:val="11"/>
    <w:qFormat/>
    <w:rsid w:val="00C258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2,sub-sect,H2,contract,h2,Numbered text 3,H21,H22,H23,H24,H211,H25,H212,H221,H231,H241,H2111,H26,H213,H222,H232,H242,H2112,H27,H214,H28,H29,H210,H215,H216,H217,H218,H219,H220,H2110,H223,H2113,H224,H225,H226,H227,H228,Заголовок 2 Знак Знак"/>
    <w:basedOn w:val="a6"/>
    <w:next w:val="a6"/>
    <w:link w:val="20"/>
    <w:uiPriority w:val="9"/>
    <w:qFormat/>
    <w:rsid w:val="00473E77"/>
    <w:pPr>
      <w:keepNext/>
      <w:suppressAutoHyphens/>
      <w:ind w:left="360"/>
      <w:jc w:val="center"/>
      <w:outlineLvl w:val="1"/>
    </w:pPr>
    <w:rPr>
      <w:b/>
      <w:bCs/>
      <w:sz w:val="28"/>
      <w:szCs w:val="28"/>
      <w:lang w:eastAsia="ar-SA"/>
    </w:rPr>
  </w:style>
  <w:style w:type="paragraph" w:styleId="3">
    <w:name w:val="heading 3"/>
    <w:aliases w:val="h3,Head 3,l3+toc 3,heading 3,CT,Sub-section Title,l3,H3"/>
    <w:basedOn w:val="a6"/>
    <w:next w:val="a6"/>
    <w:link w:val="30"/>
    <w:uiPriority w:val="9"/>
    <w:qFormat/>
    <w:rsid w:val="000056B9"/>
    <w:pPr>
      <w:keepNext/>
      <w:suppressAutoHyphens/>
      <w:jc w:val="center"/>
      <w:outlineLvl w:val="2"/>
    </w:pPr>
    <w:rPr>
      <w:b/>
      <w:bCs/>
      <w:sz w:val="28"/>
      <w:szCs w:val="28"/>
      <w:lang w:eastAsia="ar-SA"/>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6"/>
    <w:next w:val="a6"/>
    <w:link w:val="40"/>
    <w:uiPriority w:val="9"/>
    <w:unhideWhenUsed/>
    <w:qFormat/>
    <w:rsid w:val="0090077B"/>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aliases w:val="_Подпункт"/>
    <w:basedOn w:val="a6"/>
    <w:next w:val="a6"/>
    <w:link w:val="50"/>
    <w:uiPriority w:val="9"/>
    <w:qFormat/>
    <w:rsid w:val="000056B9"/>
    <w:pPr>
      <w:keepNext/>
      <w:suppressAutoHyphens/>
      <w:jc w:val="center"/>
      <w:outlineLvl w:val="4"/>
    </w:pPr>
    <w:rPr>
      <w:rFonts w:eastAsia="SimSun"/>
      <w:b/>
      <w:bCs/>
      <w:lang w:eastAsia="ar-SA"/>
    </w:rPr>
  </w:style>
  <w:style w:type="paragraph" w:styleId="6">
    <w:name w:val="heading 6"/>
    <w:basedOn w:val="a6"/>
    <w:next w:val="a6"/>
    <w:link w:val="60"/>
    <w:uiPriority w:val="9"/>
    <w:qFormat/>
    <w:rsid w:val="000056B9"/>
    <w:pPr>
      <w:keepNext/>
      <w:suppressAutoHyphens/>
      <w:outlineLvl w:val="5"/>
    </w:pPr>
    <w:rPr>
      <w:rFonts w:eastAsia="SimSun"/>
      <w:b/>
      <w:bCs/>
      <w:sz w:val="22"/>
      <w:szCs w:val="22"/>
      <w:u w:val="single"/>
      <w:lang w:eastAsia="ar-SA"/>
    </w:rPr>
  </w:style>
  <w:style w:type="paragraph" w:styleId="7">
    <w:name w:val="heading 7"/>
    <w:basedOn w:val="a6"/>
    <w:next w:val="a6"/>
    <w:link w:val="70"/>
    <w:uiPriority w:val="9"/>
    <w:qFormat/>
    <w:rsid w:val="000056B9"/>
    <w:pPr>
      <w:keepNext/>
      <w:suppressAutoHyphens/>
      <w:ind w:firstLine="708"/>
      <w:jc w:val="center"/>
      <w:outlineLvl w:val="6"/>
    </w:pPr>
    <w:rPr>
      <w:b/>
      <w:bCs/>
      <w:lang w:eastAsia="ar-SA"/>
    </w:rPr>
  </w:style>
  <w:style w:type="paragraph" w:styleId="8">
    <w:name w:val="heading 8"/>
    <w:basedOn w:val="a6"/>
    <w:next w:val="a6"/>
    <w:link w:val="80"/>
    <w:uiPriority w:val="9"/>
    <w:qFormat/>
    <w:rsid w:val="000056B9"/>
    <w:pPr>
      <w:keepNext/>
      <w:suppressAutoHyphens/>
      <w:jc w:val="center"/>
      <w:outlineLvl w:val="7"/>
    </w:pPr>
    <w:rPr>
      <w:b/>
      <w:bCs/>
      <w:sz w:val="28"/>
      <w:szCs w:val="28"/>
      <w:lang w:eastAsia="ar-SA"/>
    </w:rPr>
  </w:style>
  <w:style w:type="paragraph" w:styleId="9">
    <w:name w:val="heading 9"/>
    <w:basedOn w:val="a6"/>
    <w:next w:val="a6"/>
    <w:link w:val="90"/>
    <w:uiPriority w:val="9"/>
    <w:qFormat/>
    <w:rsid w:val="000056B9"/>
    <w:pPr>
      <w:keepNext/>
      <w:tabs>
        <w:tab w:val="left" w:pos="480"/>
      </w:tabs>
      <w:suppressAutoHyphens/>
      <w:ind w:left="480" w:hanging="480"/>
      <w:jc w:val="center"/>
      <w:outlineLvl w:val="8"/>
    </w:pPr>
    <w:rPr>
      <w:b/>
      <w:bCs/>
      <w:lang w:eastAsia="ar-SA"/>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12">
    <w:name w:val="Знак1"/>
    <w:basedOn w:val="a6"/>
    <w:rsid w:val="002E639C"/>
    <w:pPr>
      <w:spacing w:after="160" w:line="240" w:lineRule="exact"/>
      <w:jc w:val="both"/>
    </w:pPr>
    <w:rPr>
      <w:szCs w:val="20"/>
      <w:lang w:val="en-US" w:eastAsia="en-US"/>
    </w:rPr>
  </w:style>
  <w:style w:type="table" w:styleId="aa">
    <w:name w:val="Table Grid"/>
    <w:basedOn w:val="a8"/>
    <w:uiPriority w:val="39"/>
    <w:rsid w:val="002E639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Paragraphe de liste1,lp1,Bullet List,FooterText,numbered,Цветной список - Акцент 11,Лист,МаркированныйСписок,Num Bullet 1,Table Number Paragraph,Bullet Number,Bulletr List Paragraph,列出段落,列出段落1,List Paragraph2,List Paragraph21,Listeafsnit1"/>
    <w:basedOn w:val="a6"/>
    <w:link w:val="ac"/>
    <w:uiPriority w:val="99"/>
    <w:qFormat/>
    <w:rsid w:val="00B113E0"/>
    <w:pPr>
      <w:spacing w:after="200" w:line="276" w:lineRule="auto"/>
      <w:ind w:left="720"/>
      <w:contextualSpacing/>
    </w:pPr>
    <w:rPr>
      <w:rFonts w:asciiTheme="minorHAnsi" w:eastAsiaTheme="minorEastAsia" w:hAnsiTheme="minorHAnsi" w:cstheme="minorBidi"/>
      <w:sz w:val="22"/>
      <w:szCs w:val="22"/>
    </w:rPr>
  </w:style>
  <w:style w:type="paragraph" w:customStyle="1" w:styleId="Default">
    <w:name w:val="Default"/>
    <w:uiPriority w:val="99"/>
    <w:rsid w:val="006C4DA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d">
    <w:name w:val="Body Text"/>
    <w:basedOn w:val="a6"/>
    <w:link w:val="ae"/>
    <w:rsid w:val="00E7221B"/>
    <w:pPr>
      <w:jc w:val="both"/>
    </w:pPr>
    <w:rPr>
      <w:sz w:val="28"/>
      <w:szCs w:val="20"/>
    </w:rPr>
  </w:style>
  <w:style w:type="character" w:customStyle="1" w:styleId="ae">
    <w:name w:val="Основной текст Знак"/>
    <w:basedOn w:val="a7"/>
    <w:link w:val="ad"/>
    <w:rsid w:val="00E7221B"/>
    <w:rPr>
      <w:rFonts w:ascii="Times New Roman" w:eastAsia="Times New Roman" w:hAnsi="Times New Roman" w:cs="Times New Roman"/>
      <w:sz w:val="28"/>
      <w:szCs w:val="20"/>
      <w:lang w:eastAsia="ru-RU"/>
    </w:rPr>
  </w:style>
  <w:style w:type="character" w:customStyle="1" w:styleId="20">
    <w:name w:val="Заголовок 2 Знак"/>
    <w:aliases w:val="2 Знак,sub-sect Знак,H2 Знак,contract Знак,h2 Знак,Numbered text 3 Знак,H21 Знак,H22 Знак,H23 Знак,H24 Знак,H211 Знак,H25 Знак,H212 Знак,H221 Знак,H231 Знак,H241 Знак,H2111 Знак,H26 Знак,H213 Знак,H222 Знак,H232 Знак,H242 Знак,H27 Знак"/>
    <w:basedOn w:val="a7"/>
    <w:link w:val="2"/>
    <w:uiPriority w:val="9"/>
    <w:rsid w:val="00473E77"/>
    <w:rPr>
      <w:rFonts w:ascii="Times New Roman" w:eastAsia="Times New Roman" w:hAnsi="Times New Roman" w:cs="Times New Roman"/>
      <w:b/>
      <w:bCs/>
      <w:sz w:val="28"/>
      <w:szCs w:val="28"/>
      <w:lang w:eastAsia="ar-SA"/>
    </w:rPr>
  </w:style>
  <w:style w:type="paragraph" w:styleId="af">
    <w:name w:val="Balloon Text"/>
    <w:basedOn w:val="a6"/>
    <w:link w:val="af0"/>
    <w:unhideWhenUsed/>
    <w:rsid w:val="00D54C45"/>
    <w:rPr>
      <w:rFonts w:ascii="Tahoma" w:hAnsi="Tahoma" w:cs="Tahoma"/>
      <w:sz w:val="16"/>
      <w:szCs w:val="16"/>
    </w:rPr>
  </w:style>
  <w:style w:type="character" w:customStyle="1" w:styleId="af0">
    <w:name w:val="Текст выноски Знак"/>
    <w:basedOn w:val="a7"/>
    <w:link w:val="af"/>
    <w:rsid w:val="00D54C45"/>
    <w:rPr>
      <w:rFonts w:ascii="Tahoma" w:eastAsia="Times New Roman" w:hAnsi="Tahoma" w:cs="Tahoma"/>
      <w:sz w:val="16"/>
      <w:szCs w:val="16"/>
      <w:lang w:eastAsia="ru-RU"/>
    </w:rPr>
  </w:style>
  <w:style w:type="table" w:customStyle="1" w:styleId="13">
    <w:name w:val="Сетка таблицы1"/>
    <w:basedOn w:val="a8"/>
    <w:next w:val="aa"/>
    <w:rsid w:val="00DD545F"/>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Знак Знак Знак Знак Знак Знак Знак Знак Знак Знак"/>
    <w:basedOn w:val="a6"/>
    <w:rsid w:val="00C830BC"/>
    <w:pPr>
      <w:spacing w:after="160" w:line="240" w:lineRule="exact"/>
    </w:pPr>
    <w:rPr>
      <w:rFonts w:ascii="Verdana" w:hAnsi="Verdana" w:cs="Verdana"/>
      <w:sz w:val="20"/>
      <w:szCs w:val="20"/>
      <w:lang w:val="en-US" w:eastAsia="en-US"/>
    </w:rPr>
  </w:style>
  <w:style w:type="character" w:customStyle="1" w:styleId="ac">
    <w:name w:val="Абзац списка Знак"/>
    <w:aliases w:val="Paragraphe de liste1 Знак,lp1 Знак,Bullet List Знак,FooterText Знак,numbered Знак,Цветной список - Акцент 11 Знак,Лист Знак,МаркированныйСписок Знак,Num Bullet 1 Знак,Table Number Paragraph Знак,Bullet Number Знак,列出段落 Знак,列出段落1 Знак"/>
    <w:link w:val="ab"/>
    <w:uiPriority w:val="34"/>
    <w:qFormat/>
    <w:locked/>
    <w:rsid w:val="002B2A3D"/>
    <w:rPr>
      <w:rFonts w:eastAsiaTheme="minorEastAsia"/>
      <w:lang w:eastAsia="ru-RU"/>
    </w:rPr>
  </w:style>
  <w:style w:type="paragraph" w:customStyle="1" w:styleId="14">
    <w:name w:val="_Нумерованный 1"/>
    <w:basedOn w:val="a6"/>
    <w:link w:val="110"/>
    <w:qFormat/>
    <w:rsid w:val="00BA40C9"/>
    <w:pPr>
      <w:widowControl w:val="0"/>
      <w:tabs>
        <w:tab w:val="num" w:pos="-1061"/>
      </w:tabs>
      <w:autoSpaceDN w:val="0"/>
      <w:adjustRightInd w:val="0"/>
      <w:spacing w:before="240" w:after="120" w:line="360" w:lineRule="atLeast"/>
      <w:ind w:left="57" w:hanging="57"/>
      <w:jc w:val="both"/>
      <w:textAlignment w:val="baseline"/>
    </w:pPr>
    <w:rPr>
      <w:b/>
      <w:lang w:eastAsia="en-US"/>
    </w:rPr>
  </w:style>
  <w:style w:type="character" w:customStyle="1" w:styleId="FontStyle15">
    <w:name w:val="Font Style15"/>
    <w:uiPriority w:val="99"/>
    <w:rsid w:val="00BA40C9"/>
    <w:rPr>
      <w:rFonts w:ascii="Times New Roman" w:hAnsi="Times New Roman" w:cs="Times New Roman"/>
      <w:b/>
      <w:bCs/>
      <w:sz w:val="16"/>
      <w:szCs w:val="16"/>
    </w:rPr>
  </w:style>
  <w:style w:type="character" w:customStyle="1" w:styleId="110">
    <w:name w:val="_Нумерованный 1 Знак1"/>
    <w:link w:val="14"/>
    <w:rsid w:val="00BA40C9"/>
    <w:rPr>
      <w:rFonts w:ascii="Times New Roman" w:eastAsia="Times New Roman" w:hAnsi="Times New Roman" w:cs="Times New Roman"/>
      <w:b/>
      <w:sz w:val="24"/>
      <w:szCs w:val="24"/>
    </w:rPr>
  </w:style>
  <w:style w:type="paragraph" w:styleId="af2">
    <w:name w:val="Normal (Web)"/>
    <w:basedOn w:val="a6"/>
    <w:uiPriority w:val="99"/>
    <w:unhideWhenUsed/>
    <w:rsid w:val="00850461"/>
    <w:pPr>
      <w:spacing w:before="100" w:beforeAutospacing="1" w:after="100" w:afterAutospacing="1"/>
    </w:pPr>
  </w:style>
  <w:style w:type="table" w:customStyle="1" w:styleId="15">
    <w:name w:val="Сетка таблицы светлая1"/>
    <w:basedOn w:val="a8"/>
    <w:uiPriority w:val="40"/>
    <w:rsid w:val="006054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Таблица простая 11"/>
    <w:basedOn w:val="a8"/>
    <w:uiPriority w:val="41"/>
    <w:rsid w:val="006054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
    <w:name w:val="Таблица простая 21"/>
    <w:basedOn w:val="a8"/>
    <w:uiPriority w:val="42"/>
    <w:rsid w:val="006054F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
    <w:name w:val="Таблица простая 31"/>
    <w:basedOn w:val="a8"/>
    <w:uiPriority w:val="43"/>
    <w:rsid w:val="006054F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Таблица-сетка 1 светлая — акцент 11"/>
    <w:basedOn w:val="a8"/>
    <w:uiPriority w:val="46"/>
    <w:rsid w:val="006054F0"/>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121">
    <w:name w:val="Таблица-сетка 1 светлая — акцент 21"/>
    <w:basedOn w:val="a8"/>
    <w:uiPriority w:val="46"/>
    <w:rsid w:val="006054F0"/>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131">
    <w:name w:val="Таблица-сетка 1 светлая — акцент 31"/>
    <w:basedOn w:val="a8"/>
    <w:uiPriority w:val="46"/>
    <w:rsid w:val="006054F0"/>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141">
    <w:name w:val="Таблица-сетка 1 светлая — акцент 41"/>
    <w:basedOn w:val="a8"/>
    <w:uiPriority w:val="46"/>
    <w:rsid w:val="006054F0"/>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paragraph" w:styleId="af3">
    <w:name w:val="No Spacing"/>
    <w:link w:val="af4"/>
    <w:uiPriority w:val="1"/>
    <w:qFormat/>
    <w:rsid w:val="00944777"/>
    <w:pPr>
      <w:spacing w:after="0" w:line="240" w:lineRule="auto"/>
    </w:pPr>
  </w:style>
  <w:style w:type="character" w:customStyle="1" w:styleId="ecattext">
    <w:name w:val="ecattext"/>
    <w:basedOn w:val="a7"/>
    <w:rsid w:val="009E38EC"/>
  </w:style>
  <w:style w:type="character" w:customStyle="1" w:styleId="ecatbody">
    <w:name w:val="ecatbody"/>
    <w:basedOn w:val="a7"/>
    <w:rsid w:val="00E61658"/>
  </w:style>
  <w:style w:type="character" w:styleId="af5">
    <w:name w:val="Hyperlink"/>
    <w:basedOn w:val="a7"/>
    <w:uiPriority w:val="99"/>
    <w:unhideWhenUsed/>
    <w:rsid w:val="00E61658"/>
    <w:rPr>
      <w:color w:val="0000FF"/>
      <w:u w:val="single"/>
    </w:rPr>
  </w:style>
  <w:style w:type="character" w:styleId="af6">
    <w:name w:val="annotation reference"/>
    <w:uiPriority w:val="99"/>
    <w:rsid w:val="006B284A"/>
    <w:rPr>
      <w:sz w:val="16"/>
    </w:rPr>
  </w:style>
  <w:style w:type="paragraph" w:styleId="af7">
    <w:name w:val="annotation text"/>
    <w:basedOn w:val="a6"/>
    <w:link w:val="af8"/>
    <w:uiPriority w:val="99"/>
    <w:rsid w:val="006B284A"/>
    <w:pPr>
      <w:spacing w:after="200" w:line="276" w:lineRule="auto"/>
    </w:pPr>
    <w:rPr>
      <w:rFonts w:ascii="Calibri" w:hAnsi="Calibri"/>
      <w:sz w:val="20"/>
      <w:szCs w:val="20"/>
      <w:lang w:val="x-none" w:eastAsia="x-none"/>
    </w:rPr>
  </w:style>
  <w:style w:type="character" w:customStyle="1" w:styleId="af8">
    <w:name w:val="Текст примечания Знак"/>
    <w:basedOn w:val="a7"/>
    <w:link w:val="af7"/>
    <w:uiPriority w:val="99"/>
    <w:rsid w:val="006B284A"/>
    <w:rPr>
      <w:rFonts w:ascii="Calibri" w:eastAsia="Times New Roman" w:hAnsi="Calibri" w:cs="Times New Roman"/>
      <w:sz w:val="20"/>
      <w:szCs w:val="20"/>
      <w:lang w:val="x-none" w:eastAsia="x-none"/>
    </w:rPr>
  </w:style>
  <w:style w:type="paragraph" w:styleId="af9">
    <w:name w:val="annotation subject"/>
    <w:basedOn w:val="af7"/>
    <w:next w:val="af7"/>
    <w:link w:val="afa"/>
    <w:unhideWhenUsed/>
    <w:rsid w:val="00DF3E6F"/>
    <w:pPr>
      <w:spacing w:after="0" w:line="240" w:lineRule="auto"/>
    </w:pPr>
    <w:rPr>
      <w:rFonts w:ascii="Times New Roman" w:hAnsi="Times New Roman"/>
      <w:b/>
      <w:bCs/>
      <w:lang w:val="ru-RU" w:eastAsia="ru-RU"/>
    </w:rPr>
  </w:style>
  <w:style w:type="character" w:customStyle="1" w:styleId="afa">
    <w:name w:val="Тема примечания Знак"/>
    <w:basedOn w:val="af8"/>
    <w:link w:val="af9"/>
    <w:rsid w:val="00DF3E6F"/>
    <w:rPr>
      <w:rFonts w:ascii="Times New Roman" w:eastAsia="Times New Roman" w:hAnsi="Times New Roman" w:cs="Times New Roman"/>
      <w:b/>
      <w:bCs/>
      <w:sz w:val="20"/>
      <w:szCs w:val="20"/>
      <w:lang w:val="x-none" w:eastAsia="ru-RU"/>
    </w:rPr>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7"/>
    <w:link w:val="10"/>
    <w:rsid w:val="00C258ED"/>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7"/>
    <w:link w:val="4"/>
    <w:uiPriority w:val="9"/>
    <w:rsid w:val="0090077B"/>
    <w:rPr>
      <w:rFonts w:asciiTheme="majorHAnsi" w:eastAsiaTheme="majorEastAsia" w:hAnsiTheme="majorHAnsi" w:cstheme="majorBidi"/>
      <w:i/>
      <w:iCs/>
      <w:color w:val="365F91" w:themeColor="accent1" w:themeShade="BF"/>
      <w:sz w:val="24"/>
      <w:szCs w:val="24"/>
      <w:lang w:eastAsia="ru-RU"/>
    </w:rPr>
  </w:style>
  <w:style w:type="character" w:customStyle="1" w:styleId="16">
    <w:name w:val="Текст примечания Знак1"/>
    <w:basedOn w:val="a7"/>
    <w:uiPriority w:val="99"/>
    <w:rsid w:val="0090077B"/>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C35C7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B57F8"/>
    <w:rPr>
      <w:rFonts w:ascii="Arial" w:eastAsia="Times New Roman" w:hAnsi="Arial" w:cs="Arial"/>
      <w:sz w:val="20"/>
      <w:szCs w:val="20"/>
      <w:lang w:eastAsia="ru-RU"/>
    </w:rPr>
  </w:style>
  <w:style w:type="paragraph" w:styleId="afb">
    <w:name w:val="footnote text"/>
    <w:aliases w:val="Footnote Text Char,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6"/>
    <w:link w:val="17"/>
    <w:uiPriority w:val="99"/>
    <w:qFormat/>
    <w:rsid w:val="00CB7F8A"/>
    <w:pPr>
      <w:suppressAutoHyphens/>
    </w:pPr>
    <w:rPr>
      <w:sz w:val="20"/>
      <w:szCs w:val="20"/>
      <w:lang w:eastAsia="ar-SA"/>
    </w:rPr>
  </w:style>
  <w:style w:type="character" w:customStyle="1" w:styleId="afc">
    <w:name w:val="Текст сноски Знак"/>
    <w:aliases w:val="Char Char Знак,Знак6 Знак, Знак6 Знак,Знак21 Знак,Знак4 Знак Знак,Знак4 Знак1 Знак,Знак4 Знак2,Знак4 Знак Знак Знак2 Знак,Текст сноски Знак Знак1 Знак,Знак7 Знак1 Знак,Знак8 Знак Знак,Знак7 Знак,Знак2 Знак"/>
    <w:basedOn w:val="a7"/>
    <w:uiPriority w:val="99"/>
    <w:rsid w:val="00CB7F8A"/>
    <w:rPr>
      <w:rFonts w:ascii="Times New Roman" w:eastAsia="Times New Roman" w:hAnsi="Times New Roman" w:cs="Times New Roman"/>
      <w:sz w:val="20"/>
      <w:szCs w:val="20"/>
      <w:lang w:eastAsia="ru-RU"/>
    </w:rPr>
  </w:style>
  <w:style w:type="character" w:customStyle="1" w:styleId="17">
    <w:name w:val="Текст сноски Знак1"/>
    <w:aliases w:val="Footnote Text Char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7"/>
    <w:link w:val="afb"/>
    <w:rsid w:val="00CB7F8A"/>
    <w:rPr>
      <w:rFonts w:ascii="Times New Roman" w:eastAsia="Times New Roman" w:hAnsi="Times New Roman" w:cs="Times New Roman"/>
      <w:sz w:val="20"/>
      <w:szCs w:val="20"/>
      <w:lang w:eastAsia="ar-SA"/>
    </w:rPr>
  </w:style>
  <w:style w:type="character" w:styleId="afd">
    <w:name w:val="footnote reference"/>
    <w:aliases w:val="fr,Used by Word for Help footnote symbols,Знак сноски 1,Ciae niinee 1,Знак сноски-FN,Ciae niinee-FN,Ссылка на сноску 45,Referencia nota al pie,SUPERS"/>
    <w:basedOn w:val="a7"/>
    <w:unhideWhenUsed/>
    <w:rsid w:val="00CB7F8A"/>
    <w:rPr>
      <w:vertAlign w:val="superscript"/>
    </w:rPr>
  </w:style>
  <w:style w:type="table" w:customStyle="1" w:styleId="22">
    <w:name w:val="Сетка таблицы2"/>
    <w:basedOn w:val="a8"/>
    <w:next w:val="aa"/>
    <w:uiPriority w:val="59"/>
    <w:rsid w:val="00CB7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header"/>
    <w:aliases w:val="Heder,Titul,??????? ??????????,I.L.T.,Aa?oiee eieiioeooe1"/>
    <w:basedOn w:val="a6"/>
    <w:link w:val="aff"/>
    <w:unhideWhenUsed/>
    <w:rsid w:val="00A65460"/>
    <w:pPr>
      <w:tabs>
        <w:tab w:val="center" w:pos="4677"/>
        <w:tab w:val="right" w:pos="9355"/>
      </w:tabs>
    </w:pPr>
  </w:style>
  <w:style w:type="character" w:customStyle="1" w:styleId="aff">
    <w:name w:val="Верхний колонтитул Знак"/>
    <w:aliases w:val="Heder Знак,Titul Знак,??????? ?????????? Знак1,I.L.T. Знак1,Aa?oiee eieiioeooe1 Знак"/>
    <w:basedOn w:val="a7"/>
    <w:link w:val="afe"/>
    <w:rsid w:val="00A65460"/>
    <w:rPr>
      <w:rFonts w:ascii="Times New Roman" w:eastAsia="Times New Roman" w:hAnsi="Times New Roman" w:cs="Times New Roman"/>
      <w:sz w:val="24"/>
      <w:szCs w:val="24"/>
      <w:lang w:eastAsia="ru-RU"/>
    </w:rPr>
  </w:style>
  <w:style w:type="paragraph" w:styleId="aff0">
    <w:name w:val="footer"/>
    <w:basedOn w:val="a6"/>
    <w:link w:val="aff1"/>
    <w:uiPriority w:val="99"/>
    <w:unhideWhenUsed/>
    <w:rsid w:val="00A65460"/>
    <w:pPr>
      <w:tabs>
        <w:tab w:val="center" w:pos="4677"/>
        <w:tab w:val="right" w:pos="9355"/>
      </w:tabs>
    </w:pPr>
  </w:style>
  <w:style w:type="character" w:customStyle="1" w:styleId="aff1">
    <w:name w:val="Нижний колонтитул Знак"/>
    <w:basedOn w:val="a7"/>
    <w:link w:val="aff0"/>
    <w:uiPriority w:val="99"/>
    <w:rsid w:val="00A65460"/>
    <w:rPr>
      <w:rFonts w:ascii="Times New Roman" w:eastAsia="Times New Roman" w:hAnsi="Times New Roman" w:cs="Times New Roman"/>
      <w:sz w:val="24"/>
      <w:szCs w:val="24"/>
      <w:lang w:eastAsia="ru-RU"/>
    </w:rPr>
  </w:style>
  <w:style w:type="character" w:customStyle="1" w:styleId="30">
    <w:name w:val="Заголовок 3 Знак"/>
    <w:aliases w:val="h3 Знак,Head 3 Знак,l3+toc 3 Знак,heading 3 Знак,CT Знак,Sub-section Title Знак,l3 Знак,H3 Знак"/>
    <w:basedOn w:val="a7"/>
    <w:link w:val="3"/>
    <w:uiPriority w:val="9"/>
    <w:rsid w:val="000056B9"/>
    <w:rPr>
      <w:rFonts w:ascii="Times New Roman" w:eastAsia="Times New Roman" w:hAnsi="Times New Roman" w:cs="Times New Roman"/>
      <w:b/>
      <w:bCs/>
      <w:sz w:val="28"/>
      <w:szCs w:val="28"/>
      <w:lang w:eastAsia="ar-SA"/>
    </w:rPr>
  </w:style>
  <w:style w:type="character" w:customStyle="1" w:styleId="50">
    <w:name w:val="Заголовок 5 Знак"/>
    <w:aliases w:val="_Подпункт Знак"/>
    <w:basedOn w:val="a7"/>
    <w:link w:val="5"/>
    <w:uiPriority w:val="9"/>
    <w:rsid w:val="000056B9"/>
    <w:rPr>
      <w:rFonts w:ascii="Times New Roman" w:eastAsia="SimSun" w:hAnsi="Times New Roman" w:cs="Times New Roman"/>
      <w:b/>
      <w:bCs/>
      <w:sz w:val="24"/>
      <w:szCs w:val="24"/>
      <w:lang w:eastAsia="ar-SA"/>
    </w:rPr>
  </w:style>
  <w:style w:type="character" w:customStyle="1" w:styleId="60">
    <w:name w:val="Заголовок 6 Знак"/>
    <w:basedOn w:val="a7"/>
    <w:link w:val="6"/>
    <w:uiPriority w:val="9"/>
    <w:rsid w:val="000056B9"/>
    <w:rPr>
      <w:rFonts w:ascii="Times New Roman" w:eastAsia="SimSun" w:hAnsi="Times New Roman" w:cs="Times New Roman"/>
      <w:b/>
      <w:bCs/>
      <w:u w:val="single"/>
      <w:lang w:eastAsia="ar-SA"/>
    </w:rPr>
  </w:style>
  <w:style w:type="character" w:customStyle="1" w:styleId="70">
    <w:name w:val="Заголовок 7 Знак"/>
    <w:basedOn w:val="a7"/>
    <w:link w:val="7"/>
    <w:uiPriority w:val="9"/>
    <w:rsid w:val="000056B9"/>
    <w:rPr>
      <w:rFonts w:ascii="Times New Roman" w:eastAsia="Times New Roman" w:hAnsi="Times New Roman" w:cs="Times New Roman"/>
      <w:b/>
      <w:bCs/>
      <w:sz w:val="24"/>
      <w:szCs w:val="24"/>
      <w:lang w:eastAsia="ar-SA"/>
    </w:rPr>
  </w:style>
  <w:style w:type="character" w:customStyle="1" w:styleId="80">
    <w:name w:val="Заголовок 8 Знак"/>
    <w:basedOn w:val="a7"/>
    <w:link w:val="8"/>
    <w:uiPriority w:val="9"/>
    <w:rsid w:val="000056B9"/>
    <w:rPr>
      <w:rFonts w:ascii="Times New Roman" w:eastAsia="Times New Roman" w:hAnsi="Times New Roman" w:cs="Times New Roman"/>
      <w:b/>
      <w:bCs/>
      <w:sz w:val="28"/>
      <w:szCs w:val="28"/>
      <w:lang w:eastAsia="ar-SA"/>
    </w:rPr>
  </w:style>
  <w:style w:type="character" w:customStyle="1" w:styleId="90">
    <w:name w:val="Заголовок 9 Знак"/>
    <w:basedOn w:val="a7"/>
    <w:link w:val="9"/>
    <w:uiPriority w:val="9"/>
    <w:rsid w:val="000056B9"/>
    <w:rPr>
      <w:rFonts w:ascii="Times New Roman" w:eastAsia="Times New Roman" w:hAnsi="Times New Roman" w:cs="Times New Roman"/>
      <w:b/>
      <w:bCs/>
      <w:sz w:val="24"/>
      <w:szCs w:val="24"/>
      <w:lang w:eastAsia="ar-SA"/>
    </w:rPr>
  </w:style>
  <w:style w:type="character" w:customStyle="1" w:styleId="WW8Num1z0">
    <w:name w:val="WW8Num1z0"/>
    <w:rsid w:val="000056B9"/>
    <w:rPr>
      <w:rFonts w:cs="Times New Roman"/>
    </w:rPr>
  </w:style>
  <w:style w:type="character" w:customStyle="1" w:styleId="WW8Num2z0">
    <w:name w:val="WW8Num2z0"/>
    <w:rsid w:val="000056B9"/>
    <w:rPr>
      <w:rFonts w:cs="Times New Roman"/>
    </w:rPr>
  </w:style>
  <w:style w:type="character" w:customStyle="1" w:styleId="WW8Num7z0">
    <w:name w:val="WW8Num7z0"/>
    <w:rsid w:val="000056B9"/>
    <w:rPr>
      <w:rFonts w:cs="Times New Roman"/>
    </w:rPr>
  </w:style>
  <w:style w:type="character" w:customStyle="1" w:styleId="WW8Num10z0">
    <w:name w:val="WW8Num10z0"/>
    <w:rsid w:val="000056B9"/>
    <w:rPr>
      <w:rFonts w:ascii="Symbol" w:hAnsi="Symbol"/>
    </w:rPr>
  </w:style>
  <w:style w:type="character" w:customStyle="1" w:styleId="WW8Num18z0">
    <w:name w:val="WW8Num18z0"/>
    <w:rsid w:val="000056B9"/>
    <w:rPr>
      <w:rFonts w:ascii="Times New Roman" w:hAnsi="Times New Roman"/>
    </w:rPr>
  </w:style>
  <w:style w:type="character" w:customStyle="1" w:styleId="WW8Num19z0">
    <w:name w:val="WW8Num19z0"/>
    <w:rsid w:val="000056B9"/>
    <w:rPr>
      <w:rFonts w:ascii="Times New Roman" w:hAnsi="Times New Roman"/>
    </w:rPr>
  </w:style>
  <w:style w:type="character" w:customStyle="1" w:styleId="WW8Num21z0">
    <w:name w:val="WW8Num21z0"/>
    <w:rsid w:val="000056B9"/>
    <w:rPr>
      <w:sz w:val="24"/>
    </w:rPr>
  </w:style>
  <w:style w:type="character" w:customStyle="1" w:styleId="WW8Num29z0">
    <w:name w:val="WW8Num29z0"/>
    <w:rsid w:val="000056B9"/>
    <w:rPr>
      <w:rFonts w:cs="Times New Roman"/>
    </w:rPr>
  </w:style>
  <w:style w:type="character" w:customStyle="1" w:styleId="WW8Num34z0">
    <w:name w:val="WW8Num34z0"/>
    <w:rsid w:val="000056B9"/>
    <w:rPr>
      <w:rFonts w:cs="Times New Roman"/>
    </w:rPr>
  </w:style>
  <w:style w:type="character" w:customStyle="1" w:styleId="WW8Num34z2">
    <w:name w:val="WW8Num34z2"/>
    <w:rsid w:val="000056B9"/>
    <w:rPr>
      <w:rFonts w:cs="Times New Roman"/>
      <w:color w:val="000000"/>
    </w:rPr>
  </w:style>
  <w:style w:type="character" w:customStyle="1" w:styleId="WW8Num36z0">
    <w:name w:val="WW8Num36z0"/>
    <w:rsid w:val="000056B9"/>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6z1">
    <w:name w:val="WW8Num36z1"/>
    <w:rsid w:val="000056B9"/>
    <w:rPr>
      <w:rFonts w:cs="Times New Roman"/>
    </w:rPr>
  </w:style>
  <w:style w:type="character" w:customStyle="1" w:styleId="WW8Num37z0">
    <w:name w:val="WW8Num37z0"/>
    <w:rsid w:val="000056B9"/>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7z1">
    <w:name w:val="WW8Num37z1"/>
    <w:rsid w:val="000056B9"/>
    <w:rPr>
      <w:rFonts w:cs="Times New Roman"/>
    </w:rPr>
  </w:style>
  <w:style w:type="character" w:customStyle="1" w:styleId="WW8Num37z3">
    <w:name w:val="WW8Num37z3"/>
    <w:rsid w:val="000056B9"/>
    <w:rPr>
      <w:rFonts w:ascii="Wingdings" w:hAnsi="Wingdings"/>
      <w:sz w:val="16"/>
    </w:rPr>
  </w:style>
  <w:style w:type="character" w:customStyle="1" w:styleId="WW8Num37z4">
    <w:name w:val="WW8Num37z4"/>
    <w:rsid w:val="000056B9"/>
    <w:rPr>
      <w:rFonts w:ascii="Symbol" w:hAnsi="Symbol"/>
    </w:rPr>
  </w:style>
  <w:style w:type="character" w:customStyle="1" w:styleId="Absatz-Standardschriftart">
    <w:name w:val="Absatz-Standardschriftart"/>
    <w:rsid w:val="000056B9"/>
  </w:style>
  <w:style w:type="character" w:customStyle="1" w:styleId="WW-Absatz-Standardschriftart">
    <w:name w:val="WW-Absatz-Standardschriftart"/>
    <w:rsid w:val="000056B9"/>
  </w:style>
  <w:style w:type="character" w:customStyle="1" w:styleId="WW8Num8z0">
    <w:name w:val="WW8Num8z0"/>
    <w:rsid w:val="000056B9"/>
    <w:rPr>
      <w:rFonts w:cs="Times New Roman"/>
    </w:rPr>
  </w:style>
  <w:style w:type="character" w:customStyle="1" w:styleId="WW8Num11z0">
    <w:name w:val="WW8Num11z0"/>
    <w:rsid w:val="000056B9"/>
    <w:rPr>
      <w:rFonts w:ascii="Symbol" w:hAnsi="Symbol"/>
    </w:rPr>
  </w:style>
  <w:style w:type="character" w:customStyle="1" w:styleId="WW8Num20z0">
    <w:name w:val="WW8Num20z0"/>
    <w:rsid w:val="000056B9"/>
    <w:rPr>
      <w:rFonts w:ascii="Times New Roman" w:hAnsi="Times New Roman"/>
    </w:rPr>
  </w:style>
  <w:style w:type="character" w:customStyle="1" w:styleId="WW8Num22z0">
    <w:name w:val="WW8Num22z0"/>
    <w:rsid w:val="000056B9"/>
    <w:rPr>
      <w:sz w:val="24"/>
    </w:rPr>
  </w:style>
  <w:style w:type="character" w:customStyle="1" w:styleId="WW8Num30z0">
    <w:name w:val="WW8Num30z0"/>
    <w:rsid w:val="000056B9"/>
    <w:rPr>
      <w:rFonts w:ascii="Arial" w:hAnsi="Arial"/>
    </w:rPr>
  </w:style>
  <w:style w:type="character" w:customStyle="1" w:styleId="WW8Num35z0">
    <w:name w:val="WW8Num35z0"/>
    <w:rsid w:val="000056B9"/>
    <w:rPr>
      <w:rFonts w:cs="Times New Roman"/>
    </w:rPr>
  </w:style>
  <w:style w:type="character" w:customStyle="1" w:styleId="WW8Num35z2">
    <w:name w:val="WW8Num35z2"/>
    <w:rsid w:val="000056B9"/>
    <w:rPr>
      <w:rFonts w:cs="Times New Roman"/>
      <w:color w:val="000000"/>
    </w:rPr>
  </w:style>
  <w:style w:type="character" w:customStyle="1" w:styleId="WW8Num38z0">
    <w:name w:val="WW8Num38z0"/>
    <w:rsid w:val="000056B9"/>
    <w:rPr>
      <w:rFonts w:ascii="Symbol" w:hAnsi="Symbol"/>
      <w:color w:val="auto"/>
    </w:rPr>
  </w:style>
  <w:style w:type="character" w:customStyle="1" w:styleId="WW8Num38z1">
    <w:name w:val="WW8Num38z1"/>
    <w:rsid w:val="000056B9"/>
    <w:rPr>
      <w:rFonts w:ascii="Wingdings" w:hAnsi="Wingdings"/>
    </w:rPr>
  </w:style>
  <w:style w:type="character" w:customStyle="1" w:styleId="WW8Num38z3">
    <w:name w:val="WW8Num38z3"/>
    <w:rsid w:val="000056B9"/>
    <w:rPr>
      <w:rFonts w:ascii="Wingdings" w:hAnsi="Wingdings"/>
      <w:sz w:val="16"/>
    </w:rPr>
  </w:style>
  <w:style w:type="character" w:customStyle="1" w:styleId="WW8Num38z4">
    <w:name w:val="WW8Num38z4"/>
    <w:rsid w:val="000056B9"/>
    <w:rPr>
      <w:rFonts w:ascii="Symbol" w:hAnsi="Symbol"/>
    </w:rPr>
  </w:style>
  <w:style w:type="character" w:customStyle="1" w:styleId="32">
    <w:name w:val="Основной шрифт абзаца3"/>
    <w:rsid w:val="000056B9"/>
  </w:style>
  <w:style w:type="character" w:customStyle="1" w:styleId="WW8Num15z0">
    <w:name w:val="WW8Num15z0"/>
    <w:rsid w:val="000056B9"/>
    <w:rPr>
      <w:rFonts w:ascii="Symbol" w:hAnsi="Symbol"/>
    </w:rPr>
  </w:style>
  <w:style w:type="character" w:customStyle="1" w:styleId="WW8Num24z0">
    <w:name w:val="WW8Num24z0"/>
    <w:rsid w:val="000056B9"/>
    <w:rPr>
      <w:rFonts w:ascii="Times New Roman" w:hAnsi="Times New Roman"/>
    </w:rPr>
  </w:style>
  <w:style w:type="character" w:customStyle="1" w:styleId="WW8Num25z0">
    <w:name w:val="WW8Num25z0"/>
    <w:rsid w:val="000056B9"/>
    <w:rPr>
      <w:rFonts w:ascii="Times New Roman" w:hAnsi="Times New Roman"/>
    </w:rPr>
  </w:style>
  <w:style w:type="character" w:customStyle="1" w:styleId="WW8Num28z0">
    <w:name w:val="WW8Num28z0"/>
    <w:rsid w:val="000056B9"/>
    <w:rPr>
      <w:rFonts w:ascii="Times New Roman" w:hAnsi="Times New Roman" w:cs="Times New Roman"/>
    </w:rPr>
  </w:style>
  <w:style w:type="character" w:customStyle="1" w:styleId="WW8Num40z0">
    <w:name w:val="WW8Num40z0"/>
    <w:rsid w:val="000056B9"/>
    <w:rPr>
      <w:b/>
      <w:i w:val="0"/>
    </w:rPr>
  </w:style>
  <w:style w:type="character" w:customStyle="1" w:styleId="WW8Num40z1">
    <w:name w:val="WW8Num40z1"/>
    <w:rsid w:val="000056B9"/>
    <w:rPr>
      <w:b w:val="0"/>
    </w:rPr>
  </w:style>
  <w:style w:type="character" w:customStyle="1" w:styleId="WW8Num40z3">
    <w:name w:val="WW8Num40z3"/>
    <w:rsid w:val="000056B9"/>
    <w:rPr>
      <w:b/>
    </w:rPr>
  </w:style>
  <w:style w:type="character" w:customStyle="1" w:styleId="WW8Num42z0">
    <w:name w:val="WW8Num42z0"/>
    <w:rsid w:val="000056B9"/>
    <w:rPr>
      <w:rFonts w:ascii="Arial" w:hAnsi="Arial"/>
    </w:rPr>
  </w:style>
  <w:style w:type="character" w:customStyle="1" w:styleId="WW8Num47z0">
    <w:name w:val="WW8Num47z0"/>
    <w:rsid w:val="000056B9"/>
    <w:rPr>
      <w:rFonts w:cs="Times New Roman"/>
    </w:rPr>
  </w:style>
  <w:style w:type="character" w:customStyle="1" w:styleId="WW8Num47z2">
    <w:name w:val="WW8Num47z2"/>
    <w:rsid w:val="000056B9"/>
    <w:rPr>
      <w:rFonts w:cs="Times New Roman"/>
      <w:color w:val="000000"/>
    </w:rPr>
  </w:style>
  <w:style w:type="character" w:customStyle="1" w:styleId="WW8Num50z0">
    <w:name w:val="WW8Num50z0"/>
    <w:rsid w:val="000056B9"/>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50z1">
    <w:name w:val="WW8Num50z1"/>
    <w:rsid w:val="000056B9"/>
    <w:rPr>
      <w:rFonts w:cs="Times New Roman"/>
    </w:rPr>
  </w:style>
  <w:style w:type="character" w:customStyle="1" w:styleId="WW8Num52z0">
    <w:name w:val="WW8Num52z0"/>
    <w:rsid w:val="000056B9"/>
    <w:rPr>
      <w:rFonts w:ascii="Symbol" w:hAnsi="Symbol"/>
      <w:color w:val="auto"/>
    </w:rPr>
  </w:style>
  <w:style w:type="character" w:customStyle="1" w:styleId="WW8Num52z1">
    <w:name w:val="WW8Num52z1"/>
    <w:rsid w:val="000056B9"/>
    <w:rPr>
      <w:rFonts w:ascii="Wingdings" w:hAnsi="Wingdings"/>
    </w:rPr>
  </w:style>
  <w:style w:type="character" w:customStyle="1" w:styleId="WW8Num52z3">
    <w:name w:val="WW8Num52z3"/>
    <w:rsid w:val="000056B9"/>
    <w:rPr>
      <w:rFonts w:ascii="Wingdings" w:hAnsi="Wingdings"/>
      <w:sz w:val="16"/>
    </w:rPr>
  </w:style>
  <w:style w:type="character" w:customStyle="1" w:styleId="WW8Num52z4">
    <w:name w:val="WW8Num52z4"/>
    <w:rsid w:val="000056B9"/>
    <w:rPr>
      <w:rFonts w:ascii="Symbol" w:hAnsi="Symbol"/>
    </w:rPr>
  </w:style>
  <w:style w:type="character" w:customStyle="1" w:styleId="WW8Num53z0">
    <w:name w:val="WW8Num53z0"/>
    <w:rsid w:val="000056B9"/>
    <w:rPr>
      <w:rFonts w:cs="Times New Roman"/>
    </w:rPr>
  </w:style>
  <w:style w:type="character" w:customStyle="1" w:styleId="23">
    <w:name w:val="Основной шрифт абзаца2"/>
    <w:rsid w:val="000056B9"/>
  </w:style>
  <w:style w:type="character" w:customStyle="1" w:styleId="WW8Num14z0">
    <w:name w:val="WW8Num14z0"/>
    <w:rsid w:val="000056B9"/>
    <w:rPr>
      <w:rFonts w:ascii="Symbol" w:hAnsi="Symbol"/>
    </w:rPr>
  </w:style>
  <w:style w:type="character" w:customStyle="1" w:styleId="WW8Num14z2">
    <w:name w:val="WW8Num14z2"/>
    <w:rsid w:val="000056B9"/>
    <w:rPr>
      <w:rFonts w:ascii="Wingdings" w:hAnsi="Wingdings"/>
    </w:rPr>
  </w:style>
  <w:style w:type="character" w:customStyle="1" w:styleId="WW8Num14z4">
    <w:name w:val="WW8Num14z4"/>
    <w:rsid w:val="000056B9"/>
    <w:rPr>
      <w:rFonts w:ascii="Courier New" w:hAnsi="Courier New"/>
    </w:rPr>
  </w:style>
  <w:style w:type="character" w:customStyle="1" w:styleId="WW8Num23z0">
    <w:name w:val="WW8Num23z0"/>
    <w:rsid w:val="000056B9"/>
    <w:rPr>
      <w:rFonts w:cs="Times New Roman"/>
    </w:rPr>
  </w:style>
  <w:style w:type="character" w:customStyle="1" w:styleId="WW8Num24z1">
    <w:name w:val="WW8Num24z1"/>
    <w:rsid w:val="000056B9"/>
    <w:rPr>
      <w:rFonts w:ascii="Courier New" w:hAnsi="Courier New"/>
    </w:rPr>
  </w:style>
  <w:style w:type="character" w:customStyle="1" w:styleId="WW8Num24z2">
    <w:name w:val="WW8Num24z2"/>
    <w:rsid w:val="000056B9"/>
    <w:rPr>
      <w:rFonts w:ascii="Wingdings" w:hAnsi="Wingdings"/>
    </w:rPr>
  </w:style>
  <w:style w:type="character" w:customStyle="1" w:styleId="WW8Num24z3">
    <w:name w:val="WW8Num24z3"/>
    <w:rsid w:val="000056B9"/>
    <w:rPr>
      <w:rFonts w:ascii="Symbol" w:hAnsi="Symbol"/>
    </w:rPr>
  </w:style>
  <w:style w:type="character" w:customStyle="1" w:styleId="WW8Num27z0">
    <w:name w:val="WW8Num27z0"/>
    <w:rsid w:val="000056B9"/>
    <w:rPr>
      <w:rFonts w:ascii="Symbol" w:hAnsi="Symbol"/>
    </w:rPr>
  </w:style>
  <w:style w:type="character" w:customStyle="1" w:styleId="WW8Num27z1">
    <w:name w:val="WW8Num27z1"/>
    <w:rsid w:val="000056B9"/>
    <w:rPr>
      <w:rFonts w:ascii="Courier New" w:hAnsi="Courier New"/>
    </w:rPr>
  </w:style>
  <w:style w:type="character" w:customStyle="1" w:styleId="WW8Num27z2">
    <w:name w:val="WW8Num27z2"/>
    <w:rsid w:val="000056B9"/>
    <w:rPr>
      <w:rFonts w:ascii="Wingdings" w:hAnsi="Wingdings"/>
    </w:rPr>
  </w:style>
  <w:style w:type="character" w:customStyle="1" w:styleId="WW8Num42z1">
    <w:name w:val="WW8Num42z1"/>
    <w:rsid w:val="000056B9"/>
    <w:rPr>
      <w:rFonts w:ascii="Courier New" w:hAnsi="Courier New"/>
    </w:rPr>
  </w:style>
  <w:style w:type="character" w:customStyle="1" w:styleId="WW8Num42z2">
    <w:name w:val="WW8Num42z2"/>
    <w:rsid w:val="000056B9"/>
    <w:rPr>
      <w:rFonts w:ascii="Wingdings" w:hAnsi="Wingdings"/>
    </w:rPr>
  </w:style>
  <w:style w:type="character" w:customStyle="1" w:styleId="WW8Num42z3">
    <w:name w:val="WW8Num42z3"/>
    <w:rsid w:val="000056B9"/>
    <w:rPr>
      <w:rFonts w:ascii="Symbol" w:hAnsi="Symbol"/>
    </w:rPr>
  </w:style>
  <w:style w:type="character" w:customStyle="1" w:styleId="18">
    <w:name w:val="Основной шрифт абзаца1"/>
    <w:rsid w:val="000056B9"/>
  </w:style>
  <w:style w:type="character" w:customStyle="1" w:styleId="120">
    <w:name w:val="Заголовок 1 Знак2"/>
    <w:rsid w:val="000056B9"/>
    <w:rPr>
      <w:sz w:val="24"/>
      <w:szCs w:val="24"/>
      <w:u w:val="single"/>
      <w:lang w:val="ru-RU" w:eastAsia="ar-SA" w:bidi="ar-SA"/>
    </w:rPr>
  </w:style>
  <w:style w:type="character" w:customStyle="1" w:styleId="Heading3Char1">
    <w:name w:val="Heading 3 Char1"/>
    <w:rsid w:val="000056B9"/>
    <w:rPr>
      <w:rFonts w:ascii="Cambria" w:eastAsia="Times New Roman" w:hAnsi="Cambria" w:cs="Times New Roman"/>
      <w:b/>
      <w:bCs/>
      <w:sz w:val="26"/>
      <w:szCs w:val="26"/>
    </w:rPr>
  </w:style>
  <w:style w:type="character" w:styleId="aff2">
    <w:name w:val="page number"/>
    <w:uiPriority w:val="99"/>
    <w:rsid w:val="000056B9"/>
    <w:rPr>
      <w:rFonts w:cs="Times New Roman"/>
    </w:rPr>
  </w:style>
  <w:style w:type="character" w:customStyle="1" w:styleId="aff3">
    <w:name w:val="Название Знак"/>
    <w:rsid w:val="000056B9"/>
    <w:rPr>
      <w:sz w:val="28"/>
      <w:szCs w:val="28"/>
      <w:lang w:val="ru-RU" w:eastAsia="ar-SA" w:bidi="ar-SA"/>
    </w:rPr>
  </w:style>
  <w:style w:type="character" w:customStyle="1" w:styleId="24">
    <w:name w:val="Основной текст 2 Знак"/>
    <w:rsid w:val="000056B9"/>
    <w:rPr>
      <w:b/>
      <w:bCs/>
      <w:sz w:val="24"/>
      <w:szCs w:val="24"/>
      <w:lang w:val="ru-RU" w:eastAsia="ar-SA" w:bidi="ar-SA"/>
    </w:rPr>
  </w:style>
  <w:style w:type="character" w:customStyle="1" w:styleId="BodyTextIndentChar">
    <w:name w:val="Body Text Indent Char"/>
    <w:rsid w:val="000056B9"/>
    <w:rPr>
      <w:rFonts w:cs="Times New Roman"/>
      <w:b/>
      <w:bCs/>
      <w:sz w:val="24"/>
      <w:szCs w:val="24"/>
      <w:lang w:val="ru-RU" w:eastAsia="ar-SA" w:bidi="ar-SA"/>
    </w:rPr>
  </w:style>
  <w:style w:type="character" w:customStyle="1" w:styleId="33">
    <w:name w:val="Основной текст с отступом 3 Знак"/>
    <w:rsid w:val="000056B9"/>
    <w:rPr>
      <w:sz w:val="22"/>
      <w:szCs w:val="22"/>
      <w:lang w:val="ru-RU" w:eastAsia="ar-SA" w:bidi="ar-SA"/>
    </w:rPr>
  </w:style>
  <w:style w:type="character" w:customStyle="1" w:styleId="34">
    <w:name w:val="Основной текст 3 Знак"/>
    <w:link w:val="35"/>
    <w:rsid w:val="000056B9"/>
    <w:rPr>
      <w:b/>
      <w:bCs/>
      <w:sz w:val="24"/>
      <w:szCs w:val="24"/>
      <w:lang w:eastAsia="ar-SA"/>
    </w:rPr>
  </w:style>
  <w:style w:type="character" w:customStyle="1" w:styleId="25">
    <w:name w:val="Основной текст с отступом 2 Знак"/>
    <w:rsid w:val="000056B9"/>
    <w:rPr>
      <w:sz w:val="24"/>
      <w:szCs w:val="24"/>
      <w:lang w:val="ru-RU" w:eastAsia="ar-SA" w:bidi="ar-SA"/>
    </w:rPr>
  </w:style>
  <w:style w:type="character" w:customStyle="1" w:styleId="aff4">
    <w:name w:val="Подзаголовок Знак"/>
    <w:rsid w:val="000056B9"/>
    <w:rPr>
      <w:b/>
      <w:bCs/>
      <w:i/>
      <w:iCs/>
      <w:caps/>
      <w:sz w:val="24"/>
      <w:szCs w:val="24"/>
      <w:lang w:val="ru-RU" w:eastAsia="ar-SA" w:bidi="ar-SA"/>
    </w:rPr>
  </w:style>
  <w:style w:type="character" w:customStyle="1" w:styleId="aff5">
    <w:name w:val="Схема документа Знак"/>
    <w:link w:val="aff6"/>
    <w:rsid w:val="000056B9"/>
    <w:rPr>
      <w:rFonts w:ascii="Tahoma" w:hAnsi="Tahoma" w:cs="Tahoma"/>
      <w:shd w:val="clear" w:color="auto" w:fill="000080"/>
      <w:lang w:eastAsia="ar-SA"/>
    </w:rPr>
  </w:style>
  <w:style w:type="character" w:customStyle="1" w:styleId="aff7">
    <w:name w:val="Символ сноски"/>
    <w:rsid w:val="000056B9"/>
    <w:rPr>
      <w:rFonts w:cs="Times New Roman"/>
      <w:vertAlign w:val="superscript"/>
    </w:rPr>
  </w:style>
  <w:style w:type="character" w:styleId="aff8">
    <w:name w:val="FollowedHyperlink"/>
    <w:uiPriority w:val="99"/>
    <w:rsid w:val="000056B9"/>
    <w:rPr>
      <w:rFonts w:cs="Times New Roman"/>
      <w:color w:val="800080"/>
      <w:u w:val="single"/>
    </w:rPr>
  </w:style>
  <w:style w:type="character" w:customStyle="1" w:styleId="19">
    <w:name w:val="Знак примечания1"/>
    <w:rsid w:val="000056B9"/>
    <w:rPr>
      <w:rFonts w:cs="Times New Roman"/>
      <w:sz w:val="16"/>
      <w:szCs w:val="16"/>
    </w:rPr>
  </w:style>
  <w:style w:type="character" w:styleId="aff9">
    <w:name w:val="Strong"/>
    <w:uiPriority w:val="22"/>
    <w:qFormat/>
    <w:rsid w:val="000056B9"/>
    <w:rPr>
      <w:rFonts w:cs="Times New Roman"/>
      <w:b/>
      <w:bCs/>
    </w:rPr>
  </w:style>
  <w:style w:type="character" w:customStyle="1" w:styleId="affa">
    <w:name w:val="Дата Знак"/>
    <w:link w:val="affb"/>
    <w:rsid w:val="000056B9"/>
    <w:rPr>
      <w:lang w:eastAsia="ar-SA"/>
    </w:rPr>
  </w:style>
  <w:style w:type="character" w:customStyle="1" w:styleId="affc">
    <w:name w:val="Текст Знак"/>
    <w:link w:val="affd"/>
    <w:rsid w:val="000056B9"/>
    <w:rPr>
      <w:rFonts w:ascii="Courier New" w:hAnsi="Courier New"/>
      <w:lang w:eastAsia="ar-SA"/>
    </w:rPr>
  </w:style>
  <w:style w:type="character" w:customStyle="1" w:styleId="310">
    <w:name w:val="Заголовок 3 Знак1"/>
    <w:rsid w:val="000056B9"/>
    <w:rPr>
      <w:b/>
      <w:bCs/>
      <w:sz w:val="28"/>
      <w:szCs w:val="28"/>
      <w:lang w:val="ru-RU" w:eastAsia="ar-SA" w:bidi="ar-SA"/>
    </w:rPr>
  </w:style>
  <w:style w:type="character" w:customStyle="1" w:styleId="100">
    <w:name w:val="Знак Знак10"/>
    <w:rsid w:val="000056B9"/>
    <w:rPr>
      <w:rFonts w:cs="Times New Roman"/>
      <w:sz w:val="24"/>
      <w:lang w:val="ru-RU" w:eastAsia="ar-SA" w:bidi="ar-SA"/>
    </w:rPr>
  </w:style>
  <w:style w:type="character" w:customStyle="1" w:styleId="73">
    <w:name w:val="Знак Знак7"/>
    <w:rsid w:val="000056B9"/>
    <w:rPr>
      <w:rFonts w:cs="Times New Roman"/>
      <w:sz w:val="24"/>
      <w:szCs w:val="24"/>
      <w:lang w:val="ru-RU" w:eastAsia="ar-SA" w:bidi="ar-SA"/>
    </w:rPr>
  </w:style>
  <w:style w:type="character" w:customStyle="1" w:styleId="affe">
    <w:name w:val="Основной текст с отступом Знак"/>
    <w:rsid w:val="000056B9"/>
    <w:rPr>
      <w:b/>
      <w:bCs/>
      <w:sz w:val="24"/>
      <w:szCs w:val="24"/>
      <w:lang w:val="ru-RU" w:eastAsia="ar-SA" w:bidi="ar-SA"/>
    </w:rPr>
  </w:style>
  <w:style w:type="character" w:customStyle="1" w:styleId="1a">
    <w:name w:val="Глава 1 Знак"/>
    <w:rsid w:val="000056B9"/>
    <w:rPr>
      <w:rFonts w:ascii="Times New Roman" w:hAnsi="Times New Roman" w:cs="Times New Roman"/>
      <w:b/>
      <w:bCs/>
      <w:sz w:val="24"/>
      <w:szCs w:val="24"/>
    </w:rPr>
  </w:style>
  <w:style w:type="character" w:customStyle="1" w:styleId="afff">
    <w:name w:val="Прощание Знак"/>
    <w:link w:val="afff0"/>
    <w:rsid w:val="000056B9"/>
    <w:rPr>
      <w:sz w:val="24"/>
      <w:szCs w:val="24"/>
      <w:lang w:eastAsia="ar-SA"/>
    </w:rPr>
  </w:style>
  <w:style w:type="character" w:customStyle="1" w:styleId="26">
    <w:name w:val="Знак2"/>
    <w:rsid w:val="000056B9"/>
    <w:rPr>
      <w:rFonts w:cs="Times New Roman"/>
      <w:b/>
      <w:bCs/>
      <w:sz w:val="24"/>
      <w:szCs w:val="24"/>
      <w:lang w:val="ru-RU" w:eastAsia="ar-SA" w:bidi="ar-SA"/>
    </w:rPr>
  </w:style>
  <w:style w:type="character" w:customStyle="1" w:styleId="EmailStyle110">
    <w:name w:val="EmailStyle110"/>
    <w:rsid w:val="000056B9"/>
    <w:rPr>
      <w:rFonts w:ascii="Arial" w:hAnsi="Arial" w:cs="Arial"/>
      <w:color w:val="auto"/>
      <w:sz w:val="20"/>
      <w:szCs w:val="20"/>
    </w:rPr>
  </w:style>
  <w:style w:type="character" w:customStyle="1" w:styleId="1b">
    <w:name w:val="заголовок 1 Знак"/>
    <w:uiPriority w:val="99"/>
    <w:rsid w:val="000056B9"/>
    <w:rPr>
      <w:rFonts w:cs="Times New Roman"/>
      <w:b/>
      <w:sz w:val="36"/>
      <w:lang w:val="ru-RU" w:eastAsia="ar-SA" w:bidi="ar-SA"/>
    </w:rPr>
  </w:style>
  <w:style w:type="character" w:customStyle="1" w:styleId="G">
    <w:name w:val="G_Текст Знак"/>
    <w:rsid w:val="000056B9"/>
    <w:rPr>
      <w:sz w:val="24"/>
      <w:lang w:val="ru-RU" w:eastAsia="ar-SA" w:bidi="ar-SA"/>
    </w:rPr>
  </w:style>
  <w:style w:type="character" w:customStyle="1" w:styleId="1c">
    <w:name w:val="Основной Знак1"/>
    <w:rsid w:val="000056B9"/>
    <w:rPr>
      <w:sz w:val="26"/>
      <w:szCs w:val="24"/>
      <w:lang w:val="ru-RU" w:eastAsia="ar-SA" w:bidi="ar-SA"/>
    </w:rPr>
  </w:style>
  <w:style w:type="character" w:customStyle="1" w:styleId="113">
    <w:name w:val="Текст таблицы 11 Знак"/>
    <w:rsid w:val="000056B9"/>
    <w:rPr>
      <w:sz w:val="26"/>
      <w:lang w:val="ru-RU" w:eastAsia="ar-SA" w:bidi="ar-SA"/>
    </w:rPr>
  </w:style>
  <w:style w:type="character" w:customStyle="1" w:styleId="red1">
    <w:name w:val="red1"/>
    <w:rsid w:val="000056B9"/>
    <w:rPr>
      <w:rFonts w:cs="Times New Roman"/>
      <w:color w:val="FF0000"/>
    </w:rPr>
  </w:style>
  <w:style w:type="character" w:customStyle="1" w:styleId="bigtextstrong">
    <w:name w:val="bigtextstrong"/>
    <w:rsid w:val="000056B9"/>
    <w:rPr>
      <w:rFonts w:cs="Times New Roman"/>
      <w:b/>
      <w:bCs/>
      <w:color w:val="208008"/>
    </w:rPr>
  </w:style>
  <w:style w:type="character" w:customStyle="1" w:styleId="SAbbr">
    <w:name w:val="S_Abbr"/>
    <w:rsid w:val="000056B9"/>
    <w:rPr>
      <w:rFonts w:cs="Times New Roman"/>
      <w:b/>
      <w:bCs/>
      <w:position w:val="0"/>
      <w:sz w:val="24"/>
      <w:vertAlign w:val="baseline"/>
    </w:rPr>
  </w:style>
  <w:style w:type="character" w:customStyle="1" w:styleId="SMLst0">
    <w:name w:val="S_MLst Знак"/>
    <w:rsid w:val="000056B9"/>
    <w:rPr>
      <w:rFonts w:ascii="Arial" w:hAnsi="Arial"/>
      <w:lang w:val="ru-RU" w:eastAsia="ar-SA" w:bidi="ar-SA"/>
    </w:rPr>
  </w:style>
  <w:style w:type="character" w:customStyle="1" w:styleId="WW8Num2z5">
    <w:name w:val="WW8Num2z5"/>
    <w:rsid w:val="000056B9"/>
    <w:rPr>
      <w:rFonts w:ascii="Wingdings" w:hAnsi="Wingdings"/>
    </w:rPr>
  </w:style>
  <w:style w:type="character" w:styleId="afff1">
    <w:name w:val="Emphasis"/>
    <w:qFormat/>
    <w:rsid w:val="000056B9"/>
    <w:rPr>
      <w:rFonts w:cs="Times New Roman"/>
      <w:i/>
      <w:iCs/>
    </w:rPr>
  </w:style>
  <w:style w:type="character" w:customStyle="1" w:styleId="SGeneral">
    <w:name w:val="_S General Знак"/>
    <w:rsid w:val="000056B9"/>
    <w:rPr>
      <w:sz w:val="24"/>
      <w:szCs w:val="24"/>
      <w:lang w:eastAsia="ar-SA" w:bidi="ar-SA"/>
    </w:rPr>
  </w:style>
  <w:style w:type="character" w:customStyle="1" w:styleId="SMarkList1">
    <w:name w:val="_S_Mark_List Знак1"/>
    <w:basedOn w:val="SGeneral"/>
    <w:rsid w:val="000056B9"/>
    <w:rPr>
      <w:sz w:val="24"/>
      <w:szCs w:val="24"/>
      <w:lang w:eastAsia="ar-SA" w:bidi="ar-SA"/>
    </w:rPr>
  </w:style>
  <w:style w:type="character" w:customStyle="1" w:styleId="afff2">
    <w:name w:val="_обычный Знак"/>
    <w:rsid w:val="000056B9"/>
    <w:rPr>
      <w:sz w:val="24"/>
      <w:szCs w:val="24"/>
      <w:lang w:val="ru-RU" w:eastAsia="ar-SA" w:bidi="ar-SA"/>
    </w:rPr>
  </w:style>
  <w:style w:type="character" w:customStyle="1" w:styleId="FontStyle45">
    <w:name w:val="Font Style45"/>
    <w:rsid w:val="000056B9"/>
    <w:rPr>
      <w:rFonts w:ascii="Arial" w:hAnsi="Arial" w:cs="Arial"/>
      <w:sz w:val="12"/>
      <w:szCs w:val="12"/>
    </w:rPr>
  </w:style>
  <w:style w:type="character" w:customStyle="1" w:styleId="FontStyle46">
    <w:name w:val="Font Style46"/>
    <w:rsid w:val="000056B9"/>
    <w:rPr>
      <w:rFonts w:ascii="Arial" w:hAnsi="Arial" w:cs="Arial"/>
      <w:b/>
      <w:bCs/>
      <w:sz w:val="14"/>
      <w:szCs w:val="14"/>
    </w:rPr>
  </w:style>
  <w:style w:type="character" w:customStyle="1" w:styleId="FontStyle47">
    <w:name w:val="Font Style47"/>
    <w:rsid w:val="000056B9"/>
    <w:rPr>
      <w:rFonts w:ascii="Arial" w:hAnsi="Arial" w:cs="Arial"/>
      <w:sz w:val="14"/>
      <w:szCs w:val="14"/>
    </w:rPr>
  </w:style>
  <w:style w:type="character" w:customStyle="1" w:styleId="FontStyle48">
    <w:name w:val="Font Style48"/>
    <w:rsid w:val="000056B9"/>
    <w:rPr>
      <w:rFonts w:ascii="Palatino Linotype" w:hAnsi="Palatino Linotype" w:cs="Palatino Linotype"/>
      <w:b/>
      <w:bCs/>
      <w:sz w:val="20"/>
      <w:szCs w:val="20"/>
    </w:rPr>
  </w:style>
  <w:style w:type="character" w:customStyle="1" w:styleId="FontStyle49">
    <w:name w:val="Font Style49"/>
    <w:rsid w:val="000056B9"/>
    <w:rPr>
      <w:rFonts w:ascii="Arial" w:hAnsi="Arial" w:cs="Arial"/>
      <w:sz w:val="20"/>
      <w:szCs w:val="20"/>
    </w:rPr>
  </w:style>
  <w:style w:type="character" w:customStyle="1" w:styleId="FontStyle50">
    <w:name w:val="Font Style50"/>
    <w:rsid w:val="000056B9"/>
    <w:rPr>
      <w:rFonts w:ascii="Arial" w:hAnsi="Arial" w:cs="Arial"/>
      <w:sz w:val="20"/>
      <w:szCs w:val="20"/>
    </w:rPr>
  </w:style>
  <w:style w:type="character" w:customStyle="1" w:styleId="FontStyle51">
    <w:name w:val="Font Style51"/>
    <w:rsid w:val="000056B9"/>
    <w:rPr>
      <w:rFonts w:ascii="Franklin Gothic Book" w:hAnsi="Franklin Gothic Book" w:cs="Franklin Gothic Book"/>
      <w:sz w:val="24"/>
      <w:szCs w:val="24"/>
    </w:rPr>
  </w:style>
  <w:style w:type="character" w:customStyle="1" w:styleId="FontStyle52">
    <w:name w:val="Font Style52"/>
    <w:rsid w:val="000056B9"/>
    <w:rPr>
      <w:rFonts w:ascii="Franklin Gothic Demi" w:hAnsi="Franklin Gothic Demi" w:cs="Franklin Gothic Demi"/>
      <w:b/>
      <w:bCs/>
      <w:sz w:val="24"/>
      <w:szCs w:val="24"/>
    </w:rPr>
  </w:style>
  <w:style w:type="character" w:customStyle="1" w:styleId="FontStyle53">
    <w:name w:val="Font Style53"/>
    <w:rsid w:val="000056B9"/>
    <w:rPr>
      <w:rFonts w:ascii="Franklin Gothic Demi Cond" w:hAnsi="Franklin Gothic Demi Cond" w:cs="Franklin Gothic Demi Cond"/>
      <w:b/>
      <w:bCs/>
      <w:sz w:val="28"/>
      <w:szCs w:val="28"/>
    </w:rPr>
  </w:style>
  <w:style w:type="character" w:customStyle="1" w:styleId="FontStyle54">
    <w:name w:val="Font Style54"/>
    <w:rsid w:val="000056B9"/>
    <w:rPr>
      <w:rFonts w:ascii="Arial Narrow" w:hAnsi="Arial Narrow" w:cs="Arial Narrow"/>
      <w:sz w:val="26"/>
      <w:szCs w:val="26"/>
    </w:rPr>
  </w:style>
  <w:style w:type="character" w:customStyle="1" w:styleId="FontStyle55">
    <w:name w:val="Font Style55"/>
    <w:rsid w:val="000056B9"/>
    <w:rPr>
      <w:rFonts w:ascii="Arial" w:hAnsi="Arial" w:cs="Arial"/>
      <w:sz w:val="22"/>
      <w:szCs w:val="22"/>
    </w:rPr>
  </w:style>
  <w:style w:type="character" w:customStyle="1" w:styleId="FontStyle56">
    <w:name w:val="Font Style56"/>
    <w:rsid w:val="000056B9"/>
    <w:rPr>
      <w:rFonts w:ascii="Cambria" w:hAnsi="Cambria" w:cs="Cambria"/>
      <w:b/>
      <w:bCs/>
      <w:sz w:val="16"/>
      <w:szCs w:val="16"/>
    </w:rPr>
  </w:style>
  <w:style w:type="character" w:customStyle="1" w:styleId="FontStyle57">
    <w:name w:val="Font Style57"/>
    <w:rsid w:val="000056B9"/>
    <w:rPr>
      <w:rFonts w:ascii="Arial" w:hAnsi="Arial" w:cs="Arial"/>
      <w:sz w:val="20"/>
      <w:szCs w:val="20"/>
    </w:rPr>
  </w:style>
  <w:style w:type="character" w:customStyle="1" w:styleId="FontStyle59">
    <w:name w:val="Font Style59"/>
    <w:rsid w:val="000056B9"/>
    <w:rPr>
      <w:rFonts w:ascii="Arial" w:hAnsi="Arial" w:cs="Arial"/>
      <w:sz w:val="22"/>
      <w:szCs w:val="22"/>
    </w:rPr>
  </w:style>
  <w:style w:type="character" w:customStyle="1" w:styleId="afff3">
    <w:name w:val="Таблица Знак"/>
    <w:rsid w:val="000056B9"/>
    <w:rPr>
      <w:rFonts w:cs="Arial"/>
      <w:bCs/>
      <w:iCs/>
      <w:lang w:val="ru-RU" w:eastAsia="ar-SA" w:bidi="ar-SA"/>
    </w:rPr>
  </w:style>
  <w:style w:type="character" w:customStyle="1" w:styleId="afff4">
    <w:name w:val="бпОсновной текст Знак"/>
    <w:rsid w:val="000056B9"/>
    <w:rPr>
      <w:rFonts w:ascii="Arial" w:hAnsi="Arial" w:cs="Times New Roman"/>
      <w:sz w:val="24"/>
    </w:rPr>
  </w:style>
  <w:style w:type="character" w:customStyle="1" w:styleId="alp">
    <w:name w:val="alp_обыч_спис Знак"/>
    <w:rsid w:val="000056B9"/>
    <w:rPr>
      <w:rFonts w:ascii="Calibri" w:hAnsi="Calibri"/>
      <w:b/>
      <w:sz w:val="22"/>
      <w:szCs w:val="22"/>
      <w:lang w:val="ru-RU" w:eastAsia="ar-SA" w:bidi="ar-SA"/>
    </w:rPr>
  </w:style>
  <w:style w:type="character" w:customStyle="1" w:styleId="EmailStyle227">
    <w:name w:val="EmailStyle227"/>
    <w:rsid w:val="000056B9"/>
    <w:rPr>
      <w:rFonts w:ascii="Arial" w:hAnsi="Arial" w:cs="Arial"/>
      <w:color w:val="000080"/>
      <w:sz w:val="20"/>
      <w:szCs w:val="20"/>
    </w:rPr>
  </w:style>
  <w:style w:type="character" w:customStyle="1" w:styleId="Text">
    <w:name w:val="Text Знак"/>
    <w:rsid w:val="000056B9"/>
    <w:rPr>
      <w:sz w:val="22"/>
      <w:lang w:val="en-GB" w:eastAsia="ar-SA" w:bidi="ar-SA"/>
    </w:rPr>
  </w:style>
  <w:style w:type="character" w:customStyle="1" w:styleId="h3subheading">
    <w:name w:val="h3 sub heading Знак"/>
    <w:rsid w:val="000056B9"/>
    <w:rPr>
      <w:rFonts w:ascii="Arial" w:hAnsi="Arial" w:cs="Arial"/>
      <w:b/>
      <w:bCs/>
      <w:sz w:val="26"/>
      <w:szCs w:val="26"/>
      <w:lang w:val="ru-RU" w:eastAsia="ar-SA" w:bidi="ar-SA"/>
    </w:rPr>
  </w:style>
  <w:style w:type="character" w:customStyle="1" w:styleId="HTML">
    <w:name w:val="Стандартный HTML Знак"/>
    <w:rsid w:val="000056B9"/>
    <w:rPr>
      <w:rFonts w:ascii="Arial Unicode MS" w:hAnsi="Arial Unicode MS"/>
      <w:lang w:val="en-US" w:eastAsia="ar-SA" w:bidi="ar-SA"/>
    </w:rPr>
  </w:style>
  <w:style w:type="character" w:styleId="afff5">
    <w:name w:val="line number"/>
    <w:rsid w:val="000056B9"/>
    <w:rPr>
      <w:rFonts w:cs="Times New Roman"/>
    </w:rPr>
  </w:style>
  <w:style w:type="character" w:customStyle="1" w:styleId="BoldUnderlinedText">
    <w:name w:val="BoldUnderlinedText"/>
    <w:rsid w:val="000056B9"/>
    <w:rPr>
      <w:rFonts w:cs="Times New Roman"/>
      <w:b/>
      <w:sz w:val="20"/>
      <w:u w:val="single"/>
    </w:rPr>
  </w:style>
  <w:style w:type="character" w:customStyle="1" w:styleId="afff6">
    <w:name w:val="Подпись Знак"/>
    <w:link w:val="afff7"/>
    <w:rsid w:val="000056B9"/>
    <w:rPr>
      <w:lang w:val="en-US" w:eastAsia="ar-SA"/>
    </w:rPr>
  </w:style>
  <w:style w:type="character" w:customStyle="1" w:styleId="afff8">
    <w:name w:val="Текст табличный Знак Знак"/>
    <w:rsid w:val="000056B9"/>
    <w:rPr>
      <w:rFonts w:ascii="Courier New" w:hAnsi="Courier New" w:cs="Courier New"/>
    </w:rPr>
  </w:style>
  <w:style w:type="character" w:styleId="afff9">
    <w:name w:val="Subtle Emphasis"/>
    <w:qFormat/>
    <w:rsid w:val="000056B9"/>
    <w:rPr>
      <w:i/>
      <w:iCs/>
      <w:color w:val="808080"/>
    </w:rPr>
  </w:style>
  <w:style w:type="paragraph" w:customStyle="1" w:styleId="1d">
    <w:name w:val="Заголовок1"/>
    <w:basedOn w:val="a6"/>
    <w:next w:val="ad"/>
    <w:rsid w:val="000056B9"/>
    <w:pPr>
      <w:keepNext/>
      <w:suppressAutoHyphens/>
      <w:spacing w:before="240" w:after="120"/>
    </w:pPr>
    <w:rPr>
      <w:rFonts w:ascii="Arial" w:eastAsia="Arial Unicode MS" w:hAnsi="Arial" w:cs="Arial Unicode MS"/>
      <w:sz w:val="28"/>
      <w:szCs w:val="28"/>
      <w:lang w:eastAsia="ar-SA"/>
    </w:rPr>
  </w:style>
  <w:style w:type="character" w:customStyle="1" w:styleId="1e">
    <w:name w:val="Основной текст Знак1"/>
    <w:basedOn w:val="a7"/>
    <w:rsid w:val="000056B9"/>
    <w:rPr>
      <w:rFonts w:ascii="Times New Roman" w:eastAsia="Times New Roman" w:hAnsi="Times New Roman" w:cs="Times New Roman"/>
      <w:sz w:val="28"/>
      <w:szCs w:val="28"/>
      <w:lang w:eastAsia="ar-SA"/>
    </w:rPr>
  </w:style>
  <w:style w:type="paragraph" w:styleId="afffa">
    <w:name w:val="List"/>
    <w:basedOn w:val="a6"/>
    <w:rsid w:val="000056B9"/>
    <w:pPr>
      <w:tabs>
        <w:tab w:val="left" w:pos="720"/>
      </w:tabs>
      <w:suppressAutoHyphens/>
      <w:spacing w:before="120"/>
      <w:ind w:left="720" w:hanging="360"/>
      <w:jc w:val="both"/>
    </w:pPr>
    <w:rPr>
      <w:rFonts w:ascii="Arial" w:hAnsi="Arial"/>
      <w:sz w:val="22"/>
      <w:szCs w:val="20"/>
      <w:lang w:eastAsia="ar-SA"/>
    </w:rPr>
  </w:style>
  <w:style w:type="paragraph" w:customStyle="1" w:styleId="36">
    <w:name w:val="Название3"/>
    <w:basedOn w:val="a6"/>
    <w:rsid w:val="000056B9"/>
    <w:pPr>
      <w:suppressLineNumbers/>
      <w:suppressAutoHyphens/>
      <w:spacing w:before="120" w:after="120"/>
    </w:pPr>
    <w:rPr>
      <w:i/>
      <w:iCs/>
      <w:lang w:eastAsia="ar-SA"/>
    </w:rPr>
  </w:style>
  <w:style w:type="paragraph" w:customStyle="1" w:styleId="37">
    <w:name w:val="Указатель3"/>
    <w:basedOn w:val="a6"/>
    <w:rsid w:val="000056B9"/>
    <w:pPr>
      <w:suppressLineNumbers/>
      <w:suppressAutoHyphens/>
      <w:spacing w:before="100" w:after="100"/>
    </w:pPr>
    <w:rPr>
      <w:lang w:eastAsia="ar-SA"/>
    </w:rPr>
  </w:style>
  <w:style w:type="paragraph" w:customStyle="1" w:styleId="27">
    <w:name w:val="Название2"/>
    <w:basedOn w:val="a6"/>
    <w:rsid w:val="000056B9"/>
    <w:pPr>
      <w:suppressLineNumbers/>
      <w:suppressAutoHyphens/>
      <w:spacing w:before="120" w:after="120"/>
    </w:pPr>
    <w:rPr>
      <w:i/>
      <w:iCs/>
      <w:lang w:eastAsia="ar-SA"/>
    </w:rPr>
  </w:style>
  <w:style w:type="paragraph" w:customStyle="1" w:styleId="28">
    <w:name w:val="Указатель2"/>
    <w:basedOn w:val="a6"/>
    <w:rsid w:val="000056B9"/>
    <w:pPr>
      <w:suppressLineNumbers/>
      <w:suppressAutoHyphens/>
      <w:spacing w:before="100" w:after="100"/>
    </w:pPr>
    <w:rPr>
      <w:lang w:eastAsia="ar-SA"/>
    </w:rPr>
  </w:style>
  <w:style w:type="paragraph" w:customStyle="1" w:styleId="1f">
    <w:name w:val="Название1"/>
    <w:basedOn w:val="a6"/>
    <w:rsid w:val="000056B9"/>
    <w:pPr>
      <w:suppressLineNumbers/>
      <w:suppressAutoHyphens/>
      <w:spacing w:before="120" w:after="120"/>
    </w:pPr>
    <w:rPr>
      <w:i/>
      <w:iCs/>
      <w:lang w:eastAsia="ar-SA"/>
    </w:rPr>
  </w:style>
  <w:style w:type="paragraph" w:customStyle="1" w:styleId="1f0">
    <w:name w:val="Указатель1"/>
    <w:basedOn w:val="a6"/>
    <w:rsid w:val="000056B9"/>
    <w:pPr>
      <w:suppressLineNumbers/>
      <w:suppressAutoHyphens/>
      <w:spacing w:before="100" w:after="100"/>
    </w:pPr>
    <w:rPr>
      <w:lang w:eastAsia="ar-SA"/>
    </w:rPr>
  </w:style>
  <w:style w:type="character" w:customStyle="1" w:styleId="1f1">
    <w:name w:val="Текст выноски Знак1"/>
    <w:basedOn w:val="a7"/>
    <w:rsid w:val="000056B9"/>
    <w:rPr>
      <w:rFonts w:ascii="Tahoma" w:eastAsia="Times New Roman" w:hAnsi="Tahoma" w:cs="Tahoma"/>
      <w:sz w:val="16"/>
      <w:szCs w:val="16"/>
      <w:lang w:eastAsia="ar-SA"/>
    </w:rPr>
  </w:style>
  <w:style w:type="character" w:customStyle="1" w:styleId="1f2">
    <w:name w:val="Нижний колонтитул Знак1"/>
    <w:basedOn w:val="a7"/>
    <w:rsid w:val="000056B9"/>
    <w:rPr>
      <w:rFonts w:ascii="Times New Roman" w:eastAsia="Times New Roman" w:hAnsi="Times New Roman" w:cs="Times New Roman"/>
      <w:sz w:val="20"/>
      <w:szCs w:val="20"/>
      <w:lang w:eastAsia="ar-SA"/>
    </w:rPr>
  </w:style>
  <w:style w:type="paragraph" w:customStyle="1" w:styleId="-">
    <w:name w:val="Контракт-пункт"/>
    <w:basedOn w:val="a6"/>
    <w:rsid w:val="000056B9"/>
    <w:pPr>
      <w:suppressAutoHyphens/>
      <w:jc w:val="center"/>
    </w:pPr>
    <w:rPr>
      <w:b/>
      <w:bCs/>
      <w:lang w:eastAsia="ar-SA"/>
    </w:rPr>
  </w:style>
  <w:style w:type="paragraph" w:customStyle="1" w:styleId="afffb">
    <w:name w:val="Подпункт"/>
    <w:basedOn w:val="a6"/>
    <w:uiPriority w:val="99"/>
    <w:rsid w:val="000056B9"/>
    <w:pPr>
      <w:tabs>
        <w:tab w:val="left" w:pos="643"/>
        <w:tab w:val="left" w:pos="720"/>
        <w:tab w:val="left" w:pos="2025"/>
      </w:tabs>
      <w:suppressAutoHyphens/>
      <w:ind w:left="360" w:hanging="360"/>
      <w:jc w:val="both"/>
    </w:pPr>
    <w:rPr>
      <w:lang w:eastAsia="ar-SA"/>
    </w:rPr>
  </w:style>
  <w:style w:type="paragraph" w:customStyle="1" w:styleId="afffc">
    <w:name w:val="Подподпункт"/>
    <w:basedOn w:val="a6"/>
    <w:rsid w:val="000056B9"/>
    <w:pPr>
      <w:tabs>
        <w:tab w:val="left" w:pos="643"/>
        <w:tab w:val="left" w:pos="1080"/>
        <w:tab w:val="left" w:pos="5585"/>
      </w:tabs>
      <w:suppressAutoHyphens/>
      <w:ind w:left="360" w:hanging="360"/>
      <w:jc w:val="both"/>
    </w:pPr>
    <w:rPr>
      <w:lang w:eastAsia="ar-SA"/>
    </w:rPr>
  </w:style>
  <w:style w:type="paragraph" w:customStyle="1" w:styleId="afffd">
    <w:name w:val="Пункт"/>
    <w:basedOn w:val="ad"/>
    <w:rsid w:val="000056B9"/>
    <w:pPr>
      <w:tabs>
        <w:tab w:val="left" w:pos="360"/>
      </w:tabs>
      <w:suppressAutoHyphens/>
      <w:ind w:left="360" w:hanging="360"/>
    </w:pPr>
    <w:rPr>
      <w:sz w:val="24"/>
      <w:szCs w:val="24"/>
      <w:lang w:eastAsia="ar-SA"/>
    </w:rPr>
  </w:style>
  <w:style w:type="paragraph" w:customStyle="1" w:styleId="29">
    <w:name w:val="заголовок 2"/>
    <w:basedOn w:val="a6"/>
    <w:next w:val="a6"/>
    <w:rsid w:val="000056B9"/>
    <w:pPr>
      <w:keepLines/>
      <w:widowControl w:val="0"/>
      <w:suppressAutoHyphens/>
      <w:spacing w:before="240"/>
      <w:ind w:left="1134" w:hanging="426"/>
      <w:jc w:val="both"/>
    </w:pPr>
    <w:rPr>
      <w:rFonts w:ascii="Times" w:hAnsi="Times" w:cs="Times"/>
      <w:lang w:val="de-DE" w:eastAsia="ar-SA"/>
    </w:rPr>
  </w:style>
  <w:style w:type="paragraph" w:customStyle="1" w:styleId="-2">
    <w:name w:val="Пункт-2"/>
    <w:basedOn w:val="afffd"/>
    <w:rsid w:val="000056B9"/>
    <w:pPr>
      <w:keepNext/>
      <w:tabs>
        <w:tab w:val="clear" w:pos="360"/>
        <w:tab w:val="left" w:pos="643"/>
        <w:tab w:val="left" w:pos="1080"/>
        <w:tab w:val="left" w:pos="1134"/>
      </w:tabs>
      <w:spacing w:before="240" w:after="120"/>
      <w:ind w:left="1134" w:hanging="1134"/>
      <w:jc w:val="left"/>
    </w:pPr>
    <w:rPr>
      <w:b/>
      <w:bCs/>
      <w:sz w:val="28"/>
      <w:szCs w:val="28"/>
    </w:rPr>
  </w:style>
  <w:style w:type="paragraph" w:customStyle="1" w:styleId="1f3">
    <w:name w:val="заголовок 1"/>
    <w:basedOn w:val="a6"/>
    <w:next w:val="a6"/>
    <w:rsid w:val="000056B9"/>
    <w:pPr>
      <w:keepLines/>
      <w:widowControl w:val="0"/>
      <w:suppressAutoHyphens/>
      <w:spacing w:before="360"/>
      <w:ind w:left="709" w:hanging="709"/>
      <w:jc w:val="both"/>
    </w:pPr>
    <w:rPr>
      <w:rFonts w:ascii="Times" w:hAnsi="Times" w:cs="Times"/>
      <w:lang w:val="de-DE" w:eastAsia="ar-SA"/>
    </w:rPr>
  </w:style>
  <w:style w:type="paragraph" w:customStyle="1" w:styleId="afffe">
    <w:name w:val="Таблица шапка"/>
    <w:basedOn w:val="a6"/>
    <w:rsid w:val="000056B9"/>
    <w:pPr>
      <w:keepNext/>
      <w:suppressAutoHyphens/>
      <w:spacing w:before="40" w:after="40"/>
      <w:ind w:left="57" w:right="57"/>
    </w:pPr>
    <w:rPr>
      <w:sz w:val="18"/>
      <w:szCs w:val="18"/>
      <w:lang w:eastAsia="ar-SA"/>
    </w:rPr>
  </w:style>
  <w:style w:type="paragraph" w:customStyle="1" w:styleId="affff">
    <w:name w:val="Таблица текст"/>
    <w:basedOn w:val="a6"/>
    <w:rsid w:val="000056B9"/>
    <w:pPr>
      <w:suppressAutoHyphens/>
      <w:spacing w:before="40" w:after="40"/>
      <w:ind w:left="57" w:right="57"/>
    </w:pPr>
    <w:rPr>
      <w:sz w:val="22"/>
      <w:szCs w:val="22"/>
      <w:lang w:eastAsia="ar-SA"/>
    </w:rPr>
  </w:style>
  <w:style w:type="paragraph" w:styleId="affff0">
    <w:name w:val="Title"/>
    <w:basedOn w:val="a6"/>
    <w:next w:val="affff1"/>
    <w:link w:val="affff2"/>
    <w:qFormat/>
    <w:rsid w:val="000056B9"/>
    <w:pPr>
      <w:suppressAutoHyphens/>
      <w:jc w:val="center"/>
    </w:pPr>
    <w:rPr>
      <w:sz w:val="28"/>
      <w:szCs w:val="28"/>
      <w:lang w:eastAsia="ar-SA"/>
    </w:rPr>
  </w:style>
  <w:style w:type="character" w:customStyle="1" w:styleId="affff2">
    <w:name w:val="Заголовок Знак"/>
    <w:basedOn w:val="a7"/>
    <w:link w:val="affff0"/>
    <w:rsid w:val="000056B9"/>
    <w:rPr>
      <w:rFonts w:ascii="Times New Roman" w:eastAsia="Times New Roman" w:hAnsi="Times New Roman" w:cs="Times New Roman"/>
      <w:sz w:val="28"/>
      <w:szCs w:val="28"/>
      <w:lang w:eastAsia="ar-SA"/>
    </w:rPr>
  </w:style>
  <w:style w:type="paragraph" w:styleId="affff1">
    <w:name w:val="Subtitle"/>
    <w:basedOn w:val="a6"/>
    <w:next w:val="ad"/>
    <w:link w:val="1f4"/>
    <w:qFormat/>
    <w:rsid w:val="000056B9"/>
    <w:pPr>
      <w:suppressAutoHyphens/>
      <w:jc w:val="center"/>
    </w:pPr>
    <w:rPr>
      <w:b/>
      <w:bCs/>
      <w:i/>
      <w:iCs/>
      <w:caps/>
      <w:lang w:eastAsia="ar-SA"/>
    </w:rPr>
  </w:style>
  <w:style w:type="character" w:customStyle="1" w:styleId="1f4">
    <w:name w:val="Подзаголовок Знак1"/>
    <w:basedOn w:val="a7"/>
    <w:link w:val="affff1"/>
    <w:rsid w:val="000056B9"/>
    <w:rPr>
      <w:rFonts w:ascii="Times New Roman" w:eastAsia="Times New Roman" w:hAnsi="Times New Roman" w:cs="Times New Roman"/>
      <w:b/>
      <w:bCs/>
      <w:i/>
      <w:iCs/>
      <w:caps/>
      <w:sz w:val="24"/>
      <w:szCs w:val="24"/>
      <w:lang w:eastAsia="ar-SA"/>
    </w:rPr>
  </w:style>
  <w:style w:type="paragraph" w:customStyle="1" w:styleId="220">
    <w:name w:val="Основной текст 22"/>
    <w:basedOn w:val="a6"/>
    <w:rsid w:val="000056B9"/>
    <w:pPr>
      <w:tabs>
        <w:tab w:val="center" w:pos="993"/>
      </w:tabs>
      <w:suppressAutoHyphens/>
      <w:ind w:firstLine="284"/>
      <w:jc w:val="center"/>
    </w:pPr>
    <w:rPr>
      <w:b/>
      <w:bCs/>
      <w:lang w:eastAsia="ar-SA"/>
    </w:rPr>
  </w:style>
  <w:style w:type="paragraph" w:styleId="affff3">
    <w:name w:val="Body Text Indent"/>
    <w:basedOn w:val="a6"/>
    <w:link w:val="1f5"/>
    <w:uiPriority w:val="99"/>
    <w:rsid w:val="000056B9"/>
    <w:pPr>
      <w:suppressAutoHyphens/>
      <w:ind w:firstLine="720"/>
      <w:jc w:val="both"/>
    </w:pPr>
    <w:rPr>
      <w:b/>
      <w:bCs/>
      <w:lang w:eastAsia="ar-SA"/>
    </w:rPr>
  </w:style>
  <w:style w:type="character" w:customStyle="1" w:styleId="1f5">
    <w:name w:val="Основной текст с отступом Знак1"/>
    <w:basedOn w:val="a7"/>
    <w:link w:val="affff3"/>
    <w:uiPriority w:val="99"/>
    <w:rsid w:val="000056B9"/>
    <w:rPr>
      <w:rFonts w:ascii="Times New Roman" w:eastAsia="Times New Roman" w:hAnsi="Times New Roman" w:cs="Times New Roman"/>
      <w:b/>
      <w:bCs/>
      <w:sz w:val="24"/>
      <w:szCs w:val="24"/>
      <w:lang w:eastAsia="ar-SA"/>
    </w:rPr>
  </w:style>
  <w:style w:type="paragraph" w:customStyle="1" w:styleId="311">
    <w:name w:val="Основной текст с отступом 31"/>
    <w:basedOn w:val="a6"/>
    <w:rsid w:val="000056B9"/>
    <w:pPr>
      <w:suppressAutoHyphens/>
      <w:ind w:left="345" w:hanging="345"/>
      <w:jc w:val="both"/>
    </w:pPr>
    <w:rPr>
      <w:sz w:val="22"/>
      <w:szCs w:val="22"/>
      <w:lang w:eastAsia="ar-SA"/>
    </w:rPr>
  </w:style>
  <w:style w:type="paragraph" w:customStyle="1" w:styleId="312">
    <w:name w:val="Основной текст 31"/>
    <w:basedOn w:val="a6"/>
    <w:rsid w:val="000056B9"/>
    <w:pPr>
      <w:suppressAutoHyphens/>
      <w:jc w:val="right"/>
    </w:pPr>
    <w:rPr>
      <w:b/>
      <w:bCs/>
      <w:lang w:eastAsia="ar-SA"/>
    </w:rPr>
  </w:style>
  <w:style w:type="paragraph" w:customStyle="1" w:styleId="210">
    <w:name w:val="Основной текст с отступом 21"/>
    <w:basedOn w:val="a6"/>
    <w:rsid w:val="000056B9"/>
    <w:pPr>
      <w:suppressAutoHyphens/>
      <w:ind w:firstLine="485"/>
      <w:jc w:val="both"/>
    </w:pPr>
    <w:rPr>
      <w:lang w:eastAsia="ar-SA"/>
    </w:rPr>
  </w:style>
  <w:style w:type="paragraph" w:customStyle="1" w:styleId="1f6">
    <w:name w:val="Название объекта1"/>
    <w:basedOn w:val="a6"/>
    <w:next w:val="a6"/>
    <w:rsid w:val="000056B9"/>
    <w:pPr>
      <w:suppressAutoHyphens/>
      <w:jc w:val="center"/>
    </w:pPr>
    <w:rPr>
      <w:b/>
      <w:bCs/>
      <w:lang w:eastAsia="ar-SA"/>
    </w:rPr>
  </w:style>
  <w:style w:type="character" w:customStyle="1" w:styleId="1f7">
    <w:name w:val="Верхний колонтитул Знак1"/>
    <w:aliases w:val="Heder Знак1,Titul Знак1,??????? ?????????? Знак,I.L.T. Знак,Aa?oiee eieiioeooe1 Знак1"/>
    <w:basedOn w:val="a7"/>
    <w:rsid w:val="000056B9"/>
    <w:rPr>
      <w:rFonts w:ascii="Times New Roman" w:eastAsia="Times New Roman" w:hAnsi="Times New Roman" w:cs="Times New Roman"/>
      <w:sz w:val="20"/>
      <w:szCs w:val="20"/>
      <w:lang w:eastAsia="ar-SA"/>
    </w:rPr>
  </w:style>
  <w:style w:type="paragraph" w:customStyle="1" w:styleId="ConsTitle">
    <w:name w:val="ConsTitle"/>
    <w:rsid w:val="000056B9"/>
    <w:pPr>
      <w:widowControl w:val="0"/>
      <w:suppressAutoHyphens/>
      <w:overflowPunct w:val="0"/>
      <w:autoSpaceDE w:val="0"/>
      <w:spacing w:after="0" w:line="240" w:lineRule="auto"/>
      <w:ind w:right="19772"/>
      <w:textAlignment w:val="baseline"/>
    </w:pPr>
    <w:rPr>
      <w:rFonts w:ascii="Arial" w:eastAsia="Arial" w:hAnsi="Arial" w:cs="Arial"/>
      <w:b/>
      <w:bCs/>
      <w:sz w:val="16"/>
      <w:szCs w:val="16"/>
      <w:lang w:eastAsia="ar-SA"/>
    </w:rPr>
  </w:style>
  <w:style w:type="paragraph" w:customStyle="1" w:styleId="1f8">
    <w:name w:val="Схема документа1"/>
    <w:basedOn w:val="a6"/>
    <w:rsid w:val="000056B9"/>
    <w:pPr>
      <w:shd w:val="clear" w:color="auto" w:fill="000080"/>
      <w:suppressAutoHyphens/>
    </w:pPr>
    <w:rPr>
      <w:rFonts w:ascii="Tahoma" w:hAnsi="Tahoma" w:cs="Tahoma"/>
      <w:sz w:val="20"/>
      <w:szCs w:val="20"/>
      <w:lang w:eastAsia="ar-SA"/>
    </w:rPr>
  </w:style>
  <w:style w:type="paragraph" w:customStyle="1" w:styleId="affff4">
    <w:name w:val="Комментарий"/>
    <w:basedOn w:val="a6"/>
    <w:next w:val="a6"/>
    <w:rsid w:val="000056B9"/>
    <w:pPr>
      <w:suppressAutoHyphens/>
      <w:autoSpaceDE w:val="0"/>
      <w:ind w:left="170"/>
      <w:jc w:val="both"/>
    </w:pPr>
    <w:rPr>
      <w:rFonts w:ascii="Arial" w:hAnsi="Arial" w:cs="Arial"/>
      <w:i/>
      <w:iCs/>
      <w:color w:val="800080"/>
      <w:lang w:eastAsia="ar-SA"/>
    </w:rPr>
  </w:style>
  <w:style w:type="paragraph" w:customStyle="1" w:styleId="ConsNormal">
    <w:name w:val="ConsNormal"/>
    <w:rsid w:val="000056B9"/>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1">
    <w:name w:val="Стиль1"/>
    <w:basedOn w:val="a6"/>
    <w:link w:val="1f9"/>
    <w:rsid w:val="000056B9"/>
    <w:pPr>
      <w:keepNext/>
      <w:keepLines/>
      <w:widowControl w:val="0"/>
      <w:numPr>
        <w:numId w:val="10"/>
      </w:numPr>
      <w:suppressLineNumbers/>
      <w:suppressAutoHyphens/>
      <w:spacing w:after="60"/>
    </w:pPr>
    <w:rPr>
      <w:b/>
      <w:bCs/>
      <w:sz w:val="28"/>
      <w:szCs w:val="28"/>
      <w:lang w:eastAsia="ar-SA"/>
    </w:rPr>
  </w:style>
  <w:style w:type="paragraph" w:customStyle="1" w:styleId="211">
    <w:name w:val="Нумерованный список 21"/>
    <w:basedOn w:val="a6"/>
    <w:rsid w:val="000056B9"/>
    <w:pPr>
      <w:tabs>
        <w:tab w:val="left" w:pos="432"/>
        <w:tab w:val="left" w:pos="643"/>
      </w:tabs>
      <w:suppressAutoHyphens/>
      <w:ind w:left="432" w:hanging="432"/>
    </w:pPr>
    <w:rPr>
      <w:sz w:val="20"/>
      <w:szCs w:val="20"/>
      <w:lang w:eastAsia="ar-SA"/>
    </w:rPr>
  </w:style>
  <w:style w:type="paragraph" w:customStyle="1" w:styleId="2a">
    <w:name w:val="Стиль2"/>
    <w:basedOn w:val="211"/>
    <w:link w:val="2b"/>
    <w:rsid w:val="000056B9"/>
    <w:pPr>
      <w:keepNext/>
      <w:keepLines/>
      <w:widowControl w:val="0"/>
      <w:suppressLineNumbers/>
      <w:tabs>
        <w:tab w:val="num" w:pos="432"/>
      </w:tabs>
      <w:spacing w:after="60"/>
      <w:jc w:val="both"/>
    </w:pPr>
    <w:rPr>
      <w:b/>
      <w:bCs/>
      <w:sz w:val="24"/>
      <w:szCs w:val="24"/>
    </w:rPr>
  </w:style>
  <w:style w:type="paragraph" w:customStyle="1" w:styleId="38">
    <w:name w:val="Стиль3"/>
    <w:basedOn w:val="210"/>
    <w:link w:val="39"/>
    <w:uiPriority w:val="99"/>
    <w:rsid w:val="000056B9"/>
    <w:pPr>
      <w:widowControl w:val="0"/>
      <w:tabs>
        <w:tab w:val="num" w:pos="432"/>
      </w:tabs>
      <w:ind w:firstLine="0"/>
      <w:textAlignment w:val="baseline"/>
    </w:pPr>
  </w:style>
  <w:style w:type="paragraph" w:customStyle="1" w:styleId="3a">
    <w:name w:val="Знак3"/>
    <w:basedOn w:val="a6"/>
    <w:rsid w:val="000056B9"/>
    <w:pPr>
      <w:suppressAutoHyphens/>
      <w:spacing w:after="160" w:line="240" w:lineRule="exact"/>
      <w:jc w:val="both"/>
    </w:pPr>
    <w:rPr>
      <w:lang w:val="en-US" w:eastAsia="ar-SA"/>
    </w:rPr>
  </w:style>
  <w:style w:type="paragraph" w:customStyle="1" w:styleId="1fa">
    <w:name w:val="Текст примечания1"/>
    <w:basedOn w:val="a6"/>
    <w:rsid w:val="000056B9"/>
    <w:pPr>
      <w:suppressAutoHyphens/>
      <w:spacing w:before="100" w:after="100"/>
    </w:pPr>
    <w:rPr>
      <w:sz w:val="20"/>
      <w:szCs w:val="20"/>
      <w:lang w:eastAsia="ar-SA"/>
    </w:rPr>
  </w:style>
  <w:style w:type="character" w:customStyle="1" w:styleId="1fb">
    <w:name w:val="Тема примечания Знак1"/>
    <w:basedOn w:val="16"/>
    <w:rsid w:val="000056B9"/>
    <w:rPr>
      <w:rFonts w:ascii="Times New Roman" w:eastAsia="Times New Roman" w:hAnsi="Times New Roman" w:cs="Times New Roman"/>
      <w:b/>
      <w:bCs/>
      <w:sz w:val="20"/>
      <w:szCs w:val="20"/>
      <w:lang w:eastAsia="ar-SA"/>
    </w:rPr>
  </w:style>
  <w:style w:type="paragraph" w:styleId="1fc">
    <w:name w:val="toc 1"/>
    <w:basedOn w:val="a6"/>
    <w:next w:val="a6"/>
    <w:uiPriority w:val="39"/>
    <w:rsid w:val="000056B9"/>
    <w:pPr>
      <w:suppressAutoHyphens/>
      <w:spacing w:before="100" w:after="100"/>
    </w:pPr>
    <w:rPr>
      <w:lang w:eastAsia="ar-SA"/>
    </w:rPr>
  </w:style>
  <w:style w:type="paragraph" w:styleId="2c">
    <w:name w:val="toc 2"/>
    <w:basedOn w:val="a6"/>
    <w:next w:val="a6"/>
    <w:uiPriority w:val="39"/>
    <w:rsid w:val="000056B9"/>
    <w:pPr>
      <w:suppressAutoHyphens/>
      <w:spacing w:before="100" w:after="100"/>
      <w:ind w:left="240"/>
    </w:pPr>
    <w:rPr>
      <w:lang w:eastAsia="ar-SA"/>
    </w:rPr>
  </w:style>
  <w:style w:type="paragraph" w:customStyle="1" w:styleId="CharChar1">
    <w:name w:val="Знак Знак Char Char1"/>
    <w:basedOn w:val="a6"/>
    <w:rsid w:val="000056B9"/>
    <w:pPr>
      <w:suppressAutoHyphens/>
      <w:spacing w:after="160" w:line="240" w:lineRule="exact"/>
    </w:pPr>
    <w:rPr>
      <w:rFonts w:ascii="Verdana" w:hAnsi="Verdana"/>
      <w:sz w:val="20"/>
      <w:szCs w:val="20"/>
      <w:lang w:val="en-US" w:eastAsia="ar-SA"/>
    </w:rPr>
  </w:style>
  <w:style w:type="paragraph" w:styleId="3b">
    <w:name w:val="toc 3"/>
    <w:basedOn w:val="a6"/>
    <w:next w:val="a6"/>
    <w:uiPriority w:val="39"/>
    <w:rsid w:val="000056B9"/>
    <w:pPr>
      <w:suppressAutoHyphens/>
      <w:spacing w:before="100" w:after="100"/>
      <w:ind w:left="480"/>
    </w:pPr>
    <w:rPr>
      <w:lang w:eastAsia="ar-SA"/>
    </w:rPr>
  </w:style>
  <w:style w:type="paragraph" w:customStyle="1" w:styleId="affff5">
    <w:name w:val="текст сноски"/>
    <w:basedOn w:val="a6"/>
    <w:rsid w:val="000056B9"/>
    <w:pPr>
      <w:widowControl w:val="0"/>
      <w:suppressAutoHyphens/>
    </w:pPr>
    <w:rPr>
      <w:rFonts w:ascii="Gelvetsky 12pt" w:hAnsi="Gelvetsky 12pt"/>
      <w:szCs w:val="20"/>
      <w:lang w:val="en-US" w:eastAsia="ar-SA"/>
    </w:rPr>
  </w:style>
  <w:style w:type="paragraph" w:customStyle="1" w:styleId="2d">
    <w:name w:val="Дата2"/>
    <w:basedOn w:val="a6"/>
    <w:next w:val="a6"/>
    <w:rsid w:val="000056B9"/>
    <w:pPr>
      <w:suppressAutoHyphens/>
      <w:jc w:val="both"/>
    </w:pPr>
    <w:rPr>
      <w:sz w:val="20"/>
      <w:szCs w:val="20"/>
      <w:lang w:eastAsia="ar-SA"/>
    </w:rPr>
  </w:style>
  <w:style w:type="paragraph" w:customStyle="1" w:styleId="1fd">
    <w:name w:val="Дата1"/>
    <w:basedOn w:val="a6"/>
    <w:next w:val="a6"/>
    <w:rsid w:val="000056B9"/>
    <w:pPr>
      <w:suppressAutoHyphens/>
      <w:jc w:val="both"/>
    </w:pPr>
    <w:rPr>
      <w:sz w:val="20"/>
      <w:szCs w:val="20"/>
      <w:lang w:eastAsia="ar-SA"/>
    </w:rPr>
  </w:style>
  <w:style w:type="paragraph" w:customStyle="1" w:styleId="212">
    <w:name w:val="Список 21"/>
    <w:basedOn w:val="a6"/>
    <w:rsid w:val="000056B9"/>
    <w:pPr>
      <w:suppressAutoHyphens/>
      <w:spacing w:before="100" w:after="100"/>
      <w:ind w:left="566" w:hanging="283"/>
    </w:pPr>
    <w:rPr>
      <w:lang w:eastAsia="ar-SA"/>
    </w:rPr>
  </w:style>
  <w:style w:type="paragraph" w:customStyle="1" w:styleId="ConsNonformat">
    <w:name w:val="ConsNonformat"/>
    <w:rsid w:val="000056B9"/>
    <w:pPr>
      <w:widowControl w:val="0"/>
      <w:suppressAutoHyphens/>
      <w:autoSpaceDE w:val="0"/>
      <w:spacing w:after="0" w:line="240" w:lineRule="auto"/>
    </w:pPr>
    <w:rPr>
      <w:rFonts w:ascii="Courier New" w:eastAsia="Arial" w:hAnsi="Courier New" w:cs="Courier New"/>
      <w:sz w:val="24"/>
      <w:szCs w:val="24"/>
      <w:lang w:eastAsia="ar-SA"/>
    </w:rPr>
  </w:style>
  <w:style w:type="paragraph" w:customStyle="1" w:styleId="a0">
    <w:name w:val="Часть"/>
    <w:basedOn w:val="a6"/>
    <w:rsid w:val="000056B9"/>
    <w:pPr>
      <w:keepNext/>
      <w:keepLines/>
      <w:widowControl w:val="0"/>
      <w:numPr>
        <w:numId w:val="11"/>
      </w:numPr>
      <w:suppressLineNumbers/>
      <w:suppressAutoHyphens/>
      <w:ind w:left="0" w:firstLine="0"/>
      <w:jc w:val="center"/>
    </w:pPr>
    <w:rPr>
      <w:b/>
      <w:caps/>
      <w:szCs w:val="40"/>
      <w:lang w:eastAsia="ar-SA"/>
    </w:rPr>
  </w:style>
  <w:style w:type="paragraph" w:customStyle="1" w:styleId="2e">
    <w:name w:val="Текст2"/>
    <w:basedOn w:val="1f"/>
    <w:rsid w:val="000056B9"/>
  </w:style>
  <w:style w:type="paragraph" w:customStyle="1" w:styleId="WW-">
    <w:name w:val="WW-Текст"/>
    <w:basedOn w:val="a6"/>
    <w:rsid w:val="000056B9"/>
    <w:pPr>
      <w:tabs>
        <w:tab w:val="num" w:pos="5279"/>
      </w:tabs>
      <w:suppressAutoHyphens/>
      <w:ind w:left="3839" w:hanging="720"/>
    </w:pPr>
    <w:rPr>
      <w:rFonts w:ascii="Courier New" w:hAnsi="Courier New"/>
      <w:sz w:val="20"/>
      <w:szCs w:val="20"/>
      <w:lang w:eastAsia="ar-SA"/>
    </w:rPr>
  </w:style>
  <w:style w:type="paragraph" w:customStyle="1" w:styleId="affff6">
    <w:name w:val="Раздел"/>
    <w:basedOn w:val="a6"/>
    <w:rsid w:val="000056B9"/>
    <w:pPr>
      <w:tabs>
        <w:tab w:val="left" w:pos="643"/>
        <w:tab w:val="left" w:pos="2700"/>
      </w:tabs>
      <w:suppressAutoHyphens/>
      <w:spacing w:before="120" w:after="120"/>
      <w:ind w:left="1980" w:hanging="360"/>
      <w:jc w:val="center"/>
    </w:pPr>
    <w:rPr>
      <w:rFonts w:ascii="Arial Narrow" w:hAnsi="Arial Narrow"/>
      <w:b/>
      <w:sz w:val="28"/>
      <w:szCs w:val="20"/>
      <w:lang w:eastAsia="ar-SA"/>
    </w:rPr>
  </w:style>
  <w:style w:type="paragraph" w:customStyle="1" w:styleId="BodyText21">
    <w:name w:val="Body Text 21"/>
    <w:basedOn w:val="a6"/>
    <w:rsid w:val="000056B9"/>
    <w:pPr>
      <w:widowControl w:val="0"/>
      <w:suppressAutoHyphens/>
      <w:jc w:val="center"/>
    </w:pPr>
    <w:rPr>
      <w:rFonts w:ascii="Antiqua" w:hAnsi="Antiqua"/>
      <w:szCs w:val="22"/>
      <w:lang w:eastAsia="ar-SA"/>
    </w:rPr>
  </w:style>
  <w:style w:type="paragraph" w:customStyle="1" w:styleId="affff7">
    <w:name w:val="Тендерные данные"/>
    <w:basedOn w:val="a6"/>
    <w:rsid w:val="000056B9"/>
    <w:pPr>
      <w:tabs>
        <w:tab w:val="left" w:pos="1985"/>
      </w:tabs>
      <w:suppressAutoHyphens/>
      <w:spacing w:before="120" w:after="60"/>
      <w:jc w:val="both"/>
    </w:pPr>
    <w:rPr>
      <w:b/>
      <w:szCs w:val="20"/>
      <w:lang w:eastAsia="ar-SA"/>
    </w:rPr>
  </w:style>
  <w:style w:type="paragraph" w:customStyle="1" w:styleId="1fe">
    <w:name w:val="Маркированный список1"/>
    <w:basedOn w:val="a6"/>
    <w:rsid w:val="000056B9"/>
    <w:pPr>
      <w:widowControl w:val="0"/>
      <w:suppressAutoHyphens/>
      <w:ind w:firstLine="720"/>
      <w:jc w:val="both"/>
    </w:pPr>
    <w:rPr>
      <w:lang w:eastAsia="ar-SA"/>
    </w:rPr>
  </w:style>
  <w:style w:type="paragraph" w:customStyle="1" w:styleId="1ff">
    <w:name w:val="Обычный1"/>
    <w:basedOn w:val="a6"/>
    <w:link w:val="Normal"/>
    <w:rsid w:val="000056B9"/>
    <w:pPr>
      <w:suppressAutoHyphens/>
      <w:spacing w:after="15"/>
      <w:jc w:val="both"/>
    </w:pPr>
    <w:rPr>
      <w:lang w:eastAsia="ar-SA"/>
    </w:rPr>
  </w:style>
  <w:style w:type="paragraph" w:customStyle="1" w:styleId="3c">
    <w:name w:val="Статья 3 уровень"/>
    <w:basedOn w:val="3"/>
    <w:rsid w:val="000056B9"/>
    <w:pPr>
      <w:tabs>
        <w:tab w:val="left" w:pos="993"/>
      </w:tabs>
      <w:spacing w:before="120"/>
      <w:ind w:left="720" w:hanging="720"/>
      <w:jc w:val="both"/>
    </w:pPr>
    <w:rPr>
      <w:rFonts w:ascii="Arial" w:hAnsi="Arial" w:cs="Arial"/>
      <w:b w:val="0"/>
      <w:sz w:val="24"/>
      <w:szCs w:val="24"/>
    </w:rPr>
  </w:style>
  <w:style w:type="paragraph" w:customStyle="1" w:styleId="1ff0">
    <w:name w:val="Прощание1"/>
    <w:basedOn w:val="a6"/>
    <w:rsid w:val="000056B9"/>
    <w:pPr>
      <w:suppressAutoHyphens/>
      <w:spacing w:after="60"/>
      <w:ind w:left="4252"/>
      <w:jc w:val="both"/>
    </w:pPr>
    <w:rPr>
      <w:lang w:eastAsia="ar-SA"/>
    </w:rPr>
  </w:style>
  <w:style w:type="paragraph" w:customStyle="1" w:styleId="CharCharCharCharChar">
    <w:name w:val="Знак Знак Char Char Char Char Char Знак"/>
    <w:basedOn w:val="a6"/>
    <w:rsid w:val="000056B9"/>
    <w:pPr>
      <w:widowControl w:val="0"/>
      <w:suppressAutoHyphens/>
      <w:spacing w:after="160" w:line="240" w:lineRule="exact"/>
      <w:jc w:val="right"/>
    </w:pPr>
    <w:rPr>
      <w:sz w:val="20"/>
      <w:szCs w:val="20"/>
      <w:lang w:val="en-GB" w:eastAsia="ar-SA"/>
    </w:rPr>
  </w:style>
  <w:style w:type="paragraph" w:customStyle="1" w:styleId="1ff1">
    <w:name w:val="Заглавие1"/>
    <w:basedOn w:val="a6"/>
    <w:rsid w:val="000056B9"/>
    <w:pPr>
      <w:suppressAutoHyphens/>
      <w:jc w:val="center"/>
    </w:pPr>
    <w:rPr>
      <w:b/>
      <w:caps/>
      <w:sz w:val="28"/>
      <w:szCs w:val="20"/>
      <w:lang w:eastAsia="ar-SA"/>
    </w:rPr>
  </w:style>
  <w:style w:type="paragraph" w:customStyle="1" w:styleId="Heading21">
    <w:name w:val="Heading 21"/>
    <w:basedOn w:val="a6"/>
    <w:next w:val="a6"/>
    <w:rsid w:val="000056B9"/>
    <w:pPr>
      <w:suppressAutoHyphens/>
    </w:pPr>
    <w:rPr>
      <w:rFonts w:ascii="Arial" w:hAnsi="Arial"/>
      <w:lang w:eastAsia="ar-SA"/>
    </w:rPr>
  </w:style>
  <w:style w:type="paragraph" w:customStyle="1" w:styleId="G0">
    <w:name w:val="G_Текст"/>
    <w:basedOn w:val="a6"/>
    <w:rsid w:val="000056B9"/>
    <w:pPr>
      <w:suppressAutoHyphens/>
      <w:spacing w:after="120" w:line="276" w:lineRule="auto"/>
      <w:ind w:firstLine="851"/>
      <w:jc w:val="both"/>
    </w:pPr>
    <w:rPr>
      <w:szCs w:val="20"/>
      <w:lang w:eastAsia="ar-SA"/>
    </w:rPr>
  </w:style>
  <w:style w:type="paragraph" w:customStyle="1" w:styleId="G1">
    <w:name w:val="G_1 Маркированный"/>
    <w:basedOn w:val="G0"/>
    <w:rsid w:val="000056B9"/>
    <w:pPr>
      <w:keepLines/>
      <w:numPr>
        <w:numId w:val="7"/>
      </w:numPr>
      <w:tabs>
        <w:tab w:val="left" w:pos="926"/>
        <w:tab w:val="left" w:pos="1247"/>
      </w:tabs>
      <w:spacing w:after="0" w:line="240" w:lineRule="auto"/>
      <w:ind w:left="1248" w:hanging="397"/>
      <w:jc w:val="left"/>
    </w:pPr>
  </w:style>
  <w:style w:type="paragraph" w:customStyle="1" w:styleId="G10">
    <w:name w:val="G_1 Маркированный по ширине"/>
    <w:basedOn w:val="G1"/>
    <w:rsid w:val="000056B9"/>
    <w:pPr>
      <w:tabs>
        <w:tab w:val="clear" w:pos="926"/>
        <w:tab w:val="left" w:pos="621"/>
      </w:tabs>
      <w:spacing w:before="60" w:after="60"/>
      <w:ind w:left="621" w:hanging="264"/>
      <w:jc w:val="both"/>
    </w:pPr>
  </w:style>
  <w:style w:type="paragraph" w:customStyle="1" w:styleId="G3">
    <w:name w:val="G_Содержание"/>
    <w:basedOn w:val="G0"/>
    <w:next w:val="G0"/>
    <w:rsid w:val="000056B9"/>
    <w:pPr>
      <w:pageBreakBefore/>
      <w:spacing w:before="240"/>
      <w:ind w:firstLine="0"/>
      <w:jc w:val="center"/>
    </w:pPr>
    <w:rPr>
      <w:rFonts w:ascii="Arial" w:hAnsi="Arial"/>
      <w:b/>
    </w:rPr>
  </w:style>
  <w:style w:type="paragraph" w:customStyle="1" w:styleId="G2">
    <w:name w:val="G_2 Маркированный"/>
    <w:basedOn w:val="G0"/>
    <w:rsid w:val="000056B9"/>
    <w:pPr>
      <w:keepLines/>
      <w:numPr>
        <w:numId w:val="4"/>
      </w:numPr>
      <w:tabs>
        <w:tab w:val="left" w:pos="2520"/>
      </w:tabs>
      <w:spacing w:before="40" w:after="40" w:line="240" w:lineRule="auto"/>
      <w:ind w:left="2520" w:hanging="360"/>
      <w:jc w:val="left"/>
    </w:pPr>
  </w:style>
  <w:style w:type="paragraph" w:customStyle="1" w:styleId="affff8">
    <w:name w:val="Основной"/>
    <w:basedOn w:val="a6"/>
    <w:rsid w:val="000056B9"/>
    <w:pPr>
      <w:suppressAutoHyphens/>
      <w:spacing w:before="120" w:after="120" w:line="300" w:lineRule="exact"/>
      <w:ind w:firstLine="476"/>
      <w:jc w:val="both"/>
    </w:pPr>
    <w:rPr>
      <w:sz w:val="26"/>
      <w:lang w:eastAsia="ar-SA"/>
    </w:rPr>
  </w:style>
  <w:style w:type="paragraph" w:customStyle="1" w:styleId="Iauiue1">
    <w:name w:val="Iau?iue1"/>
    <w:rsid w:val="000056B9"/>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114">
    <w:name w:val="Текст таблицы 11"/>
    <w:basedOn w:val="a6"/>
    <w:rsid w:val="000056B9"/>
    <w:pPr>
      <w:suppressAutoHyphens/>
      <w:spacing w:after="120"/>
    </w:pPr>
    <w:rPr>
      <w:sz w:val="26"/>
      <w:szCs w:val="20"/>
      <w:lang w:eastAsia="ar-SA"/>
    </w:rPr>
  </w:style>
  <w:style w:type="paragraph" w:customStyle="1" w:styleId="affff9">
    <w:name w:val="Шапка таблицы"/>
    <w:basedOn w:val="a6"/>
    <w:rsid w:val="000056B9"/>
    <w:pPr>
      <w:keepNext/>
      <w:keepLines/>
      <w:suppressAutoHyphens/>
      <w:spacing w:before="60" w:after="60" w:line="240" w:lineRule="atLeast"/>
      <w:ind w:left="-113" w:right="-113"/>
      <w:jc w:val="center"/>
    </w:pPr>
    <w:rPr>
      <w:rFonts w:ascii="Arial" w:hAnsi="Arial"/>
      <w:b/>
      <w:bCs/>
      <w:sz w:val="20"/>
      <w:szCs w:val="20"/>
      <w:lang w:eastAsia="ar-SA"/>
    </w:rPr>
  </w:style>
  <w:style w:type="paragraph" w:customStyle="1" w:styleId="G11">
    <w:name w:val="Стиль G_1 Маркированный + По ширине1"/>
    <w:basedOn w:val="G1"/>
    <w:rsid w:val="000056B9"/>
    <w:pPr>
      <w:spacing w:before="60" w:after="60"/>
      <w:jc w:val="both"/>
    </w:pPr>
  </w:style>
  <w:style w:type="paragraph" w:customStyle="1" w:styleId="Iauiue">
    <w:name w:val="Iau?iue"/>
    <w:rsid w:val="000056B9"/>
    <w:pPr>
      <w:widowControl w:val="0"/>
      <w:suppressAutoHyphens/>
      <w:overflowPunct w:val="0"/>
      <w:autoSpaceDE w:val="0"/>
      <w:spacing w:after="0" w:line="240" w:lineRule="auto"/>
      <w:jc w:val="center"/>
    </w:pPr>
    <w:rPr>
      <w:rFonts w:ascii="Times New Roman" w:eastAsia="Arial" w:hAnsi="Times New Roman" w:cs="Times New Roman"/>
      <w:sz w:val="24"/>
      <w:szCs w:val="24"/>
      <w:lang w:eastAsia="ar-SA"/>
    </w:rPr>
  </w:style>
  <w:style w:type="paragraph" w:customStyle="1" w:styleId="CharCharCharChar">
    <w:name w:val="Char Char Знак Знак Char Char"/>
    <w:basedOn w:val="a6"/>
    <w:rsid w:val="000056B9"/>
    <w:pPr>
      <w:suppressAutoHyphens/>
      <w:spacing w:before="280" w:after="280"/>
    </w:pPr>
    <w:rPr>
      <w:rFonts w:ascii="Tahoma" w:hAnsi="Tahoma"/>
      <w:sz w:val="20"/>
      <w:szCs w:val="20"/>
      <w:lang w:val="en-US" w:eastAsia="ar-SA"/>
    </w:rPr>
  </w:style>
  <w:style w:type="paragraph" w:customStyle="1" w:styleId="SMLst">
    <w:name w:val="S_MLst"/>
    <w:basedOn w:val="ad"/>
    <w:rsid w:val="000056B9"/>
    <w:pPr>
      <w:numPr>
        <w:numId w:val="9"/>
      </w:numPr>
      <w:suppressAutoHyphens/>
      <w:spacing w:after="120"/>
      <w:ind w:left="896" w:hanging="187"/>
    </w:pPr>
    <w:rPr>
      <w:rFonts w:ascii="Arial" w:hAnsi="Arial"/>
      <w:sz w:val="20"/>
      <w:lang w:eastAsia="ar-SA"/>
    </w:rPr>
  </w:style>
  <w:style w:type="paragraph" w:customStyle="1" w:styleId="SGenr">
    <w:name w:val="S_Genr"/>
    <w:basedOn w:val="ad"/>
    <w:rsid w:val="000056B9"/>
    <w:pPr>
      <w:suppressAutoHyphens/>
      <w:spacing w:after="120"/>
      <w:ind w:firstLine="720"/>
    </w:pPr>
    <w:rPr>
      <w:rFonts w:ascii="Arial" w:hAnsi="Arial"/>
      <w:sz w:val="20"/>
      <w:lang w:eastAsia="ar-SA"/>
    </w:rPr>
  </w:style>
  <w:style w:type="paragraph" w:customStyle="1" w:styleId="affffa">
    <w:name w:val="Содержание"/>
    <w:basedOn w:val="ad"/>
    <w:next w:val="ad"/>
    <w:rsid w:val="000056B9"/>
    <w:pPr>
      <w:pageBreakBefore/>
      <w:suppressAutoHyphens/>
      <w:spacing w:before="240" w:after="240"/>
      <w:jc w:val="center"/>
    </w:pPr>
    <w:rPr>
      <w:rFonts w:ascii="Arial" w:hAnsi="Arial"/>
      <w:b/>
      <w:szCs w:val="32"/>
      <w:lang w:eastAsia="ar-SA"/>
    </w:rPr>
  </w:style>
  <w:style w:type="paragraph" w:styleId="41">
    <w:name w:val="toc 4"/>
    <w:basedOn w:val="a6"/>
    <w:next w:val="a6"/>
    <w:rsid w:val="000056B9"/>
    <w:pPr>
      <w:suppressAutoHyphens/>
      <w:ind w:left="600"/>
    </w:pPr>
    <w:rPr>
      <w:sz w:val="18"/>
      <w:szCs w:val="18"/>
      <w:lang w:eastAsia="ar-SA"/>
    </w:rPr>
  </w:style>
  <w:style w:type="paragraph" w:styleId="51">
    <w:name w:val="toc 5"/>
    <w:basedOn w:val="a6"/>
    <w:next w:val="a6"/>
    <w:rsid w:val="000056B9"/>
    <w:pPr>
      <w:suppressAutoHyphens/>
      <w:ind w:left="800"/>
    </w:pPr>
    <w:rPr>
      <w:sz w:val="18"/>
      <w:szCs w:val="18"/>
      <w:lang w:eastAsia="ar-SA"/>
    </w:rPr>
  </w:style>
  <w:style w:type="paragraph" w:styleId="61">
    <w:name w:val="toc 6"/>
    <w:basedOn w:val="a6"/>
    <w:next w:val="a6"/>
    <w:rsid w:val="000056B9"/>
    <w:pPr>
      <w:suppressAutoHyphens/>
      <w:ind w:left="1000"/>
    </w:pPr>
    <w:rPr>
      <w:sz w:val="18"/>
      <w:szCs w:val="18"/>
      <w:lang w:eastAsia="ar-SA"/>
    </w:rPr>
  </w:style>
  <w:style w:type="paragraph" w:styleId="74">
    <w:name w:val="toc 7"/>
    <w:basedOn w:val="a6"/>
    <w:next w:val="a6"/>
    <w:rsid w:val="000056B9"/>
    <w:pPr>
      <w:suppressAutoHyphens/>
      <w:ind w:left="1200"/>
    </w:pPr>
    <w:rPr>
      <w:sz w:val="18"/>
      <w:szCs w:val="18"/>
      <w:lang w:eastAsia="ar-SA"/>
    </w:rPr>
  </w:style>
  <w:style w:type="paragraph" w:styleId="81">
    <w:name w:val="toc 8"/>
    <w:basedOn w:val="a6"/>
    <w:next w:val="a6"/>
    <w:rsid w:val="000056B9"/>
    <w:pPr>
      <w:suppressAutoHyphens/>
      <w:ind w:left="1400"/>
    </w:pPr>
    <w:rPr>
      <w:sz w:val="18"/>
      <w:szCs w:val="18"/>
      <w:lang w:eastAsia="ar-SA"/>
    </w:rPr>
  </w:style>
  <w:style w:type="paragraph" w:styleId="91">
    <w:name w:val="toc 9"/>
    <w:basedOn w:val="a6"/>
    <w:next w:val="a6"/>
    <w:rsid w:val="000056B9"/>
    <w:pPr>
      <w:suppressAutoHyphens/>
      <w:ind w:left="1600"/>
    </w:pPr>
    <w:rPr>
      <w:sz w:val="18"/>
      <w:szCs w:val="18"/>
      <w:lang w:eastAsia="ar-SA"/>
    </w:rPr>
  </w:style>
  <w:style w:type="paragraph" w:customStyle="1" w:styleId="affffb">
    <w:name w:val="Знак Знак Знак Знак"/>
    <w:basedOn w:val="a6"/>
    <w:rsid w:val="000056B9"/>
    <w:pPr>
      <w:suppressAutoHyphens/>
      <w:spacing w:before="280" w:after="280"/>
    </w:pPr>
    <w:rPr>
      <w:rFonts w:ascii="Tahoma" w:hAnsi="Tahoma"/>
      <w:sz w:val="20"/>
      <w:szCs w:val="20"/>
      <w:lang w:val="en-US" w:eastAsia="ar-SA"/>
    </w:rPr>
  </w:style>
  <w:style w:type="paragraph" w:customStyle="1" w:styleId="NJ">
    <w:name w:val="NJ"/>
    <w:basedOn w:val="a6"/>
    <w:rsid w:val="000056B9"/>
    <w:pPr>
      <w:widowControl w:val="0"/>
      <w:suppressAutoHyphens/>
      <w:spacing w:before="120" w:after="120"/>
      <w:ind w:firstLine="567"/>
      <w:jc w:val="both"/>
    </w:pPr>
    <w:rPr>
      <w:lang w:eastAsia="ar-SA"/>
    </w:rPr>
  </w:style>
  <w:style w:type="paragraph" w:customStyle="1" w:styleId="affffc">
    <w:name w:val="Текст документа"/>
    <w:basedOn w:val="a6"/>
    <w:rsid w:val="000056B9"/>
    <w:pPr>
      <w:suppressAutoHyphens/>
      <w:spacing w:line="360" w:lineRule="auto"/>
      <w:ind w:firstLine="720"/>
      <w:jc w:val="both"/>
    </w:pPr>
    <w:rPr>
      <w:lang w:eastAsia="ar-SA"/>
    </w:rPr>
  </w:style>
  <w:style w:type="paragraph" w:customStyle="1" w:styleId="Normal1">
    <w:name w:val="Normal1"/>
    <w:rsid w:val="000056B9"/>
    <w:pPr>
      <w:suppressAutoHyphens/>
      <w:spacing w:after="0" w:line="240" w:lineRule="auto"/>
      <w:jc w:val="both"/>
    </w:pPr>
    <w:rPr>
      <w:rFonts w:ascii="Times New Roman" w:eastAsia="Arial" w:hAnsi="Times New Roman" w:cs="Times New Roman"/>
      <w:sz w:val="24"/>
      <w:szCs w:val="20"/>
      <w:lang w:eastAsia="ar-SA"/>
    </w:rPr>
  </w:style>
  <w:style w:type="paragraph" w:customStyle="1" w:styleId="StyleJustified">
    <w:name w:val="Style Justified"/>
    <w:basedOn w:val="a6"/>
    <w:rsid w:val="000056B9"/>
    <w:pPr>
      <w:suppressAutoHyphens/>
      <w:spacing w:before="120" w:after="120"/>
      <w:jc w:val="both"/>
    </w:pPr>
    <w:rPr>
      <w:szCs w:val="20"/>
      <w:lang w:eastAsia="ar-SA"/>
    </w:rPr>
  </w:style>
  <w:style w:type="paragraph" w:customStyle="1" w:styleId="SHead1">
    <w:name w:val="_S_Head_1"/>
    <w:basedOn w:val="10"/>
    <w:rsid w:val="000056B9"/>
    <w:pPr>
      <w:keepLines w:val="0"/>
      <w:suppressAutoHyphens/>
      <w:spacing w:before="240" w:after="120"/>
      <w:jc w:val="both"/>
    </w:pPr>
    <w:rPr>
      <w:rFonts w:ascii="Times New Roman" w:eastAsia="Times New Roman" w:hAnsi="Times New Roman" w:cs="Arial"/>
      <w:color w:val="auto"/>
      <w:kern w:val="1"/>
      <w:szCs w:val="32"/>
      <w:lang w:eastAsia="ar-SA"/>
    </w:rPr>
  </w:style>
  <w:style w:type="paragraph" w:customStyle="1" w:styleId="SHead2">
    <w:name w:val="_S_Head_2"/>
    <w:basedOn w:val="2"/>
    <w:rsid w:val="000056B9"/>
    <w:pPr>
      <w:spacing w:before="240" w:after="120" w:line="360" w:lineRule="auto"/>
      <w:ind w:left="576" w:hanging="576"/>
      <w:jc w:val="left"/>
    </w:pPr>
    <w:rPr>
      <w:b w:val="0"/>
      <w:szCs w:val="20"/>
    </w:rPr>
  </w:style>
  <w:style w:type="paragraph" w:customStyle="1" w:styleId="SGeneral0">
    <w:name w:val="_S General"/>
    <w:basedOn w:val="a6"/>
    <w:rsid w:val="000056B9"/>
    <w:pPr>
      <w:suppressAutoHyphens/>
      <w:spacing w:line="360" w:lineRule="auto"/>
      <w:ind w:firstLine="567"/>
      <w:jc w:val="both"/>
    </w:pPr>
    <w:rPr>
      <w:lang w:eastAsia="ar-SA"/>
    </w:rPr>
  </w:style>
  <w:style w:type="paragraph" w:customStyle="1" w:styleId="SMarkList">
    <w:name w:val="_S_Mark_List"/>
    <w:basedOn w:val="SGeneral0"/>
    <w:rsid w:val="000056B9"/>
    <w:pPr>
      <w:numPr>
        <w:numId w:val="6"/>
      </w:numPr>
      <w:spacing w:after="120"/>
      <w:ind w:left="709" w:hanging="142"/>
    </w:pPr>
    <w:rPr>
      <w:szCs w:val="20"/>
    </w:rPr>
  </w:style>
  <w:style w:type="paragraph" w:customStyle="1" w:styleId="SHead3">
    <w:name w:val="_S_Head 3"/>
    <w:basedOn w:val="3"/>
    <w:next w:val="SGeneral0"/>
    <w:rsid w:val="000056B9"/>
    <w:pPr>
      <w:tabs>
        <w:tab w:val="left" w:pos="643"/>
        <w:tab w:val="left" w:pos="896"/>
      </w:tabs>
      <w:spacing w:before="240" w:after="120" w:line="360" w:lineRule="auto"/>
      <w:ind w:left="720" w:hanging="360"/>
      <w:jc w:val="left"/>
    </w:pPr>
    <w:rPr>
      <w:sz w:val="24"/>
      <w:szCs w:val="20"/>
    </w:rPr>
  </w:style>
  <w:style w:type="paragraph" w:customStyle="1" w:styleId="213">
    <w:name w:val="Маркированный список 21"/>
    <w:basedOn w:val="a6"/>
    <w:rsid w:val="000056B9"/>
    <w:pPr>
      <w:tabs>
        <w:tab w:val="left" w:pos="643"/>
      </w:tabs>
      <w:suppressAutoHyphens/>
      <w:ind w:left="643" w:hanging="360"/>
    </w:pPr>
    <w:rPr>
      <w:lang w:eastAsia="ar-SA"/>
    </w:rPr>
  </w:style>
  <w:style w:type="paragraph" w:customStyle="1" w:styleId="affffd">
    <w:name w:val="_обычный"/>
    <w:rsid w:val="000056B9"/>
    <w:pPr>
      <w:tabs>
        <w:tab w:val="left" w:pos="1021"/>
      </w:tabs>
      <w:suppressAutoHyphens/>
      <w:spacing w:after="0" w:line="360" w:lineRule="auto"/>
      <w:ind w:firstLine="680"/>
      <w:jc w:val="both"/>
    </w:pPr>
    <w:rPr>
      <w:rFonts w:ascii="Times New Roman" w:eastAsia="Arial" w:hAnsi="Times New Roman" w:cs="Times New Roman"/>
      <w:sz w:val="24"/>
      <w:szCs w:val="24"/>
      <w:lang w:eastAsia="ar-SA"/>
    </w:rPr>
  </w:style>
  <w:style w:type="paragraph" w:customStyle="1" w:styleId="SHead">
    <w:name w:val="S_Head"/>
    <w:basedOn w:val="ad"/>
    <w:rsid w:val="000056B9"/>
    <w:pPr>
      <w:suppressAutoHyphens/>
      <w:spacing w:after="120"/>
      <w:jc w:val="center"/>
    </w:pPr>
    <w:rPr>
      <w:rFonts w:ascii="Arial" w:hAnsi="Arial"/>
      <w:b/>
      <w:sz w:val="20"/>
      <w:lang w:eastAsia="ar-SA"/>
    </w:rPr>
  </w:style>
  <w:style w:type="paragraph" w:customStyle="1" w:styleId="StyleNormal">
    <w:name w:val="Style Normal +"/>
    <w:basedOn w:val="a6"/>
    <w:rsid w:val="000056B9"/>
    <w:pPr>
      <w:suppressAutoHyphens/>
      <w:jc w:val="both"/>
    </w:pPr>
    <w:rPr>
      <w:rFonts w:eastAsia="PMingLiU"/>
      <w:szCs w:val="20"/>
      <w:lang w:eastAsia="ar-SA"/>
    </w:rPr>
  </w:style>
  <w:style w:type="paragraph" w:customStyle="1" w:styleId="a">
    <w:name w:val="Список нум."/>
    <w:basedOn w:val="a6"/>
    <w:rsid w:val="000056B9"/>
    <w:pPr>
      <w:numPr>
        <w:numId w:val="5"/>
      </w:numPr>
      <w:suppressAutoHyphens/>
      <w:spacing w:after="120" w:line="360" w:lineRule="auto"/>
      <w:jc w:val="both"/>
    </w:pPr>
    <w:rPr>
      <w:sz w:val="28"/>
      <w:szCs w:val="20"/>
      <w:lang w:eastAsia="ar-SA"/>
    </w:rPr>
  </w:style>
  <w:style w:type="paragraph" w:customStyle="1" w:styleId="Style18">
    <w:name w:val="Style18"/>
    <w:basedOn w:val="a6"/>
    <w:rsid w:val="000056B9"/>
    <w:pPr>
      <w:widowControl w:val="0"/>
      <w:suppressAutoHyphens/>
      <w:autoSpaceDE w:val="0"/>
    </w:pPr>
    <w:rPr>
      <w:lang w:eastAsia="ar-SA"/>
    </w:rPr>
  </w:style>
  <w:style w:type="paragraph" w:customStyle="1" w:styleId="Style19">
    <w:name w:val="Style19"/>
    <w:basedOn w:val="a6"/>
    <w:rsid w:val="000056B9"/>
    <w:pPr>
      <w:widowControl w:val="0"/>
      <w:suppressAutoHyphens/>
      <w:autoSpaceDE w:val="0"/>
    </w:pPr>
    <w:rPr>
      <w:lang w:eastAsia="ar-SA"/>
    </w:rPr>
  </w:style>
  <w:style w:type="paragraph" w:customStyle="1" w:styleId="Style20">
    <w:name w:val="Style20"/>
    <w:basedOn w:val="a6"/>
    <w:rsid w:val="000056B9"/>
    <w:pPr>
      <w:widowControl w:val="0"/>
      <w:suppressAutoHyphens/>
      <w:autoSpaceDE w:val="0"/>
    </w:pPr>
    <w:rPr>
      <w:lang w:eastAsia="ar-SA"/>
    </w:rPr>
  </w:style>
  <w:style w:type="paragraph" w:customStyle="1" w:styleId="Style21">
    <w:name w:val="Style21"/>
    <w:basedOn w:val="a6"/>
    <w:rsid w:val="000056B9"/>
    <w:pPr>
      <w:widowControl w:val="0"/>
      <w:suppressAutoHyphens/>
      <w:autoSpaceDE w:val="0"/>
    </w:pPr>
    <w:rPr>
      <w:lang w:eastAsia="ar-SA"/>
    </w:rPr>
  </w:style>
  <w:style w:type="paragraph" w:customStyle="1" w:styleId="Style22">
    <w:name w:val="Style22"/>
    <w:basedOn w:val="a6"/>
    <w:rsid w:val="000056B9"/>
    <w:pPr>
      <w:widowControl w:val="0"/>
      <w:suppressAutoHyphens/>
      <w:autoSpaceDE w:val="0"/>
    </w:pPr>
    <w:rPr>
      <w:lang w:eastAsia="ar-SA"/>
    </w:rPr>
  </w:style>
  <w:style w:type="paragraph" w:customStyle="1" w:styleId="Style23">
    <w:name w:val="Style23"/>
    <w:basedOn w:val="a6"/>
    <w:rsid w:val="000056B9"/>
    <w:pPr>
      <w:widowControl w:val="0"/>
      <w:suppressAutoHyphens/>
      <w:autoSpaceDE w:val="0"/>
    </w:pPr>
    <w:rPr>
      <w:lang w:eastAsia="ar-SA"/>
    </w:rPr>
  </w:style>
  <w:style w:type="paragraph" w:customStyle="1" w:styleId="Style24">
    <w:name w:val="Style24"/>
    <w:basedOn w:val="a6"/>
    <w:rsid w:val="000056B9"/>
    <w:pPr>
      <w:widowControl w:val="0"/>
      <w:suppressAutoHyphens/>
      <w:autoSpaceDE w:val="0"/>
    </w:pPr>
    <w:rPr>
      <w:lang w:eastAsia="ar-SA"/>
    </w:rPr>
  </w:style>
  <w:style w:type="paragraph" w:customStyle="1" w:styleId="Style25">
    <w:name w:val="Style25"/>
    <w:basedOn w:val="a6"/>
    <w:rsid w:val="000056B9"/>
    <w:pPr>
      <w:widowControl w:val="0"/>
      <w:suppressAutoHyphens/>
      <w:autoSpaceDE w:val="0"/>
      <w:spacing w:line="216" w:lineRule="exact"/>
    </w:pPr>
    <w:rPr>
      <w:lang w:eastAsia="ar-SA"/>
    </w:rPr>
  </w:style>
  <w:style w:type="paragraph" w:customStyle="1" w:styleId="Style26">
    <w:name w:val="Style26"/>
    <w:basedOn w:val="a6"/>
    <w:rsid w:val="000056B9"/>
    <w:pPr>
      <w:widowControl w:val="0"/>
      <w:suppressAutoHyphens/>
      <w:autoSpaceDE w:val="0"/>
    </w:pPr>
    <w:rPr>
      <w:lang w:eastAsia="ar-SA"/>
    </w:rPr>
  </w:style>
  <w:style w:type="paragraph" w:customStyle="1" w:styleId="Style27">
    <w:name w:val="Style27"/>
    <w:basedOn w:val="a6"/>
    <w:rsid w:val="000056B9"/>
    <w:pPr>
      <w:widowControl w:val="0"/>
      <w:suppressAutoHyphens/>
      <w:autoSpaceDE w:val="0"/>
    </w:pPr>
    <w:rPr>
      <w:lang w:eastAsia="ar-SA"/>
    </w:rPr>
  </w:style>
  <w:style w:type="paragraph" w:customStyle="1" w:styleId="Style28">
    <w:name w:val="Style28"/>
    <w:basedOn w:val="a6"/>
    <w:rsid w:val="000056B9"/>
    <w:pPr>
      <w:widowControl w:val="0"/>
      <w:suppressAutoHyphens/>
      <w:autoSpaceDE w:val="0"/>
    </w:pPr>
    <w:rPr>
      <w:lang w:eastAsia="ar-SA"/>
    </w:rPr>
  </w:style>
  <w:style w:type="paragraph" w:customStyle="1" w:styleId="Style29">
    <w:name w:val="Style29"/>
    <w:basedOn w:val="a6"/>
    <w:rsid w:val="000056B9"/>
    <w:pPr>
      <w:widowControl w:val="0"/>
      <w:suppressAutoHyphens/>
      <w:autoSpaceDE w:val="0"/>
    </w:pPr>
    <w:rPr>
      <w:lang w:eastAsia="ar-SA"/>
    </w:rPr>
  </w:style>
  <w:style w:type="paragraph" w:customStyle="1" w:styleId="Style30">
    <w:name w:val="Style30"/>
    <w:basedOn w:val="a6"/>
    <w:rsid w:val="000056B9"/>
    <w:pPr>
      <w:widowControl w:val="0"/>
      <w:suppressAutoHyphens/>
      <w:autoSpaceDE w:val="0"/>
      <w:spacing w:line="295" w:lineRule="exact"/>
    </w:pPr>
    <w:rPr>
      <w:lang w:eastAsia="ar-SA"/>
    </w:rPr>
  </w:style>
  <w:style w:type="paragraph" w:customStyle="1" w:styleId="Style31">
    <w:name w:val="Style31"/>
    <w:basedOn w:val="a6"/>
    <w:rsid w:val="000056B9"/>
    <w:pPr>
      <w:widowControl w:val="0"/>
      <w:suppressAutoHyphens/>
      <w:autoSpaceDE w:val="0"/>
    </w:pPr>
    <w:rPr>
      <w:lang w:eastAsia="ar-SA"/>
    </w:rPr>
  </w:style>
  <w:style w:type="paragraph" w:customStyle="1" w:styleId="Style32">
    <w:name w:val="Style32"/>
    <w:basedOn w:val="a6"/>
    <w:rsid w:val="000056B9"/>
    <w:pPr>
      <w:widowControl w:val="0"/>
      <w:suppressAutoHyphens/>
      <w:autoSpaceDE w:val="0"/>
    </w:pPr>
    <w:rPr>
      <w:lang w:eastAsia="ar-SA"/>
    </w:rPr>
  </w:style>
  <w:style w:type="paragraph" w:customStyle="1" w:styleId="Style33">
    <w:name w:val="Style33"/>
    <w:basedOn w:val="a6"/>
    <w:rsid w:val="000056B9"/>
    <w:pPr>
      <w:widowControl w:val="0"/>
      <w:suppressAutoHyphens/>
      <w:autoSpaceDE w:val="0"/>
    </w:pPr>
    <w:rPr>
      <w:lang w:eastAsia="ar-SA"/>
    </w:rPr>
  </w:style>
  <w:style w:type="paragraph" w:customStyle="1" w:styleId="313">
    <w:name w:val="Знак31"/>
    <w:basedOn w:val="a6"/>
    <w:rsid w:val="000056B9"/>
    <w:pPr>
      <w:suppressAutoHyphens/>
      <w:spacing w:after="160" w:line="240" w:lineRule="exact"/>
      <w:jc w:val="both"/>
    </w:pPr>
    <w:rPr>
      <w:lang w:val="en-US" w:eastAsia="ar-SA"/>
    </w:rPr>
  </w:style>
  <w:style w:type="paragraph" w:customStyle="1" w:styleId="ListParagraph1">
    <w:name w:val="List Paragraph1"/>
    <w:basedOn w:val="a6"/>
    <w:rsid w:val="000056B9"/>
    <w:pPr>
      <w:suppressAutoHyphens/>
      <w:ind w:left="720"/>
    </w:pPr>
    <w:rPr>
      <w:sz w:val="20"/>
      <w:szCs w:val="20"/>
      <w:lang w:eastAsia="ar-SA"/>
    </w:rPr>
  </w:style>
  <w:style w:type="paragraph" w:customStyle="1" w:styleId="1ff2">
    <w:name w:val="Нумерованный список1"/>
    <w:basedOn w:val="a6"/>
    <w:rsid w:val="000056B9"/>
    <w:pPr>
      <w:tabs>
        <w:tab w:val="left" w:pos="360"/>
      </w:tabs>
      <w:suppressAutoHyphens/>
      <w:spacing w:before="100" w:after="100"/>
      <w:ind w:left="360" w:hanging="360"/>
    </w:pPr>
    <w:rPr>
      <w:lang w:eastAsia="ar-SA"/>
    </w:rPr>
  </w:style>
  <w:style w:type="paragraph" w:customStyle="1" w:styleId="affffe">
    <w:name w:val="Название документа"/>
    <w:basedOn w:val="a6"/>
    <w:rsid w:val="000056B9"/>
    <w:pPr>
      <w:tabs>
        <w:tab w:val="left" w:pos="0"/>
      </w:tabs>
      <w:suppressAutoHyphens/>
      <w:spacing w:before="60" w:after="400"/>
      <w:ind w:left="720" w:hanging="360"/>
      <w:jc w:val="center"/>
    </w:pPr>
    <w:rPr>
      <w:b/>
      <w:bCs/>
      <w:caps/>
      <w:szCs w:val="20"/>
      <w:lang w:eastAsia="ar-SA"/>
    </w:rPr>
  </w:style>
  <w:style w:type="paragraph" w:customStyle="1" w:styleId="afffff">
    <w:name w:val="ОбычныйДог"/>
    <w:basedOn w:val="a6"/>
    <w:next w:val="a6"/>
    <w:rsid w:val="000056B9"/>
    <w:pPr>
      <w:suppressAutoHyphens/>
      <w:spacing w:before="60" w:after="60"/>
      <w:jc w:val="both"/>
    </w:pPr>
    <w:rPr>
      <w:szCs w:val="20"/>
      <w:lang w:eastAsia="ar-SA"/>
    </w:rPr>
  </w:style>
  <w:style w:type="paragraph" w:customStyle="1" w:styleId="1ff3">
    <w:name w:val="Статья 1"/>
    <w:basedOn w:val="a6"/>
    <w:rsid w:val="000056B9"/>
    <w:pPr>
      <w:tabs>
        <w:tab w:val="left" w:pos="1429"/>
      </w:tabs>
      <w:suppressAutoHyphens/>
      <w:spacing w:before="60" w:after="60"/>
      <w:ind w:firstLine="709"/>
      <w:jc w:val="both"/>
    </w:pPr>
    <w:rPr>
      <w:szCs w:val="20"/>
      <w:lang w:eastAsia="ar-SA"/>
    </w:rPr>
  </w:style>
  <w:style w:type="paragraph" w:customStyle="1" w:styleId="2f">
    <w:name w:val="Статья 2"/>
    <w:basedOn w:val="a6"/>
    <w:rsid w:val="000056B9"/>
    <w:pPr>
      <w:tabs>
        <w:tab w:val="left" w:pos="1418"/>
        <w:tab w:val="left" w:pos="1630"/>
      </w:tabs>
      <w:suppressAutoHyphens/>
      <w:spacing w:before="60" w:after="60"/>
      <w:ind w:left="-159" w:firstLine="709"/>
      <w:jc w:val="both"/>
    </w:pPr>
    <w:rPr>
      <w:szCs w:val="20"/>
      <w:lang w:eastAsia="ar-SA"/>
    </w:rPr>
  </w:style>
  <w:style w:type="paragraph" w:customStyle="1" w:styleId="afffff0">
    <w:name w:val="Шапка договора"/>
    <w:basedOn w:val="a6"/>
    <w:rsid w:val="000056B9"/>
    <w:pPr>
      <w:suppressAutoHyphens/>
      <w:spacing w:before="60" w:after="60"/>
      <w:jc w:val="center"/>
    </w:pPr>
    <w:rPr>
      <w:b/>
      <w:bCs/>
      <w:szCs w:val="20"/>
      <w:lang w:eastAsia="ar-SA"/>
    </w:rPr>
  </w:style>
  <w:style w:type="paragraph" w:styleId="afffff1">
    <w:name w:val="TOC Heading"/>
    <w:basedOn w:val="10"/>
    <w:next w:val="a6"/>
    <w:uiPriority w:val="39"/>
    <w:qFormat/>
    <w:rsid w:val="000056B9"/>
    <w:pPr>
      <w:keepLines w:val="0"/>
      <w:suppressAutoHyphens/>
      <w:spacing w:before="240" w:after="60"/>
    </w:pPr>
    <w:rPr>
      <w:rFonts w:ascii="Cambria" w:eastAsia="Times New Roman" w:hAnsi="Cambria" w:cs="Times New Roman"/>
      <w:color w:val="auto"/>
      <w:kern w:val="1"/>
      <w:sz w:val="32"/>
      <w:szCs w:val="32"/>
      <w:lang w:eastAsia="ar-SA"/>
    </w:rPr>
  </w:style>
  <w:style w:type="paragraph" w:customStyle="1" w:styleId="1ff4">
    <w:name w:val="Заголовок оглавления1"/>
    <w:basedOn w:val="10"/>
    <w:next w:val="a6"/>
    <w:rsid w:val="000056B9"/>
    <w:pPr>
      <w:suppressAutoHyphens/>
      <w:spacing w:line="276" w:lineRule="auto"/>
    </w:pPr>
    <w:rPr>
      <w:rFonts w:ascii="Cambria" w:eastAsia="Times New Roman" w:hAnsi="Cambria" w:cs="Times New Roman"/>
      <w:color w:val="365F91"/>
      <w:lang w:eastAsia="ar-SA"/>
    </w:rPr>
  </w:style>
  <w:style w:type="paragraph" w:customStyle="1" w:styleId="1ff5">
    <w:name w:val="Абзац списка1"/>
    <w:basedOn w:val="a6"/>
    <w:rsid w:val="000056B9"/>
    <w:pPr>
      <w:suppressAutoHyphens/>
      <w:spacing w:after="200" w:line="276" w:lineRule="auto"/>
      <w:ind w:left="720"/>
    </w:pPr>
    <w:rPr>
      <w:rFonts w:ascii="Calibri" w:hAnsi="Calibri"/>
      <w:sz w:val="22"/>
      <w:szCs w:val="22"/>
      <w:lang w:eastAsia="ar-SA"/>
    </w:rPr>
  </w:style>
  <w:style w:type="paragraph" w:customStyle="1" w:styleId="TableCellL">
    <w:name w:val="Table Cell L"/>
    <w:basedOn w:val="a6"/>
    <w:rsid w:val="000056B9"/>
    <w:pPr>
      <w:suppressAutoHyphens/>
      <w:jc w:val="both"/>
    </w:pPr>
    <w:rPr>
      <w:szCs w:val="20"/>
      <w:lang w:eastAsia="ar-SA"/>
    </w:rPr>
  </w:style>
  <w:style w:type="paragraph" w:customStyle="1" w:styleId="TableHeading">
    <w:name w:val="Table Heading"/>
    <w:basedOn w:val="TableCellL"/>
    <w:rsid w:val="000056B9"/>
    <w:pPr>
      <w:keepNext/>
      <w:keepLines/>
      <w:spacing w:before="120" w:after="120"/>
      <w:jc w:val="center"/>
    </w:pPr>
    <w:rPr>
      <w:b/>
      <w:i/>
    </w:rPr>
  </w:style>
  <w:style w:type="paragraph" w:customStyle="1" w:styleId="CharChar1CharChar1CharChar1">
    <w:name w:val="Char Char Знак Знак1 Char Char1 Знак Знак Char Char1"/>
    <w:basedOn w:val="a6"/>
    <w:rsid w:val="000056B9"/>
    <w:pPr>
      <w:suppressAutoHyphens/>
      <w:spacing w:before="280" w:after="280"/>
    </w:pPr>
    <w:rPr>
      <w:rFonts w:ascii="Tahoma" w:hAnsi="Tahoma"/>
      <w:sz w:val="20"/>
      <w:szCs w:val="20"/>
      <w:lang w:val="en-US" w:eastAsia="ar-SA"/>
    </w:rPr>
  </w:style>
  <w:style w:type="paragraph" w:customStyle="1" w:styleId="62">
    <w:name w:val="Заголовок 6_шаблон"/>
    <w:basedOn w:val="6"/>
    <w:rsid w:val="000056B9"/>
    <w:pPr>
      <w:widowControl w:val="0"/>
      <w:tabs>
        <w:tab w:val="left" w:pos="2880"/>
      </w:tabs>
      <w:spacing w:before="120" w:after="120" w:line="276" w:lineRule="auto"/>
      <w:ind w:left="2736" w:hanging="936"/>
      <w:jc w:val="both"/>
    </w:pPr>
    <w:rPr>
      <w:rFonts w:ascii="Arial Narrow" w:eastAsia="Times New Roman" w:hAnsi="Arial Narrow"/>
      <w:b w:val="0"/>
      <w:color w:val="002060"/>
      <w:sz w:val="24"/>
      <w:szCs w:val="24"/>
      <w:u w:val="none"/>
    </w:rPr>
  </w:style>
  <w:style w:type="paragraph" w:customStyle="1" w:styleId="afffff2">
    <w:name w:val="Таблица"/>
    <w:basedOn w:val="a6"/>
    <w:rsid w:val="000056B9"/>
    <w:pPr>
      <w:suppressAutoHyphens/>
    </w:pPr>
    <w:rPr>
      <w:rFonts w:cs="Arial"/>
      <w:bCs/>
      <w:iCs/>
      <w:sz w:val="20"/>
      <w:szCs w:val="20"/>
      <w:lang w:eastAsia="ar-SA"/>
    </w:rPr>
  </w:style>
  <w:style w:type="paragraph" w:customStyle="1" w:styleId="406">
    <w:name w:val="Стиль Заголовок 4 + Перед:  0 пт После:  6 пт"/>
    <w:basedOn w:val="4"/>
    <w:rsid w:val="000056B9"/>
    <w:pPr>
      <w:keepLines w:val="0"/>
      <w:numPr>
        <w:ilvl w:val="3"/>
        <w:numId w:val="2"/>
      </w:numPr>
      <w:suppressAutoHyphens/>
      <w:spacing w:before="240" w:after="240"/>
      <w:ind w:left="851" w:firstLine="0"/>
      <w:jc w:val="both"/>
    </w:pPr>
    <w:rPr>
      <w:rFonts w:ascii="Times New Roman" w:eastAsia="Times New Roman" w:hAnsi="Times New Roman" w:cs="Times New Roman"/>
      <w:b/>
      <w:bCs/>
      <w:i w:val="0"/>
      <w:iCs w:val="0"/>
      <w:color w:val="auto"/>
      <w:lang w:val="en-US" w:eastAsia="ar-SA"/>
    </w:rPr>
  </w:style>
  <w:style w:type="paragraph" w:customStyle="1" w:styleId="CharChar1CharChar1CharChar">
    <w:name w:val="Char Char Знак Знак1 Char Char1 Знак Знак Char Char"/>
    <w:basedOn w:val="a6"/>
    <w:rsid w:val="000056B9"/>
    <w:pPr>
      <w:numPr>
        <w:numId w:val="3"/>
      </w:numPr>
      <w:suppressAutoHyphens/>
      <w:spacing w:before="280" w:after="280"/>
      <w:ind w:firstLine="0"/>
    </w:pPr>
    <w:rPr>
      <w:rFonts w:ascii="Tahoma" w:hAnsi="Tahoma"/>
      <w:sz w:val="20"/>
      <w:szCs w:val="20"/>
      <w:lang w:val="en-US" w:eastAsia="ar-SA"/>
    </w:rPr>
  </w:style>
  <w:style w:type="paragraph" w:customStyle="1" w:styleId="410">
    <w:name w:val="Маркированный список 41"/>
    <w:basedOn w:val="a6"/>
    <w:rsid w:val="000056B9"/>
    <w:pPr>
      <w:tabs>
        <w:tab w:val="left" w:pos="2152"/>
      </w:tabs>
      <w:suppressAutoHyphens/>
      <w:spacing w:before="60" w:after="60"/>
      <w:ind w:left="2149" w:hanging="357"/>
      <w:jc w:val="both"/>
    </w:pPr>
    <w:rPr>
      <w:szCs w:val="20"/>
      <w:lang w:eastAsia="ar-SA"/>
    </w:rPr>
  </w:style>
  <w:style w:type="paragraph" w:customStyle="1" w:styleId="PseudoH5NoNum">
    <w:name w:val="Pseudo H5 No Num"/>
    <w:basedOn w:val="a6"/>
    <w:next w:val="ad"/>
    <w:rsid w:val="000056B9"/>
    <w:pPr>
      <w:keepNext/>
      <w:suppressAutoHyphens/>
      <w:spacing w:before="240" w:after="180"/>
      <w:ind w:left="720"/>
      <w:jc w:val="both"/>
    </w:pPr>
    <w:rPr>
      <w:rFonts w:ascii="Arial" w:hAnsi="Arial"/>
      <w:b/>
      <w:sz w:val="20"/>
      <w:szCs w:val="20"/>
      <w:lang w:eastAsia="ar-SA"/>
    </w:rPr>
  </w:style>
  <w:style w:type="paragraph" w:customStyle="1" w:styleId="s00">
    <w:name w:val="s00 Текст"/>
    <w:basedOn w:val="a6"/>
    <w:rsid w:val="000056B9"/>
    <w:pPr>
      <w:keepNext/>
      <w:widowControl w:val="0"/>
      <w:suppressAutoHyphens/>
      <w:overflowPunct w:val="0"/>
      <w:autoSpaceDE w:val="0"/>
      <w:spacing w:before="60"/>
      <w:ind w:firstLine="340"/>
      <w:jc w:val="both"/>
      <w:textAlignment w:val="baseline"/>
    </w:pPr>
    <w:rPr>
      <w:rFonts w:ascii="Arial" w:hAnsi="Arial"/>
      <w:sz w:val="22"/>
      <w:szCs w:val="22"/>
      <w:lang w:eastAsia="ar-SA"/>
    </w:rPr>
  </w:style>
  <w:style w:type="paragraph" w:customStyle="1" w:styleId="s01">
    <w:name w:val="s01 РАЗДЕЛ"/>
    <w:basedOn w:val="s00"/>
    <w:next w:val="a6"/>
    <w:rsid w:val="000056B9"/>
    <w:pPr>
      <w:keepLines/>
      <w:spacing w:before="240" w:after="120"/>
    </w:pPr>
    <w:rPr>
      <w:b/>
      <w:bCs/>
      <w:sz w:val="24"/>
      <w:szCs w:val="28"/>
    </w:rPr>
  </w:style>
  <w:style w:type="paragraph" w:customStyle="1" w:styleId="alp0">
    <w:name w:val="alp_обыч_спис"/>
    <w:basedOn w:val="a6"/>
    <w:rsid w:val="000056B9"/>
    <w:pPr>
      <w:suppressAutoHyphens/>
      <w:spacing w:before="120" w:after="120" w:line="360" w:lineRule="auto"/>
      <w:jc w:val="center"/>
    </w:pPr>
    <w:rPr>
      <w:rFonts w:ascii="Calibri" w:hAnsi="Calibri"/>
      <w:b/>
      <w:sz w:val="22"/>
      <w:szCs w:val="22"/>
      <w:lang w:eastAsia="ar-SA"/>
    </w:rPr>
  </w:style>
  <w:style w:type="paragraph" w:customStyle="1" w:styleId="1ff6">
    <w:name w:val="марк список 1"/>
    <w:basedOn w:val="a6"/>
    <w:rsid w:val="000056B9"/>
    <w:pPr>
      <w:suppressAutoHyphens/>
      <w:spacing w:before="120" w:after="120"/>
      <w:jc w:val="both"/>
    </w:pPr>
    <w:rPr>
      <w:szCs w:val="20"/>
      <w:lang w:eastAsia="ar-SA"/>
    </w:rPr>
  </w:style>
  <w:style w:type="paragraph" w:customStyle="1" w:styleId="CharChar">
    <w:name w:val="Char Char"/>
    <w:basedOn w:val="a6"/>
    <w:rsid w:val="000056B9"/>
    <w:pPr>
      <w:tabs>
        <w:tab w:val="left" w:pos="720"/>
      </w:tabs>
      <w:suppressAutoHyphens/>
      <w:spacing w:before="280" w:after="280"/>
      <w:ind w:left="720" w:hanging="360"/>
    </w:pPr>
    <w:rPr>
      <w:rFonts w:ascii="Tahoma" w:hAnsi="Tahoma"/>
      <w:sz w:val="20"/>
      <w:szCs w:val="20"/>
      <w:lang w:val="en-US" w:eastAsia="ar-SA"/>
    </w:rPr>
  </w:style>
  <w:style w:type="paragraph" w:styleId="afffff3">
    <w:name w:val="Revision"/>
    <w:rsid w:val="000056B9"/>
    <w:pPr>
      <w:suppressAutoHyphens/>
      <w:spacing w:after="0" w:line="240" w:lineRule="auto"/>
    </w:pPr>
    <w:rPr>
      <w:rFonts w:ascii="Calibri" w:eastAsia="Arial" w:hAnsi="Calibri" w:cs="Times New Roman"/>
      <w:lang w:eastAsia="ar-SA"/>
    </w:rPr>
  </w:style>
  <w:style w:type="paragraph" w:customStyle="1" w:styleId="Text0">
    <w:name w:val="Text"/>
    <w:basedOn w:val="a6"/>
    <w:rsid w:val="000056B9"/>
    <w:pPr>
      <w:tabs>
        <w:tab w:val="left" w:pos="284"/>
      </w:tabs>
      <w:suppressAutoHyphens/>
      <w:spacing w:after="120"/>
      <w:jc w:val="both"/>
    </w:pPr>
    <w:rPr>
      <w:sz w:val="22"/>
      <w:szCs w:val="20"/>
      <w:lang w:val="en-GB" w:eastAsia="ar-SA"/>
    </w:rPr>
  </w:style>
  <w:style w:type="paragraph" w:customStyle="1" w:styleId="42">
    <w:name w:val="Стиль4"/>
    <w:basedOn w:val="3"/>
    <w:next w:val="a6"/>
    <w:rsid w:val="000056B9"/>
    <w:pPr>
      <w:keepLines/>
      <w:tabs>
        <w:tab w:val="left" w:pos="1080"/>
      </w:tabs>
      <w:spacing w:before="130" w:line="260" w:lineRule="atLeast"/>
      <w:ind w:left="864" w:hanging="504"/>
      <w:jc w:val="both"/>
    </w:pPr>
    <w:rPr>
      <w:i/>
      <w:iCs/>
      <w:sz w:val="24"/>
      <w:szCs w:val="20"/>
    </w:rPr>
  </w:style>
  <w:style w:type="paragraph" w:customStyle="1" w:styleId="52">
    <w:name w:val="Стиль5"/>
    <w:basedOn w:val="4"/>
    <w:rsid w:val="000056B9"/>
    <w:pPr>
      <w:keepNext w:val="0"/>
      <w:keepLines w:val="0"/>
      <w:tabs>
        <w:tab w:val="left" w:pos="1800"/>
      </w:tabs>
      <w:suppressAutoHyphens/>
      <w:spacing w:before="130" w:after="130" w:line="260" w:lineRule="atLeast"/>
      <w:ind w:left="1368" w:hanging="648"/>
      <w:jc w:val="both"/>
    </w:pPr>
    <w:rPr>
      <w:rFonts w:ascii="Times New Roman" w:eastAsia="Times New Roman" w:hAnsi="Times New Roman" w:cs="Times New Roman"/>
      <w:iCs w:val="0"/>
      <w:color w:val="auto"/>
      <w:u w:val="single"/>
      <w:lang w:eastAsia="ar-SA"/>
    </w:rPr>
  </w:style>
  <w:style w:type="paragraph" w:customStyle="1" w:styleId="2TimesNewRoman12pt">
    <w:name w:val="Стиль Заголовок 2 + Times New Roman 12 pt"/>
    <w:basedOn w:val="2"/>
    <w:rsid w:val="000056B9"/>
    <w:pPr>
      <w:spacing w:before="240" w:after="60" w:line="260" w:lineRule="atLeast"/>
      <w:ind w:left="1214" w:hanging="360"/>
      <w:jc w:val="both"/>
    </w:pPr>
    <w:rPr>
      <w:rFonts w:cs="Arial"/>
      <w:i/>
      <w:iCs/>
      <w:sz w:val="22"/>
    </w:rPr>
  </w:style>
  <w:style w:type="paragraph" w:customStyle="1" w:styleId="3TimesNewRoman12pt">
    <w:name w:val="Стиль Заголовок 3 + Times New Roman 12 pt подчеркивание"/>
    <w:basedOn w:val="3"/>
    <w:rsid w:val="000056B9"/>
    <w:pPr>
      <w:tabs>
        <w:tab w:val="left" w:pos="1212"/>
      </w:tabs>
      <w:spacing w:before="240" w:after="60"/>
      <w:ind w:left="1212" w:hanging="1200"/>
      <w:jc w:val="both"/>
    </w:pPr>
    <w:rPr>
      <w:rFonts w:cs="Arial"/>
      <w:i/>
      <w:sz w:val="24"/>
      <w:szCs w:val="26"/>
    </w:rPr>
  </w:style>
  <w:style w:type="paragraph" w:customStyle="1" w:styleId="411">
    <w:name w:val="Заголовок 4.1"/>
    <w:basedOn w:val="3TimesNewRoman12pt"/>
    <w:rsid w:val="000056B9"/>
    <w:pPr>
      <w:tabs>
        <w:tab w:val="clear" w:pos="1212"/>
        <w:tab w:val="left" w:pos="1226"/>
      </w:tabs>
      <w:ind w:left="2306" w:hanging="720"/>
    </w:pPr>
  </w:style>
  <w:style w:type="paragraph" w:customStyle="1" w:styleId="412">
    <w:name w:val="Нумерованный список 41"/>
    <w:basedOn w:val="a6"/>
    <w:rsid w:val="000056B9"/>
    <w:pPr>
      <w:tabs>
        <w:tab w:val="left" w:pos="1209"/>
      </w:tabs>
      <w:suppressAutoHyphens/>
      <w:ind w:left="1209" w:hanging="360"/>
      <w:jc w:val="both"/>
    </w:pPr>
    <w:rPr>
      <w:sz w:val="22"/>
      <w:szCs w:val="20"/>
      <w:lang w:eastAsia="ar-SA"/>
    </w:rPr>
  </w:style>
  <w:style w:type="paragraph" w:customStyle="1" w:styleId="214">
    <w:name w:val="Заголовок 2.1"/>
    <w:basedOn w:val="2c"/>
    <w:rsid w:val="000056B9"/>
    <w:pPr>
      <w:keepNext/>
      <w:keepLines/>
      <w:tabs>
        <w:tab w:val="left" w:pos="600"/>
        <w:tab w:val="right" w:leader="dot" w:pos="9600"/>
      </w:tabs>
      <w:spacing w:before="0" w:after="0" w:line="260" w:lineRule="atLeast"/>
      <w:ind w:left="0" w:right="-5" w:hanging="600"/>
      <w:jc w:val="both"/>
    </w:pPr>
    <w:rPr>
      <w:i/>
      <w:iCs/>
      <w:smallCaps/>
      <w:sz w:val="20"/>
      <w:szCs w:val="20"/>
    </w:rPr>
  </w:style>
  <w:style w:type="paragraph" w:customStyle="1" w:styleId="221">
    <w:name w:val="Заголовок 2.2."/>
    <w:basedOn w:val="214"/>
    <w:rsid w:val="000056B9"/>
    <w:pPr>
      <w:tabs>
        <w:tab w:val="left" w:pos="1211"/>
      </w:tabs>
      <w:ind w:left="1211" w:hanging="360"/>
    </w:pPr>
  </w:style>
  <w:style w:type="paragraph" w:customStyle="1" w:styleId="1120">
    <w:name w:val="1.1. Заголовок 2"/>
    <w:basedOn w:val="2c"/>
    <w:rsid w:val="000056B9"/>
    <w:pPr>
      <w:tabs>
        <w:tab w:val="left" w:pos="441"/>
        <w:tab w:val="left" w:pos="600"/>
        <w:tab w:val="right" w:leader="dot" w:pos="9600"/>
      </w:tabs>
      <w:spacing w:before="0" w:after="0" w:line="260" w:lineRule="atLeast"/>
      <w:ind w:left="872" w:right="-5" w:hanging="432"/>
    </w:pPr>
    <w:rPr>
      <w:smallCaps/>
      <w:sz w:val="20"/>
      <w:szCs w:val="20"/>
    </w:rPr>
  </w:style>
  <w:style w:type="paragraph" w:customStyle="1" w:styleId="1110">
    <w:name w:val="Стиль Заголовок 1 + полужирный Междустр.интервал:  множитель 11 ин"/>
    <w:basedOn w:val="10"/>
    <w:rsid w:val="000056B9"/>
    <w:pPr>
      <w:keepLines w:val="0"/>
      <w:widowControl w:val="0"/>
      <w:tabs>
        <w:tab w:val="left" w:pos="480"/>
        <w:tab w:val="left" w:pos="1226"/>
      </w:tabs>
      <w:suppressAutoHyphens/>
      <w:spacing w:before="0" w:line="264" w:lineRule="auto"/>
      <w:ind w:left="1657" w:hanging="432"/>
      <w:jc w:val="center"/>
    </w:pPr>
    <w:rPr>
      <w:rFonts w:ascii="Times New Roman" w:eastAsia="Times New Roman" w:hAnsi="Times New Roman" w:cs="Times New Roman"/>
      <w:color w:val="auto"/>
      <w:sz w:val="24"/>
      <w:szCs w:val="20"/>
      <w:lang w:eastAsia="ar-SA"/>
    </w:rPr>
  </w:style>
  <w:style w:type="paragraph" w:customStyle="1" w:styleId="114pt">
    <w:name w:val="Стиль Заголовок 1 + 14 pt полужирный Черный Междустр.интервал:  ..."/>
    <w:basedOn w:val="10"/>
    <w:rsid w:val="000056B9"/>
    <w:pPr>
      <w:keepLines w:val="0"/>
      <w:widowControl w:val="0"/>
      <w:pBdr>
        <w:top w:val="single" w:sz="4" w:space="1" w:color="000000"/>
        <w:left w:val="single" w:sz="4" w:space="4" w:color="000000"/>
        <w:bottom w:val="single" w:sz="4" w:space="1" w:color="000000"/>
        <w:right w:val="single" w:sz="4" w:space="4" w:color="000000"/>
      </w:pBdr>
      <w:tabs>
        <w:tab w:val="left" w:pos="284"/>
        <w:tab w:val="left" w:pos="480"/>
      </w:tabs>
      <w:suppressAutoHyphens/>
      <w:spacing w:before="0" w:line="264" w:lineRule="auto"/>
      <w:ind w:left="715" w:hanging="432"/>
      <w:jc w:val="center"/>
    </w:pPr>
    <w:rPr>
      <w:rFonts w:ascii="Times New Roman" w:eastAsia="Times New Roman" w:hAnsi="Times New Roman" w:cs="Times New Roman"/>
      <w:color w:val="000000"/>
      <w:sz w:val="24"/>
      <w:szCs w:val="20"/>
      <w:lang w:eastAsia="ar-SA"/>
    </w:rPr>
  </w:style>
  <w:style w:type="paragraph" w:customStyle="1" w:styleId="bulletiki">
    <w:name w:val="bulletiki"/>
    <w:basedOn w:val="a6"/>
    <w:rsid w:val="000056B9"/>
    <w:pPr>
      <w:tabs>
        <w:tab w:val="left" w:pos="567"/>
      </w:tabs>
      <w:suppressAutoHyphens/>
      <w:spacing w:after="120"/>
      <w:ind w:left="567" w:hanging="567"/>
      <w:jc w:val="both"/>
    </w:pPr>
    <w:rPr>
      <w:rFonts w:ascii="Arial" w:hAnsi="Arial"/>
      <w:sz w:val="22"/>
      <w:szCs w:val="20"/>
      <w:lang w:val="en-GB" w:eastAsia="ar-SA"/>
    </w:rPr>
  </w:style>
  <w:style w:type="paragraph" w:customStyle="1" w:styleId="Subject">
    <w:name w:val="Subject"/>
    <w:basedOn w:val="a6"/>
    <w:next w:val="a6"/>
    <w:rsid w:val="000056B9"/>
    <w:pPr>
      <w:keepLines/>
      <w:suppressAutoHyphens/>
      <w:spacing w:after="130" w:line="260" w:lineRule="exact"/>
      <w:jc w:val="both"/>
    </w:pPr>
    <w:rPr>
      <w:rFonts w:ascii="Arial" w:hAnsi="Arial"/>
      <w:b/>
      <w:sz w:val="22"/>
      <w:szCs w:val="20"/>
      <w:lang w:val="en-GB" w:eastAsia="ar-SA"/>
    </w:rPr>
  </w:style>
  <w:style w:type="paragraph" w:customStyle="1" w:styleId="IndentedText">
    <w:name w:val="IndentedText"/>
    <w:basedOn w:val="Text0"/>
    <w:rsid w:val="000056B9"/>
  </w:style>
  <w:style w:type="paragraph" w:customStyle="1" w:styleId="KPMGSmalllogo">
    <w:name w:val="KPMG Small logo"/>
    <w:basedOn w:val="a6"/>
    <w:rsid w:val="000056B9"/>
    <w:pPr>
      <w:suppressAutoHyphens/>
      <w:spacing w:before="360" w:after="120"/>
      <w:jc w:val="both"/>
    </w:pPr>
    <w:rPr>
      <w:rFonts w:ascii="KPMG Logo" w:hAnsi="KPMG Logo"/>
      <w:sz w:val="20"/>
      <w:szCs w:val="20"/>
      <w:lang w:val="en-GB" w:eastAsia="ar-SA"/>
    </w:rPr>
  </w:style>
  <w:style w:type="paragraph" w:styleId="HTML0">
    <w:name w:val="HTML Preformatted"/>
    <w:basedOn w:val="a6"/>
    <w:link w:val="HTML1"/>
    <w:rsid w:val="000056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Arial Unicode MS" w:hAnsi="Arial Unicode MS"/>
      <w:sz w:val="20"/>
      <w:szCs w:val="20"/>
      <w:lang w:val="en-US" w:eastAsia="ar-SA"/>
    </w:rPr>
  </w:style>
  <w:style w:type="character" w:customStyle="1" w:styleId="HTML1">
    <w:name w:val="Стандартный HTML Знак1"/>
    <w:basedOn w:val="a7"/>
    <w:link w:val="HTML0"/>
    <w:rsid w:val="000056B9"/>
    <w:rPr>
      <w:rFonts w:ascii="Arial Unicode MS" w:eastAsia="Times New Roman" w:hAnsi="Arial Unicode MS" w:cs="Times New Roman"/>
      <w:sz w:val="20"/>
      <w:szCs w:val="20"/>
      <w:lang w:val="en-US" w:eastAsia="ar-SA"/>
    </w:rPr>
  </w:style>
  <w:style w:type="paragraph" w:customStyle="1" w:styleId="KPMGLargelogo">
    <w:name w:val="KPMG Large logo"/>
    <w:basedOn w:val="a6"/>
    <w:rsid w:val="000056B9"/>
    <w:pPr>
      <w:suppressAutoHyphens/>
      <w:jc w:val="both"/>
    </w:pPr>
    <w:rPr>
      <w:rFonts w:ascii="KPMG Logo" w:hAnsi="KPMG Logo"/>
      <w:sz w:val="44"/>
      <w:szCs w:val="20"/>
      <w:lang w:val="en-GB" w:eastAsia="ar-SA"/>
    </w:rPr>
  </w:style>
  <w:style w:type="paragraph" w:customStyle="1" w:styleId="Iiiaeuiueaaceaniienoiee">
    <w:name w:val="Ii?iaeuiue aac e?aniie no?iee"/>
    <w:basedOn w:val="a6"/>
    <w:rsid w:val="000056B9"/>
    <w:pPr>
      <w:widowControl w:val="0"/>
      <w:suppressAutoHyphens/>
      <w:spacing w:before="80" w:after="80"/>
      <w:jc w:val="both"/>
    </w:pPr>
    <w:rPr>
      <w:rFonts w:ascii="TimesDL" w:hAnsi="TimesDL"/>
      <w:sz w:val="22"/>
      <w:szCs w:val="20"/>
      <w:lang w:eastAsia="ar-SA"/>
    </w:rPr>
  </w:style>
  <w:style w:type="paragraph" w:customStyle="1" w:styleId="body">
    <w:name w:val="body"/>
    <w:basedOn w:val="bulletiki"/>
    <w:rsid w:val="000056B9"/>
    <w:pPr>
      <w:tabs>
        <w:tab w:val="clear" w:pos="567"/>
      </w:tabs>
      <w:spacing w:before="120"/>
      <w:ind w:left="0" w:firstLine="0"/>
    </w:pPr>
    <w:rPr>
      <w:rFonts w:ascii="Times New Roman" w:hAnsi="Times New Roman"/>
      <w:lang w:val="ru-RU"/>
    </w:rPr>
  </w:style>
  <w:style w:type="paragraph" w:customStyle="1" w:styleId="Tablenums">
    <w:name w:val="Tablenums"/>
    <w:basedOn w:val="a6"/>
    <w:rsid w:val="000056B9"/>
    <w:pPr>
      <w:tabs>
        <w:tab w:val="decimal" w:pos="794"/>
      </w:tabs>
      <w:suppressAutoHyphens/>
    </w:pPr>
    <w:rPr>
      <w:sz w:val="18"/>
      <w:szCs w:val="20"/>
      <w:lang w:eastAsia="ar-SA"/>
    </w:rPr>
  </w:style>
  <w:style w:type="paragraph" w:customStyle="1" w:styleId="2f0">
    <w:name w:val="Список2"/>
    <w:basedOn w:val="afffa"/>
    <w:rsid w:val="000056B9"/>
  </w:style>
  <w:style w:type="paragraph" w:customStyle="1" w:styleId="2f1">
    <w:name w:val="Номер2"/>
    <w:basedOn w:val="2f0"/>
    <w:rsid w:val="000056B9"/>
    <w:pPr>
      <w:tabs>
        <w:tab w:val="clear" w:pos="720"/>
        <w:tab w:val="left" w:pos="360"/>
        <w:tab w:val="left" w:pos="851"/>
        <w:tab w:val="left" w:pos="1209"/>
      </w:tabs>
      <w:spacing w:before="40" w:after="40"/>
      <w:ind w:left="360"/>
    </w:pPr>
    <w:rPr>
      <w:rFonts w:ascii="Times New Roman" w:hAnsi="Times New Roman"/>
    </w:rPr>
  </w:style>
  <w:style w:type="paragraph" w:customStyle="1" w:styleId="Tabletext">
    <w:name w:val="Table text"/>
    <w:basedOn w:val="Text0"/>
    <w:rsid w:val="000056B9"/>
  </w:style>
  <w:style w:type="paragraph" w:customStyle="1" w:styleId="bul1">
    <w:name w:val="bul1"/>
    <w:basedOn w:val="a6"/>
    <w:rsid w:val="000056B9"/>
    <w:pPr>
      <w:tabs>
        <w:tab w:val="left" w:pos="1134"/>
      </w:tabs>
      <w:suppressAutoHyphens/>
      <w:overflowPunct w:val="0"/>
      <w:autoSpaceDE w:val="0"/>
      <w:spacing w:before="120"/>
      <w:ind w:left="1134" w:hanging="567"/>
      <w:jc w:val="both"/>
      <w:textAlignment w:val="baseline"/>
    </w:pPr>
    <w:rPr>
      <w:sz w:val="22"/>
      <w:szCs w:val="20"/>
      <w:lang w:eastAsia="ar-SA"/>
    </w:rPr>
  </w:style>
  <w:style w:type="paragraph" w:customStyle="1" w:styleId="Tabletext0">
    <w:name w:val="Tabletext"/>
    <w:basedOn w:val="a6"/>
    <w:rsid w:val="000056B9"/>
    <w:pPr>
      <w:suppressAutoHyphens/>
      <w:ind w:left="153" w:hanging="153"/>
    </w:pPr>
    <w:rPr>
      <w:sz w:val="18"/>
      <w:szCs w:val="20"/>
      <w:lang w:eastAsia="ar-SA"/>
    </w:rPr>
  </w:style>
  <w:style w:type="paragraph" w:customStyle="1" w:styleId="afffff4">
    <w:name w:val="ссс"/>
    <w:basedOn w:val="a6"/>
    <w:rsid w:val="000056B9"/>
    <w:pPr>
      <w:keepLines/>
      <w:widowControl w:val="0"/>
      <w:suppressAutoHyphens/>
      <w:spacing w:line="360" w:lineRule="auto"/>
      <w:ind w:firstLine="720"/>
      <w:jc w:val="both"/>
    </w:pPr>
    <w:rPr>
      <w:sz w:val="22"/>
      <w:szCs w:val="20"/>
      <w:lang w:eastAsia="ar-SA"/>
    </w:rPr>
  </w:style>
  <w:style w:type="paragraph" w:customStyle="1" w:styleId="Numbering">
    <w:name w:val="Numbering"/>
    <w:basedOn w:val="a6"/>
    <w:rsid w:val="000056B9"/>
    <w:pPr>
      <w:suppressAutoHyphens/>
      <w:spacing w:before="130"/>
      <w:ind w:left="284" w:hanging="284"/>
      <w:jc w:val="both"/>
    </w:pPr>
    <w:rPr>
      <w:sz w:val="22"/>
      <w:szCs w:val="20"/>
      <w:lang w:eastAsia="ar-SA"/>
    </w:rPr>
  </w:style>
  <w:style w:type="paragraph" w:customStyle="1" w:styleId="1ff7">
    <w:name w:val="Текст1"/>
    <w:basedOn w:val="a6"/>
    <w:rsid w:val="000056B9"/>
    <w:pPr>
      <w:suppressAutoHyphens/>
      <w:jc w:val="both"/>
    </w:pPr>
    <w:rPr>
      <w:rFonts w:ascii="Courier New" w:hAnsi="Courier New"/>
      <w:sz w:val="20"/>
      <w:szCs w:val="20"/>
      <w:lang w:eastAsia="ar-SA"/>
    </w:rPr>
  </w:style>
  <w:style w:type="paragraph" w:styleId="afffff5">
    <w:name w:val="caption"/>
    <w:basedOn w:val="a6"/>
    <w:qFormat/>
    <w:rsid w:val="000056B9"/>
    <w:pPr>
      <w:suppressAutoHyphens/>
    </w:pPr>
    <w:rPr>
      <w:sz w:val="22"/>
      <w:szCs w:val="20"/>
      <w:lang w:val="en-US" w:eastAsia="ar-SA"/>
    </w:rPr>
  </w:style>
  <w:style w:type="paragraph" w:customStyle="1" w:styleId="ConsCell">
    <w:name w:val="ConsCell"/>
    <w:rsid w:val="000056B9"/>
    <w:pPr>
      <w:widowControl w:val="0"/>
      <w:suppressAutoHyphens/>
      <w:spacing w:after="0" w:line="240" w:lineRule="auto"/>
    </w:pPr>
    <w:rPr>
      <w:rFonts w:ascii="Arial" w:eastAsia="Arial" w:hAnsi="Arial" w:cs="Times New Roman"/>
      <w:sz w:val="20"/>
      <w:szCs w:val="20"/>
      <w:lang w:eastAsia="ar-SA"/>
    </w:rPr>
  </w:style>
  <w:style w:type="paragraph" w:customStyle="1" w:styleId="xl53">
    <w:name w:val="xl53"/>
    <w:basedOn w:val="a6"/>
    <w:rsid w:val="000056B9"/>
    <w:pPr>
      <w:pBdr>
        <w:top w:val="single" w:sz="8" w:space="0" w:color="000000"/>
        <w:left w:val="single" w:sz="4" w:space="0" w:color="000000"/>
        <w:bottom w:val="single" w:sz="4" w:space="0" w:color="000000"/>
        <w:right w:val="single" w:sz="4" w:space="0" w:color="000000"/>
      </w:pBdr>
      <w:suppressAutoHyphens/>
      <w:spacing w:before="280" w:after="280"/>
      <w:jc w:val="center"/>
    </w:pPr>
    <w:rPr>
      <w:rFonts w:ascii="Arial" w:hAnsi="Arial" w:cs="Arial"/>
      <w:sz w:val="18"/>
      <w:szCs w:val="18"/>
      <w:lang w:val="en-US" w:eastAsia="ar-SA"/>
    </w:rPr>
  </w:style>
  <w:style w:type="paragraph" w:customStyle="1" w:styleId="Graphic">
    <w:name w:val="Graphic"/>
    <w:basedOn w:val="afffff5"/>
    <w:rsid w:val="000056B9"/>
    <w:pPr>
      <w:pBdr>
        <w:top w:val="single" w:sz="4" w:space="1" w:color="000000"/>
        <w:left w:val="single" w:sz="4" w:space="1" w:color="000000"/>
        <w:bottom w:val="single" w:sz="4" w:space="1" w:color="000000"/>
        <w:right w:val="single" w:sz="4" w:space="1" w:color="000000"/>
      </w:pBdr>
      <w:jc w:val="center"/>
    </w:pPr>
  </w:style>
  <w:style w:type="paragraph" w:customStyle="1" w:styleId="zreportaddinfoit">
    <w:name w:val="zreport addinfoit"/>
    <w:basedOn w:val="a6"/>
    <w:rsid w:val="000056B9"/>
    <w:pPr>
      <w:suppressAutoHyphens/>
      <w:spacing w:line="260" w:lineRule="atLeast"/>
      <w:jc w:val="center"/>
    </w:pPr>
    <w:rPr>
      <w:i/>
      <w:sz w:val="20"/>
      <w:szCs w:val="20"/>
      <w:lang w:val="en-US" w:eastAsia="ar-SA"/>
    </w:rPr>
  </w:style>
  <w:style w:type="paragraph" w:customStyle="1" w:styleId="xl27">
    <w:name w:val="xl27"/>
    <w:basedOn w:val="a6"/>
    <w:rsid w:val="000056B9"/>
    <w:pPr>
      <w:suppressAutoHyphens/>
      <w:spacing w:before="280" w:after="280"/>
      <w:jc w:val="center"/>
    </w:pPr>
    <w:rPr>
      <w:rFonts w:ascii="Arial" w:hAnsi="Arial" w:cs="Arial"/>
      <w:b/>
      <w:bCs/>
      <w:sz w:val="22"/>
      <w:szCs w:val="22"/>
      <w:lang w:val="en-US" w:eastAsia="ar-SA"/>
    </w:rPr>
  </w:style>
  <w:style w:type="paragraph" w:customStyle="1" w:styleId="ConsPlusNonformat">
    <w:name w:val="ConsPlusNonformat"/>
    <w:uiPriority w:val="99"/>
    <w:rsid w:val="000056B9"/>
    <w:pPr>
      <w:suppressAutoHyphens/>
      <w:autoSpaceDE w:val="0"/>
      <w:spacing w:after="0" w:line="240" w:lineRule="auto"/>
    </w:pPr>
    <w:rPr>
      <w:rFonts w:ascii="Courier New" w:eastAsia="MS Mincho" w:hAnsi="Courier New" w:cs="Courier New"/>
      <w:sz w:val="20"/>
      <w:szCs w:val="20"/>
      <w:lang w:eastAsia="ar-SA"/>
    </w:rPr>
  </w:style>
  <w:style w:type="paragraph" w:customStyle="1" w:styleId="215">
    <w:name w:val="Основной текст 21"/>
    <w:basedOn w:val="a6"/>
    <w:rsid w:val="000056B9"/>
    <w:pPr>
      <w:tabs>
        <w:tab w:val="left" w:pos="360"/>
      </w:tabs>
      <w:suppressAutoHyphens/>
      <w:spacing w:after="120"/>
      <w:jc w:val="both"/>
    </w:pPr>
    <w:rPr>
      <w:szCs w:val="20"/>
      <w:lang w:eastAsia="ar-SA"/>
    </w:rPr>
  </w:style>
  <w:style w:type="paragraph" w:customStyle="1" w:styleId="a1">
    <w:name w:val="Маркированный список МнУр"/>
    <w:basedOn w:val="a6"/>
    <w:rsid w:val="000056B9"/>
    <w:pPr>
      <w:numPr>
        <w:numId w:val="12"/>
      </w:numPr>
      <w:suppressAutoHyphens/>
      <w:spacing w:before="120"/>
    </w:pPr>
    <w:rPr>
      <w:lang w:eastAsia="ar-SA"/>
    </w:rPr>
  </w:style>
  <w:style w:type="paragraph" w:customStyle="1" w:styleId="StyleFirstline127cm">
    <w:name w:val="Style First line:  127 cm"/>
    <w:basedOn w:val="a6"/>
    <w:rsid w:val="000056B9"/>
    <w:pPr>
      <w:suppressAutoHyphens/>
      <w:spacing w:before="120"/>
      <w:ind w:firstLine="720"/>
      <w:jc w:val="both"/>
    </w:pPr>
    <w:rPr>
      <w:rFonts w:ascii="Arial" w:hAnsi="Arial"/>
      <w:szCs w:val="20"/>
      <w:lang w:eastAsia="ar-SA"/>
    </w:rPr>
  </w:style>
  <w:style w:type="paragraph" w:customStyle="1" w:styleId="g4">
    <w:name w:val="g"/>
    <w:basedOn w:val="a6"/>
    <w:rsid w:val="000056B9"/>
    <w:pPr>
      <w:suppressAutoHyphens/>
      <w:spacing w:before="280" w:after="280"/>
    </w:pPr>
    <w:rPr>
      <w:lang w:eastAsia="ar-SA"/>
    </w:rPr>
  </w:style>
  <w:style w:type="paragraph" w:customStyle="1" w:styleId="2f2">
    <w:name w:val="Знак2 Знак Знак Знак"/>
    <w:basedOn w:val="a6"/>
    <w:next w:val="a6"/>
    <w:rsid w:val="000056B9"/>
    <w:pPr>
      <w:suppressAutoHyphens/>
      <w:spacing w:before="280" w:after="280"/>
    </w:pPr>
    <w:rPr>
      <w:rFonts w:ascii="Tahoma" w:hAnsi="Tahoma"/>
      <w:sz w:val="20"/>
      <w:szCs w:val="20"/>
      <w:lang w:val="en-US" w:eastAsia="ar-SA"/>
    </w:rPr>
  </w:style>
  <w:style w:type="paragraph" w:customStyle="1" w:styleId="1ff8">
    <w:name w:val="Основной текст с отступом1"/>
    <w:basedOn w:val="a6"/>
    <w:uiPriority w:val="99"/>
    <w:rsid w:val="000056B9"/>
    <w:pPr>
      <w:suppressAutoHyphens/>
      <w:ind w:firstLine="720"/>
      <w:jc w:val="both"/>
    </w:pPr>
    <w:rPr>
      <w:b/>
      <w:bCs/>
      <w:lang w:eastAsia="ar-SA"/>
    </w:rPr>
  </w:style>
  <w:style w:type="paragraph" w:customStyle="1" w:styleId="115">
    <w:name w:val="Обычный11"/>
    <w:uiPriority w:val="99"/>
    <w:rsid w:val="000056B9"/>
    <w:pPr>
      <w:widowControl w:val="0"/>
      <w:suppressAutoHyphens/>
      <w:spacing w:after="0" w:line="300" w:lineRule="auto"/>
      <w:ind w:left="680"/>
    </w:pPr>
    <w:rPr>
      <w:rFonts w:ascii="Times New Roman" w:eastAsia="Arial" w:hAnsi="Times New Roman" w:cs="Times New Roman"/>
      <w:sz w:val="24"/>
      <w:szCs w:val="20"/>
      <w:lang w:eastAsia="ar-SA"/>
    </w:rPr>
  </w:style>
  <w:style w:type="paragraph" w:customStyle="1" w:styleId="afffff6">
    <w:name w:val="Íîðìàëüíûé"/>
    <w:rsid w:val="000056B9"/>
    <w:pPr>
      <w:suppressAutoHyphens/>
      <w:spacing w:after="0" w:line="240" w:lineRule="auto"/>
    </w:pPr>
    <w:rPr>
      <w:rFonts w:ascii="Courier New" w:eastAsia="Arial" w:hAnsi="Courier New" w:cs="Times New Roman"/>
      <w:sz w:val="24"/>
      <w:szCs w:val="20"/>
      <w:lang w:val="en-US" w:eastAsia="ar-SA"/>
    </w:rPr>
  </w:style>
  <w:style w:type="paragraph" w:customStyle="1" w:styleId="111">
    <w:name w:val="Стиль заг 1.1.1"/>
    <w:basedOn w:val="a6"/>
    <w:rsid w:val="000056B9"/>
    <w:pPr>
      <w:numPr>
        <w:numId w:val="8"/>
      </w:numPr>
      <w:suppressAutoHyphens/>
      <w:spacing w:before="100" w:after="100"/>
    </w:pPr>
    <w:rPr>
      <w:lang w:eastAsia="ar-SA"/>
    </w:rPr>
  </w:style>
  <w:style w:type="paragraph" w:customStyle="1" w:styleId="101">
    <w:name w:val="Оглавление 10"/>
    <w:basedOn w:val="1f0"/>
    <w:rsid w:val="000056B9"/>
    <w:pPr>
      <w:tabs>
        <w:tab w:val="right" w:leader="dot" w:pos="7091"/>
      </w:tabs>
      <w:ind w:left="2547"/>
    </w:pPr>
  </w:style>
  <w:style w:type="paragraph" w:customStyle="1" w:styleId="afffff7">
    <w:name w:val="Содержимое таблицы"/>
    <w:basedOn w:val="a6"/>
    <w:rsid w:val="000056B9"/>
    <w:pPr>
      <w:suppressLineNumbers/>
      <w:suppressAutoHyphens/>
      <w:spacing w:before="100" w:after="100"/>
    </w:pPr>
    <w:rPr>
      <w:lang w:eastAsia="ar-SA"/>
    </w:rPr>
  </w:style>
  <w:style w:type="paragraph" w:customStyle="1" w:styleId="afffff8">
    <w:name w:val="Заголовок таблицы"/>
    <w:basedOn w:val="afffff7"/>
    <w:rsid w:val="000056B9"/>
    <w:pPr>
      <w:jc w:val="center"/>
    </w:pPr>
    <w:rPr>
      <w:b/>
      <w:bCs/>
    </w:rPr>
  </w:style>
  <w:style w:type="paragraph" w:customStyle="1" w:styleId="afffff9">
    <w:name w:val="Содержимое врезки"/>
    <w:basedOn w:val="ad"/>
    <w:rsid w:val="000056B9"/>
    <w:pPr>
      <w:suppressAutoHyphens/>
    </w:pPr>
    <w:rPr>
      <w:szCs w:val="28"/>
      <w:lang w:eastAsia="ar-SA"/>
    </w:rPr>
  </w:style>
  <w:style w:type="paragraph" w:customStyle="1" w:styleId="Times12">
    <w:name w:val="Times 12"/>
    <w:basedOn w:val="a6"/>
    <w:rsid w:val="000056B9"/>
    <w:pPr>
      <w:suppressAutoHyphens/>
      <w:overflowPunct w:val="0"/>
      <w:autoSpaceDE w:val="0"/>
      <w:spacing w:before="100" w:after="100"/>
      <w:ind w:firstLine="567"/>
      <w:jc w:val="both"/>
    </w:pPr>
    <w:rPr>
      <w:bCs/>
      <w:szCs w:val="22"/>
      <w:lang w:eastAsia="ar-SA"/>
    </w:rPr>
  </w:style>
  <w:style w:type="paragraph" w:customStyle="1" w:styleId="3f3f3f3f3f3f3f3f3f3f3f3f">
    <w:name w:val="Т3fа3fб3fл3fи3fц3fа3f ш3fа3fп3fк3fа3f"/>
    <w:basedOn w:val="a6"/>
    <w:rsid w:val="000056B9"/>
    <w:pPr>
      <w:keepNext/>
      <w:autoSpaceDE w:val="0"/>
      <w:spacing w:before="40" w:after="40"/>
      <w:ind w:left="57" w:right="57"/>
    </w:pPr>
    <w:rPr>
      <w:sz w:val="22"/>
      <w:lang w:eastAsia="ar-SA"/>
    </w:rPr>
  </w:style>
  <w:style w:type="paragraph" w:customStyle="1" w:styleId="3f3f3f3f3f3f3f3f3f3f3f3f0">
    <w:name w:val="Т3fа3fб3fл3fи3fц3fа3f т3fе3fк3fс3fт3f"/>
    <w:basedOn w:val="a6"/>
    <w:rsid w:val="000056B9"/>
    <w:pPr>
      <w:autoSpaceDE w:val="0"/>
      <w:spacing w:before="40" w:after="40"/>
      <w:ind w:left="57" w:right="57"/>
    </w:pPr>
    <w:rPr>
      <w:lang w:eastAsia="ar-SA"/>
    </w:rPr>
  </w:style>
  <w:style w:type="paragraph" w:customStyle="1" w:styleId="Body0">
    <w:name w:val="Body"/>
    <w:rsid w:val="000056B9"/>
    <w:pPr>
      <w:suppressAutoHyphens/>
      <w:spacing w:after="0" w:line="240" w:lineRule="auto"/>
    </w:pPr>
    <w:rPr>
      <w:rFonts w:ascii="Helvetica" w:eastAsia="ヒラギノ角ゴ Pro W3" w:hAnsi="Helvetica" w:cs="Times New Roman"/>
      <w:color w:val="000000"/>
      <w:sz w:val="24"/>
      <w:szCs w:val="20"/>
      <w:lang w:val="en-GB" w:eastAsia="ar-SA"/>
    </w:rPr>
  </w:style>
  <w:style w:type="paragraph" w:customStyle="1" w:styleId="1ff9">
    <w:name w:val="Цитата1"/>
    <w:basedOn w:val="a6"/>
    <w:rsid w:val="000056B9"/>
    <w:pPr>
      <w:suppressAutoHyphens/>
      <w:spacing w:after="120"/>
      <w:ind w:left="1440" w:right="1440"/>
    </w:pPr>
    <w:rPr>
      <w:szCs w:val="20"/>
      <w:lang w:eastAsia="ar-SA"/>
    </w:rPr>
  </w:style>
  <w:style w:type="paragraph" w:customStyle="1" w:styleId="222">
    <w:name w:val="Основной текст с отступом 22"/>
    <w:basedOn w:val="a6"/>
    <w:rsid w:val="000056B9"/>
    <w:pPr>
      <w:suppressAutoHyphens/>
      <w:spacing w:after="120" w:line="480" w:lineRule="auto"/>
      <w:ind w:left="283"/>
    </w:pPr>
    <w:rPr>
      <w:szCs w:val="20"/>
      <w:lang w:eastAsia="ar-SA"/>
    </w:rPr>
  </w:style>
  <w:style w:type="paragraph" w:styleId="2f3">
    <w:name w:val="Body Text Indent 2"/>
    <w:basedOn w:val="a6"/>
    <w:link w:val="216"/>
    <w:uiPriority w:val="99"/>
    <w:unhideWhenUsed/>
    <w:rsid w:val="000056B9"/>
    <w:pPr>
      <w:suppressAutoHyphens/>
      <w:spacing w:before="100" w:after="120" w:line="480" w:lineRule="auto"/>
      <w:ind w:left="283"/>
    </w:pPr>
    <w:rPr>
      <w:lang w:eastAsia="ar-SA"/>
    </w:rPr>
  </w:style>
  <w:style w:type="character" w:customStyle="1" w:styleId="216">
    <w:name w:val="Основной текст с отступом 2 Знак1"/>
    <w:basedOn w:val="a7"/>
    <w:link w:val="2f3"/>
    <w:uiPriority w:val="99"/>
    <w:rsid w:val="000056B9"/>
    <w:rPr>
      <w:rFonts w:ascii="Times New Roman" w:eastAsia="Times New Roman" w:hAnsi="Times New Roman" w:cs="Times New Roman"/>
      <w:sz w:val="24"/>
      <w:szCs w:val="24"/>
      <w:lang w:eastAsia="ar-SA"/>
    </w:rPr>
  </w:style>
  <w:style w:type="paragraph" w:styleId="3d">
    <w:name w:val="Body Text Indent 3"/>
    <w:basedOn w:val="a6"/>
    <w:link w:val="314"/>
    <w:uiPriority w:val="99"/>
    <w:unhideWhenUsed/>
    <w:rsid w:val="000056B9"/>
    <w:pPr>
      <w:suppressAutoHyphens/>
      <w:spacing w:before="100" w:after="120"/>
      <w:ind w:left="283"/>
    </w:pPr>
    <w:rPr>
      <w:sz w:val="16"/>
      <w:szCs w:val="16"/>
      <w:lang w:eastAsia="ar-SA"/>
    </w:rPr>
  </w:style>
  <w:style w:type="character" w:customStyle="1" w:styleId="314">
    <w:name w:val="Основной текст с отступом 3 Знак1"/>
    <w:basedOn w:val="a7"/>
    <w:link w:val="3d"/>
    <w:uiPriority w:val="99"/>
    <w:rsid w:val="000056B9"/>
    <w:rPr>
      <w:rFonts w:ascii="Times New Roman" w:eastAsia="Times New Roman" w:hAnsi="Times New Roman" w:cs="Times New Roman"/>
      <w:sz w:val="16"/>
      <w:szCs w:val="16"/>
      <w:lang w:eastAsia="ar-SA"/>
    </w:rPr>
  </w:style>
  <w:style w:type="paragraph" w:customStyle="1" w:styleId="style13318853190000000019msonormal">
    <w:name w:val="style_13318853190000000019msonormal"/>
    <w:basedOn w:val="a6"/>
    <w:rsid w:val="000056B9"/>
    <w:pPr>
      <w:spacing w:before="100" w:beforeAutospacing="1" w:after="100" w:afterAutospacing="1"/>
    </w:pPr>
  </w:style>
  <w:style w:type="character" w:customStyle="1" w:styleId="style17">
    <w:name w:val="style17"/>
    <w:basedOn w:val="a7"/>
    <w:rsid w:val="000056B9"/>
  </w:style>
  <w:style w:type="paragraph" w:customStyle="1" w:styleId="2f4">
    <w:name w:val="Основной текст с отступом2"/>
    <w:basedOn w:val="a6"/>
    <w:rsid w:val="000056B9"/>
    <w:pPr>
      <w:ind w:firstLine="720"/>
      <w:jc w:val="both"/>
    </w:pPr>
    <w:rPr>
      <w:b/>
      <w:bCs/>
    </w:rPr>
  </w:style>
  <w:style w:type="paragraph" w:customStyle="1" w:styleId="afffffa">
    <w:name w:val="Стиль"/>
    <w:uiPriority w:val="99"/>
    <w:rsid w:val="000056B9"/>
    <w:pPr>
      <w:spacing w:after="0" w:line="240" w:lineRule="auto"/>
    </w:pPr>
    <w:rPr>
      <w:rFonts w:ascii="Times New Roman" w:eastAsia="Times New Roman" w:hAnsi="Times New Roman" w:cs="Times New Roman"/>
      <w:sz w:val="20"/>
      <w:szCs w:val="20"/>
    </w:rPr>
  </w:style>
  <w:style w:type="paragraph" w:styleId="2f5">
    <w:name w:val="Body Text 2"/>
    <w:basedOn w:val="a6"/>
    <w:link w:val="217"/>
    <w:uiPriority w:val="99"/>
    <w:unhideWhenUsed/>
    <w:rsid w:val="000056B9"/>
    <w:pPr>
      <w:suppressAutoHyphens/>
      <w:spacing w:before="100" w:after="120" w:line="480" w:lineRule="auto"/>
    </w:pPr>
    <w:rPr>
      <w:lang w:eastAsia="ar-SA"/>
    </w:rPr>
  </w:style>
  <w:style w:type="character" w:customStyle="1" w:styleId="217">
    <w:name w:val="Основной текст 2 Знак1"/>
    <w:basedOn w:val="a7"/>
    <w:link w:val="2f5"/>
    <w:uiPriority w:val="99"/>
    <w:rsid w:val="000056B9"/>
    <w:rPr>
      <w:rFonts w:ascii="Times New Roman" w:eastAsia="Times New Roman" w:hAnsi="Times New Roman" w:cs="Times New Roman"/>
      <w:sz w:val="24"/>
      <w:szCs w:val="24"/>
      <w:lang w:eastAsia="ar-SA"/>
    </w:rPr>
  </w:style>
  <w:style w:type="paragraph" w:customStyle="1" w:styleId="afffffb">
    <w:name w:val="Заг_табл"/>
    <w:basedOn w:val="a6"/>
    <w:autoRedefine/>
    <w:rsid w:val="000056B9"/>
    <w:pPr>
      <w:tabs>
        <w:tab w:val="left" w:pos="480"/>
        <w:tab w:val="left" w:pos="720"/>
        <w:tab w:val="left" w:pos="1276"/>
      </w:tabs>
      <w:spacing w:line="276" w:lineRule="auto"/>
      <w:ind w:left="709"/>
      <w:jc w:val="center"/>
    </w:pPr>
    <w:rPr>
      <w:bCs/>
    </w:rPr>
  </w:style>
  <w:style w:type="paragraph" w:customStyle="1" w:styleId="BodyTextIndent32">
    <w:name w:val="Body Text Indent 32"/>
    <w:basedOn w:val="a6"/>
    <w:uiPriority w:val="99"/>
    <w:rsid w:val="000056B9"/>
    <w:pPr>
      <w:widowControl w:val="0"/>
      <w:overflowPunct w:val="0"/>
      <w:autoSpaceDE w:val="0"/>
      <w:autoSpaceDN w:val="0"/>
      <w:adjustRightInd w:val="0"/>
      <w:ind w:left="176"/>
      <w:jc w:val="both"/>
      <w:textAlignment w:val="baseline"/>
    </w:pPr>
    <w:rPr>
      <w:szCs w:val="20"/>
    </w:rPr>
  </w:style>
  <w:style w:type="paragraph" w:customStyle="1" w:styleId="1KGK9">
    <w:name w:val="1KG=K9"/>
    <w:rsid w:val="000056B9"/>
    <w:pPr>
      <w:autoSpaceDE w:val="0"/>
      <w:autoSpaceDN w:val="0"/>
      <w:adjustRightInd w:val="0"/>
      <w:spacing w:after="0" w:line="240" w:lineRule="auto"/>
    </w:pPr>
    <w:rPr>
      <w:rFonts w:ascii="Arial" w:eastAsia="Times New Roman" w:hAnsi="Arial" w:cs="Times New Roman"/>
      <w:sz w:val="20"/>
      <w:szCs w:val="24"/>
      <w:lang w:eastAsia="ru-RU"/>
    </w:rPr>
  </w:style>
  <w:style w:type="character" w:customStyle="1" w:styleId="Normal">
    <w:name w:val="Normal Знак"/>
    <w:link w:val="1ff"/>
    <w:locked/>
    <w:rsid w:val="000056B9"/>
    <w:rPr>
      <w:rFonts w:ascii="Times New Roman" w:eastAsia="Times New Roman" w:hAnsi="Times New Roman" w:cs="Times New Roman"/>
      <w:sz w:val="24"/>
      <w:szCs w:val="24"/>
      <w:lang w:eastAsia="ar-SA"/>
    </w:rPr>
  </w:style>
  <w:style w:type="paragraph" w:styleId="afffffc">
    <w:name w:val="endnote text"/>
    <w:basedOn w:val="a6"/>
    <w:link w:val="afffffd"/>
    <w:uiPriority w:val="99"/>
    <w:unhideWhenUsed/>
    <w:rsid w:val="000056B9"/>
    <w:pPr>
      <w:suppressAutoHyphens/>
    </w:pPr>
    <w:rPr>
      <w:sz w:val="20"/>
      <w:szCs w:val="20"/>
      <w:lang w:eastAsia="ar-SA"/>
    </w:rPr>
  </w:style>
  <w:style w:type="character" w:customStyle="1" w:styleId="afffffd">
    <w:name w:val="Текст концевой сноски Знак"/>
    <w:basedOn w:val="a7"/>
    <w:link w:val="afffffc"/>
    <w:uiPriority w:val="99"/>
    <w:rsid w:val="000056B9"/>
    <w:rPr>
      <w:rFonts w:ascii="Times New Roman" w:eastAsia="Times New Roman" w:hAnsi="Times New Roman" w:cs="Times New Roman"/>
      <w:sz w:val="20"/>
      <w:szCs w:val="20"/>
      <w:lang w:eastAsia="ar-SA"/>
    </w:rPr>
  </w:style>
  <w:style w:type="character" w:styleId="afffffe">
    <w:name w:val="endnote reference"/>
    <w:basedOn w:val="a7"/>
    <w:uiPriority w:val="99"/>
    <w:unhideWhenUsed/>
    <w:rsid w:val="000056B9"/>
    <w:rPr>
      <w:vertAlign w:val="superscript"/>
    </w:rPr>
  </w:style>
  <w:style w:type="paragraph" w:customStyle="1" w:styleId="ConsPlusCell">
    <w:name w:val="ConsPlusCell"/>
    <w:rsid w:val="000056B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f">
    <w:name w:val="Нормальный"/>
    <w:rsid w:val="000056B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4">
    <w:name w:val="Без интервала Знак"/>
    <w:basedOn w:val="a7"/>
    <w:link w:val="af3"/>
    <w:uiPriority w:val="1"/>
    <w:rsid w:val="000056B9"/>
  </w:style>
  <w:style w:type="numbering" w:customStyle="1" w:styleId="1ffa">
    <w:name w:val="Нет списка1"/>
    <w:next w:val="a9"/>
    <w:uiPriority w:val="99"/>
    <w:semiHidden/>
    <w:unhideWhenUsed/>
    <w:rsid w:val="000056B9"/>
  </w:style>
  <w:style w:type="table" w:customStyle="1" w:styleId="53">
    <w:name w:val="Сетка таблицы5"/>
    <w:basedOn w:val="a8"/>
    <w:next w:val="aa"/>
    <w:uiPriority w:val="59"/>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Нет списка11"/>
    <w:next w:val="a9"/>
    <w:semiHidden/>
    <w:unhideWhenUsed/>
    <w:rsid w:val="000056B9"/>
  </w:style>
  <w:style w:type="numbering" w:customStyle="1" w:styleId="1111">
    <w:name w:val="Нет списка111"/>
    <w:next w:val="a9"/>
    <w:uiPriority w:val="99"/>
    <w:semiHidden/>
    <w:unhideWhenUsed/>
    <w:rsid w:val="000056B9"/>
  </w:style>
  <w:style w:type="numbering" w:customStyle="1" w:styleId="11110">
    <w:name w:val="Нет списка1111"/>
    <w:next w:val="a9"/>
    <w:uiPriority w:val="99"/>
    <w:semiHidden/>
    <w:unhideWhenUsed/>
    <w:rsid w:val="000056B9"/>
  </w:style>
  <w:style w:type="table" w:customStyle="1" w:styleId="218">
    <w:name w:val="Сетка таблицы21"/>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8"/>
    <w:next w:val="aa"/>
    <w:uiPriority w:val="59"/>
    <w:rsid w:val="000056B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8"/>
    <w:next w:val="aa"/>
    <w:uiPriority w:val="59"/>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Нет списка2"/>
    <w:next w:val="a9"/>
    <w:uiPriority w:val="99"/>
    <w:semiHidden/>
    <w:unhideWhenUsed/>
    <w:rsid w:val="000056B9"/>
  </w:style>
  <w:style w:type="character" w:customStyle="1" w:styleId="FontStyle39">
    <w:name w:val="Font Style39"/>
    <w:rsid w:val="000056B9"/>
    <w:rPr>
      <w:rFonts w:ascii="Times New Roman" w:hAnsi="Times New Roman"/>
      <w:sz w:val="20"/>
    </w:rPr>
  </w:style>
  <w:style w:type="character" w:customStyle="1" w:styleId="FontStyle44">
    <w:name w:val="Font Style44"/>
    <w:rsid w:val="000056B9"/>
    <w:rPr>
      <w:rFonts w:ascii="Arial" w:hAnsi="Arial"/>
      <w:sz w:val="22"/>
    </w:rPr>
  </w:style>
  <w:style w:type="paragraph" w:styleId="35">
    <w:name w:val="Body Text 3"/>
    <w:basedOn w:val="a6"/>
    <w:link w:val="34"/>
    <w:rsid w:val="000056B9"/>
    <w:pPr>
      <w:spacing w:after="120"/>
    </w:pPr>
    <w:rPr>
      <w:rFonts w:asciiTheme="minorHAnsi" w:eastAsiaTheme="minorHAnsi" w:hAnsiTheme="minorHAnsi" w:cstheme="minorBidi"/>
      <w:b/>
      <w:bCs/>
      <w:lang w:eastAsia="ar-SA"/>
    </w:rPr>
  </w:style>
  <w:style w:type="character" w:customStyle="1" w:styleId="315">
    <w:name w:val="Основной текст 3 Знак1"/>
    <w:basedOn w:val="a7"/>
    <w:uiPriority w:val="99"/>
    <w:semiHidden/>
    <w:rsid w:val="000056B9"/>
    <w:rPr>
      <w:rFonts w:ascii="Times New Roman" w:eastAsia="Times New Roman" w:hAnsi="Times New Roman" w:cs="Times New Roman"/>
      <w:sz w:val="16"/>
      <w:szCs w:val="16"/>
      <w:lang w:eastAsia="ru-RU"/>
    </w:rPr>
  </w:style>
  <w:style w:type="paragraph" w:customStyle="1" w:styleId="BodyTextIndent1">
    <w:name w:val="Body Text Indent1"/>
    <w:basedOn w:val="a6"/>
    <w:rsid w:val="000056B9"/>
    <w:pPr>
      <w:ind w:firstLine="720"/>
      <w:jc w:val="both"/>
    </w:pPr>
    <w:rPr>
      <w:b/>
      <w:bCs/>
    </w:rPr>
  </w:style>
  <w:style w:type="paragraph" w:styleId="2f7">
    <w:name w:val="List Number 2"/>
    <w:basedOn w:val="a6"/>
    <w:link w:val="2f8"/>
    <w:uiPriority w:val="99"/>
    <w:rsid w:val="000056B9"/>
    <w:pPr>
      <w:tabs>
        <w:tab w:val="num" w:pos="360"/>
        <w:tab w:val="num" w:pos="432"/>
      </w:tabs>
      <w:ind w:left="432" w:hanging="432"/>
    </w:pPr>
    <w:rPr>
      <w:sz w:val="20"/>
      <w:szCs w:val="20"/>
    </w:rPr>
  </w:style>
  <w:style w:type="paragraph" w:customStyle="1" w:styleId="affffff0">
    <w:name w:val="Знак"/>
    <w:basedOn w:val="a6"/>
    <w:rsid w:val="000056B9"/>
    <w:pPr>
      <w:spacing w:after="160" w:line="240" w:lineRule="exact"/>
      <w:jc w:val="both"/>
    </w:pPr>
    <w:rPr>
      <w:lang w:val="en-US" w:eastAsia="en-US"/>
    </w:rPr>
  </w:style>
  <w:style w:type="paragraph" w:customStyle="1" w:styleId="bodytextindent">
    <w:name w:val="bodytextindent"/>
    <w:basedOn w:val="a6"/>
    <w:rsid w:val="000056B9"/>
    <w:pPr>
      <w:spacing w:before="100" w:beforeAutospacing="1" w:after="100" w:afterAutospacing="1"/>
    </w:pPr>
  </w:style>
  <w:style w:type="paragraph" w:customStyle="1" w:styleId="affffff1">
    <w:name w:val="???????"/>
    <w:rsid w:val="000056B9"/>
    <w:pPr>
      <w:widowControl w:val="0"/>
      <w:spacing w:after="0" w:line="240" w:lineRule="auto"/>
      <w:ind w:firstLine="720"/>
      <w:jc w:val="both"/>
    </w:pPr>
    <w:rPr>
      <w:rFonts w:ascii="Arial" w:eastAsia="Times New Roman" w:hAnsi="Arial" w:cs="Times New Roman"/>
      <w:sz w:val="24"/>
      <w:szCs w:val="20"/>
      <w:lang w:eastAsia="ru-RU"/>
    </w:rPr>
  </w:style>
  <w:style w:type="paragraph" w:customStyle="1" w:styleId="2f9">
    <w:name w:val="???????? ????? 2"/>
    <w:basedOn w:val="affffff1"/>
    <w:rsid w:val="000056B9"/>
    <w:pPr>
      <w:ind w:firstLine="0"/>
    </w:pPr>
  </w:style>
  <w:style w:type="paragraph" w:customStyle="1" w:styleId="affffff2">
    <w:name w:val="Обычный + По ширине"/>
    <w:basedOn w:val="a6"/>
    <w:rsid w:val="000056B9"/>
    <w:pPr>
      <w:jc w:val="both"/>
    </w:pPr>
  </w:style>
  <w:style w:type="paragraph" w:customStyle="1" w:styleId="3f">
    <w:name w:val="Знак Знак3 Знак"/>
    <w:basedOn w:val="a6"/>
    <w:rsid w:val="000056B9"/>
    <w:pPr>
      <w:spacing w:after="160" w:line="240" w:lineRule="exact"/>
    </w:pPr>
    <w:rPr>
      <w:rFonts w:ascii="Verdana" w:hAnsi="Verdana" w:cs="Verdana"/>
      <w:lang w:val="en-US" w:eastAsia="en-US"/>
    </w:rPr>
  </w:style>
  <w:style w:type="paragraph" w:customStyle="1" w:styleId="3f0">
    <w:name w:val="Знак Знак3 Знак Знак Знак"/>
    <w:basedOn w:val="a6"/>
    <w:rsid w:val="000056B9"/>
    <w:pPr>
      <w:spacing w:after="160" w:line="240" w:lineRule="exact"/>
    </w:pPr>
    <w:rPr>
      <w:rFonts w:ascii="Verdana" w:hAnsi="Verdana" w:cs="Verdana"/>
      <w:lang w:val="en-US" w:eastAsia="en-US"/>
    </w:rPr>
  </w:style>
  <w:style w:type="paragraph" w:customStyle="1" w:styleId="316">
    <w:name w:val="Знак Знак3 Знак1"/>
    <w:basedOn w:val="a6"/>
    <w:rsid w:val="000056B9"/>
    <w:pPr>
      <w:spacing w:after="160" w:line="240" w:lineRule="exact"/>
    </w:pPr>
    <w:rPr>
      <w:rFonts w:ascii="Verdana" w:hAnsi="Verdana" w:cs="Verdana"/>
      <w:lang w:val="en-US" w:eastAsia="en-US"/>
    </w:rPr>
  </w:style>
  <w:style w:type="paragraph" w:customStyle="1" w:styleId="1ffb">
    <w:name w:val="Знак Знак1"/>
    <w:basedOn w:val="a6"/>
    <w:rsid w:val="000056B9"/>
    <w:pPr>
      <w:spacing w:after="160" w:line="240" w:lineRule="exact"/>
    </w:pPr>
    <w:rPr>
      <w:rFonts w:ascii="Verdana" w:hAnsi="Verdana" w:cs="Verdana"/>
      <w:lang w:val="en-US" w:eastAsia="en-US"/>
    </w:rPr>
  </w:style>
  <w:style w:type="paragraph" w:customStyle="1" w:styleId="2fa">
    <w:name w:val="Знак Знак2"/>
    <w:basedOn w:val="a6"/>
    <w:rsid w:val="000056B9"/>
    <w:pPr>
      <w:spacing w:after="160" w:line="240" w:lineRule="exact"/>
    </w:pPr>
    <w:rPr>
      <w:rFonts w:ascii="Verdana" w:hAnsi="Verdana" w:cs="Verdana"/>
      <w:lang w:val="en-US" w:eastAsia="en-US"/>
    </w:rPr>
  </w:style>
  <w:style w:type="paragraph" w:styleId="aff6">
    <w:name w:val="Document Map"/>
    <w:basedOn w:val="a6"/>
    <w:link w:val="aff5"/>
    <w:rsid w:val="000056B9"/>
    <w:pPr>
      <w:shd w:val="clear" w:color="auto" w:fill="000080"/>
      <w:spacing w:before="100" w:after="100"/>
    </w:pPr>
    <w:rPr>
      <w:rFonts w:ascii="Tahoma" w:eastAsiaTheme="minorHAnsi" w:hAnsi="Tahoma" w:cs="Tahoma"/>
      <w:sz w:val="22"/>
      <w:szCs w:val="22"/>
      <w:lang w:eastAsia="ar-SA"/>
    </w:rPr>
  </w:style>
  <w:style w:type="character" w:customStyle="1" w:styleId="1ffc">
    <w:name w:val="Схема документа Знак1"/>
    <w:basedOn w:val="a7"/>
    <w:uiPriority w:val="99"/>
    <w:semiHidden/>
    <w:rsid w:val="000056B9"/>
    <w:rPr>
      <w:rFonts w:ascii="Segoe UI" w:eastAsia="Times New Roman" w:hAnsi="Segoe UI" w:cs="Segoe UI"/>
      <w:sz w:val="16"/>
      <w:szCs w:val="16"/>
      <w:lang w:eastAsia="ru-RU"/>
    </w:rPr>
  </w:style>
  <w:style w:type="paragraph" w:customStyle="1" w:styleId="acxspmiddle">
    <w:name w:val="acxspmiddle"/>
    <w:basedOn w:val="a6"/>
    <w:rsid w:val="000056B9"/>
    <w:pPr>
      <w:spacing w:before="100" w:beforeAutospacing="1" w:after="100" w:afterAutospacing="1"/>
    </w:pPr>
  </w:style>
  <w:style w:type="paragraph" w:customStyle="1" w:styleId="acxsplast">
    <w:name w:val="acxsplast"/>
    <w:basedOn w:val="a6"/>
    <w:rsid w:val="000056B9"/>
    <w:pPr>
      <w:spacing w:before="100" w:beforeAutospacing="1" w:after="100" w:afterAutospacing="1"/>
    </w:pPr>
  </w:style>
  <w:style w:type="character" w:customStyle="1" w:styleId="117">
    <w:name w:val="Знак Знак11"/>
    <w:rsid w:val="000056B9"/>
    <w:rPr>
      <w:sz w:val="28"/>
      <w:lang w:val="ru-RU" w:eastAsia="ru-RU"/>
    </w:rPr>
  </w:style>
  <w:style w:type="character" w:customStyle="1" w:styleId="200">
    <w:name w:val="Знак Знак20"/>
    <w:rsid w:val="000056B9"/>
    <w:rPr>
      <w:sz w:val="24"/>
      <w:u w:val="single"/>
      <w:lang w:val="ru-RU" w:eastAsia="ru-RU"/>
    </w:rPr>
  </w:style>
  <w:style w:type="paragraph" w:styleId="affd">
    <w:name w:val="Plain Text"/>
    <w:basedOn w:val="a6"/>
    <w:link w:val="affc"/>
    <w:rsid w:val="000056B9"/>
    <w:rPr>
      <w:rFonts w:ascii="Courier New" w:eastAsiaTheme="minorHAnsi" w:hAnsi="Courier New" w:cstheme="minorBidi"/>
      <w:sz w:val="22"/>
      <w:szCs w:val="22"/>
      <w:lang w:eastAsia="ar-SA"/>
    </w:rPr>
  </w:style>
  <w:style w:type="character" w:customStyle="1" w:styleId="1ffd">
    <w:name w:val="Текст Знак1"/>
    <w:basedOn w:val="a7"/>
    <w:uiPriority w:val="99"/>
    <w:semiHidden/>
    <w:rsid w:val="000056B9"/>
    <w:rPr>
      <w:rFonts w:ascii="Consolas" w:eastAsia="Times New Roman" w:hAnsi="Consolas" w:cs="Consolas"/>
      <w:sz w:val="21"/>
      <w:szCs w:val="21"/>
      <w:lang w:eastAsia="ru-RU"/>
    </w:rPr>
  </w:style>
  <w:style w:type="paragraph" w:customStyle="1" w:styleId="140">
    <w:name w:val="Знак Знак14 Знак"/>
    <w:basedOn w:val="a6"/>
    <w:rsid w:val="000056B9"/>
    <w:pPr>
      <w:spacing w:after="160" w:line="240" w:lineRule="exact"/>
    </w:pPr>
    <w:rPr>
      <w:rFonts w:ascii="Verdana" w:hAnsi="Verdana" w:cs="Verdana"/>
      <w:lang w:val="en-US" w:eastAsia="en-US"/>
    </w:rPr>
  </w:style>
  <w:style w:type="paragraph" w:customStyle="1" w:styleId="xl76">
    <w:name w:val="xl76"/>
    <w:basedOn w:val="a6"/>
    <w:rsid w:val="000056B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b/>
      <w:bCs/>
      <w:color w:val="000000"/>
      <w:sz w:val="18"/>
      <w:szCs w:val="18"/>
    </w:rPr>
  </w:style>
  <w:style w:type="paragraph" w:customStyle="1" w:styleId="p008d83ec890a0e2d824458fb0c471908">
    <w:name w:val="p008d83ec890a0e2d824458fb0c471908"/>
    <w:basedOn w:val="a6"/>
    <w:rsid w:val="000056B9"/>
    <w:pPr>
      <w:spacing w:before="100" w:beforeAutospacing="1" w:after="100" w:afterAutospacing="1"/>
    </w:pPr>
  </w:style>
  <w:style w:type="character" w:customStyle="1" w:styleId="affffff3">
    <w:name w:val="Подпись к таблице_"/>
    <w:link w:val="1ffe"/>
    <w:uiPriority w:val="99"/>
    <w:locked/>
    <w:rsid w:val="000056B9"/>
    <w:rPr>
      <w:spacing w:val="10"/>
      <w:shd w:val="clear" w:color="auto" w:fill="FFFFFF"/>
    </w:rPr>
  </w:style>
  <w:style w:type="paragraph" w:customStyle="1" w:styleId="1ffe">
    <w:name w:val="Подпись к таблице1"/>
    <w:basedOn w:val="a6"/>
    <w:link w:val="affffff3"/>
    <w:uiPriority w:val="99"/>
    <w:rsid w:val="000056B9"/>
    <w:pPr>
      <w:shd w:val="clear" w:color="auto" w:fill="FFFFFF"/>
      <w:spacing w:line="270" w:lineRule="exact"/>
      <w:jc w:val="both"/>
    </w:pPr>
    <w:rPr>
      <w:rFonts w:asciiTheme="minorHAnsi" w:eastAsiaTheme="minorHAnsi" w:hAnsiTheme="minorHAnsi" w:cstheme="minorBidi"/>
      <w:spacing w:val="10"/>
      <w:sz w:val="22"/>
      <w:szCs w:val="22"/>
      <w:lang w:eastAsia="en-US"/>
    </w:rPr>
  </w:style>
  <w:style w:type="paragraph" w:customStyle="1" w:styleId="3f1">
    <w:name w:val="Основной текст с отступом3"/>
    <w:basedOn w:val="a6"/>
    <w:uiPriority w:val="99"/>
    <w:rsid w:val="000056B9"/>
    <w:pPr>
      <w:ind w:firstLine="720"/>
      <w:jc w:val="both"/>
    </w:pPr>
    <w:rPr>
      <w:b/>
      <w:bCs/>
    </w:rPr>
  </w:style>
  <w:style w:type="paragraph" w:customStyle="1" w:styleId="affffff4">
    <w:name w:val="Нормальный (таблица)"/>
    <w:basedOn w:val="a6"/>
    <w:next w:val="a6"/>
    <w:rsid w:val="000056B9"/>
    <w:pPr>
      <w:autoSpaceDE w:val="0"/>
      <w:autoSpaceDN w:val="0"/>
      <w:adjustRightInd w:val="0"/>
      <w:jc w:val="both"/>
    </w:pPr>
    <w:rPr>
      <w:rFonts w:ascii="Arial" w:hAnsi="Arial"/>
    </w:rPr>
  </w:style>
  <w:style w:type="paragraph" w:customStyle="1" w:styleId="consplusnormal1">
    <w:name w:val="consplusnormal"/>
    <w:basedOn w:val="a6"/>
    <w:rsid w:val="000056B9"/>
    <w:pPr>
      <w:autoSpaceDE w:val="0"/>
      <w:autoSpaceDN w:val="0"/>
    </w:pPr>
    <w:rPr>
      <w:rFonts w:ascii="Arial" w:hAnsi="Arial" w:cs="Arial"/>
      <w:sz w:val="20"/>
      <w:szCs w:val="20"/>
    </w:rPr>
  </w:style>
  <w:style w:type="paragraph" w:customStyle="1" w:styleId="indent2">
    <w:name w:val="indent2"/>
    <w:basedOn w:val="a6"/>
    <w:rsid w:val="000056B9"/>
    <w:pPr>
      <w:spacing w:before="48"/>
      <w:ind w:left="1886" w:hanging="763"/>
    </w:pPr>
    <w:rPr>
      <w:rFonts w:ascii="Arial" w:hAnsi="Arial" w:cs="Arial"/>
      <w:sz w:val="22"/>
      <w:szCs w:val="22"/>
      <w:lang w:val="en-GB" w:eastAsia="en-US"/>
    </w:rPr>
  </w:style>
  <w:style w:type="paragraph" w:customStyle="1" w:styleId="a2">
    <w:name w:val="АААА Форма"/>
    <w:rsid w:val="000056B9"/>
    <w:pPr>
      <w:numPr>
        <w:numId w:val="15"/>
      </w:numPr>
      <w:tabs>
        <w:tab w:val="clear" w:pos="927"/>
      </w:tabs>
      <w:spacing w:after="0" w:line="240" w:lineRule="auto"/>
      <w:ind w:left="0" w:firstLine="0"/>
      <w:jc w:val="both"/>
    </w:pPr>
    <w:rPr>
      <w:rFonts w:ascii="Times New Roman" w:eastAsia="Times New Roman" w:hAnsi="Times New Roman" w:cs="Times New Roman"/>
      <w:bCs/>
      <w:color w:val="FF0000"/>
      <w:sz w:val="28"/>
      <w:szCs w:val="24"/>
      <w:lang w:eastAsia="ru-RU"/>
    </w:rPr>
  </w:style>
  <w:style w:type="character" w:customStyle="1" w:styleId="apple-converted-space">
    <w:name w:val="apple-converted-space"/>
    <w:rsid w:val="000056B9"/>
  </w:style>
  <w:style w:type="paragraph" w:customStyle="1" w:styleId="1CStyle6">
    <w:name w:val="1CStyle6"/>
    <w:rsid w:val="000056B9"/>
    <w:pPr>
      <w:jc w:val="both"/>
    </w:pPr>
    <w:rPr>
      <w:rFonts w:ascii="Times New Roman" w:eastAsia="Times New Roman" w:hAnsi="Times New Roman" w:cs="Times New Roman"/>
      <w:sz w:val="24"/>
      <w:lang w:eastAsia="ru-RU"/>
    </w:rPr>
  </w:style>
  <w:style w:type="character" w:customStyle="1" w:styleId="WW8Num4z0">
    <w:name w:val="WW8Num4z0"/>
    <w:rsid w:val="000056B9"/>
    <w:rPr>
      <w:rFonts w:ascii="Times New Roman" w:hAnsi="Times New Roman" w:cs="Times New Roman"/>
    </w:rPr>
  </w:style>
  <w:style w:type="character" w:customStyle="1" w:styleId="WW8Num9z0">
    <w:name w:val="WW8Num9z0"/>
    <w:rsid w:val="000056B9"/>
    <w:rPr>
      <w:rFonts w:ascii="Times New Roman" w:hAnsi="Times New Roman" w:cs="Times New Roman"/>
    </w:rPr>
  </w:style>
  <w:style w:type="character" w:customStyle="1" w:styleId="WW8Num12z0">
    <w:name w:val="WW8Num12z0"/>
    <w:rsid w:val="000056B9"/>
    <w:rPr>
      <w:rFonts w:ascii="Times New Roman" w:hAnsi="Times New Roman" w:cs="Times New Roman"/>
    </w:rPr>
  </w:style>
  <w:style w:type="character" w:customStyle="1" w:styleId="WW8Num13z0">
    <w:name w:val="WW8Num13z0"/>
    <w:rsid w:val="000056B9"/>
    <w:rPr>
      <w:rFonts w:ascii="Times New Roman" w:hAnsi="Times New Roman" w:cs="Times New Roman"/>
    </w:rPr>
  </w:style>
  <w:style w:type="character" w:customStyle="1" w:styleId="WW8NumSt4z0">
    <w:name w:val="WW8NumSt4z0"/>
    <w:rsid w:val="000056B9"/>
    <w:rPr>
      <w:rFonts w:ascii="Times New Roman" w:hAnsi="Times New Roman" w:cs="Times New Roman"/>
    </w:rPr>
  </w:style>
  <w:style w:type="character" w:customStyle="1" w:styleId="WW8NumSt7z0">
    <w:name w:val="WW8NumSt7z0"/>
    <w:rsid w:val="000056B9"/>
    <w:rPr>
      <w:rFonts w:ascii="Times New Roman" w:hAnsi="Times New Roman" w:cs="Times New Roman"/>
    </w:rPr>
  </w:style>
  <w:style w:type="character" w:customStyle="1" w:styleId="WW8NumSt12z0">
    <w:name w:val="WW8NumSt12z0"/>
    <w:rsid w:val="000056B9"/>
    <w:rPr>
      <w:rFonts w:ascii="Times New Roman" w:hAnsi="Times New Roman" w:cs="Times New Roman"/>
    </w:rPr>
  </w:style>
  <w:style w:type="character" w:customStyle="1" w:styleId="affffff5">
    <w:name w:val="Знак Знак"/>
    <w:rsid w:val="000056B9"/>
    <w:rPr>
      <w:rFonts w:ascii="Calibri" w:hAnsi="Calibri" w:cs="Calibri"/>
      <w:lang w:val="ru-RU" w:bidi="ar-SA"/>
    </w:rPr>
  </w:style>
  <w:style w:type="character" w:customStyle="1" w:styleId="affffff6">
    <w:name w:val="Символ нумерации"/>
    <w:rsid w:val="000056B9"/>
  </w:style>
  <w:style w:type="paragraph" w:customStyle="1" w:styleId="2fb">
    <w:name w:val="Название объекта2"/>
    <w:basedOn w:val="a6"/>
    <w:rsid w:val="000056B9"/>
    <w:pPr>
      <w:suppressLineNumbers/>
      <w:suppressAutoHyphens/>
      <w:overflowPunct w:val="0"/>
      <w:autoSpaceDE w:val="0"/>
      <w:spacing w:before="120" w:after="120"/>
    </w:pPr>
    <w:rPr>
      <w:rFonts w:cs="Mangal"/>
      <w:i/>
      <w:iCs/>
      <w:lang w:eastAsia="zh-CN"/>
    </w:rPr>
  </w:style>
  <w:style w:type="paragraph" w:customStyle="1" w:styleId="71">
    <w:name w:val="Заголовок 71"/>
    <w:basedOn w:val="a6"/>
    <w:next w:val="a6"/>
    <w:rsid w:val="000056B9"/>
    <w:pPr>
      <w:keepNext/>
      <w:widowControl w:val="0"/>
      <w:numPr>
        <w:numId w:val="14"/>
      </w:numPr>
      <w:suppressAutoHyphens/>
      <w:ind w:left="0" w:firstLine="708"/>
      <w:jc w:val="center"/>
    </w:pPr>
    <w:rPr>
      <w:b/>
      <w:bCs/>
      <w:kern w:val="1"/>
      <w:lang w:eastAsia="zh-CN"/>
    </w:rPr>
  </w:style>
  <w:style w:type="paragraph" w:customStyle="1" w:styleId="2fc">
    <w:name w:val="Цитата2"/>
    <w:basedOn w:val="a6"/>
    <w:rsid w:val="000056B9"/>
    <w:pPr>
      <w:ind w:left="-1418" w:right="-1333"/>
    </w:pPr>
    <w:rPr>
      <w:sz w:val="20"/>
      <w:szCs w:val="20"/>
      <w:lang w:eastAsia="zh-CN"/>
    </w:rPr>
  </w:style>
  <w:style w:type="paragraph" w:customStyle="1" w:styleId="2fd">
    <w:name w:val="Абзац списка2"/>
    <w:basedOn w:val="a6"/>
    <w:rsid w:val="000056B9"/>
    <w:pPr>
      <w:ind w:left="720"/>
      <w:contextualSpacing/>
    </w:pPr>
  </w:style>
  <w:style w:type="paragraph" w:customStyle="1" w:styleId="223">
    <w:name w:val="223 Положение"/>
    <w:basedOn w:val="af3"/>
    <w:qFormat/>
    <w:rsid w:val="000056B9"/>
    <w:pPr>
      <w:numPr>
        <w:numId w:val="16"/>
      </w:numPr>
      <w:spacing w:after="240"/>
      <w:ind w:left="1495" w:hanging="360"/>
      <w:jc w:val="center"/>
      <w:outlineLvl w:val="0"/>
    </w:pPr>
    <w:rPr>
      <w:rFonts w:ascii="Times New Roman" w:eastAsia="Calibri" w:hAnsi="Times New Roman" w:cs="Times New Roman"/>
      <w:sz w:val="28"/>
      <w:szCs w:val="28"/>
    </w:rPr>
  </w:style>
  <w:style w:type="paragraph" w:customStyle="1" w:styleId="affffff7">
    <w:name w:val="......."/>
    <w:basedOn w:val="Default"/>
    <w:next w:val="Default"/>
    <w:uiPriority w:val="99"/>
    <w:rsid w:val="000056B9"/>
    <w:rPr>
      <w:rFonts w:eastAsia="Times New Roman"/>
      <w:color w:val="auto"/>
      <w:lang w:eastAsia="ru-RU"/>
    </w:rPr>
  </w:style>
  <w:style w:type="numbering" w:customStyle="1" w:styleId="11111">
    <w:name w:val="Нет списка11111"/>
    <w:next w:val="a9"/>
    <w:uiPriority w:val="99"/>
    <w:semiHidden/>
    <w:unhideWhenUsed/>
    <w:rsid w:val="000056B9"/>
  </w:style>
  <w:style w:type="numbering" w:customStyle="1" w:styleId="3f2">
    <w:name w:val="Нет списка3"/>
    <w:next w:val="a9"/>
    <w:uiPriority w:val="99"/>
    <w:semiHidden/>
    <w:unhideWhenUsed/>
    <w:rsid w:val="000056B9"/>
  </w:style>
  <w:style w:type="paragraph" w:customStyle="1" w:styleId="1fff">
    <w:name w:val=".1"/>
    <w:basedOn w:val="a6"/>
    <w:next w:val="a6"/>
    <w:qFormat/>
    <w:rsid w:val="000056B9"/>
    <w:pPr>
      <w:keepNext/>
      <w:keepLines/>
      <w:suppressAutoHyphens/>
      <w:spacing w:before="480"/>
      <w:outlineLvl w:val="0"/>
    </w:pPr>
    <w:rPr>
      <w:rFonts w:ascii="Cambria" w:hAnsi="Cambria"/>
      <w:b/>
      <w:bCs/>
      <w:color w:val="365F91"/>
      <w:sz w:val="28"/>
      <w:szCs w:val="28"/>
      <w:lang w:eastAsia="ar-SA"/>
    </w:rPr>
  </w:style>
  <w:style w:type="numbering" w:customStyle="1" w:styleId="121">
    <w:name w:val="Нет списка12"/>
    <w:next w:val="a9"/>
    <w:uiPriority w:val="99"/>
    <w:semiHidden/>
    <w:unhideWhenUsed/>
    <w:rsid w:val="000056B9"/>
  </w:style>
  <w:style w:type="numbering" w:customStyle="1" w:styleId="111111">
    <w:name w:val="Нет списка111111"/>
    <w:next w:val="a9"/>
    <w:uiPriority w:val="99"/>
    <w:semiHidden/>
    <w:unhideWhenUsed/>
    <w:rsid w:val="000056B9"/>
  </w:style>
  <w:style w:type="table" w:customStyle="1" w:styleId="63">
    <w:name w:val="Сетка таблицы6"/>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етка таблицы31"/>
    <w:basedOn w:val="a8"/>
    <w:next w:val="aa"/>
    <w:uiPriority w:val="59"/>
    <w:rsid w:val="000056B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
    <w:name w:val="Сетка таблицы41"/>
    <w:basedOn w:val="a8"/>
    <w:next w:val="aa"/>
    <w:uiPriority w:val="59"/>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8"/>
    <w:next w:val="aa"/>
    <w:uiPriority w:val="59"/>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Нет списка21"/>
    <w:next w:val="a9"/>
    <w:uiPriority w:val="99"/>
    <w:semiHidden/>
    <w:unhideWhenUsed/>
    <w:rsid w:val="000056B9"/>
  </w:style>
  <w:style w:type="numbering" w:customStyle="1" w:styleId="1111111">
    <w:name w:val="Нет списка1111111"/>
    <w:next w:val="a9"/>
    <w:uiPriority w:val="99"/>
    <w:semiHidden/>
    <w:unhideWhenUsed/>
    <w:rsid w:val="000056B9"/>
  </w:style>
  <w:style w:type="character" w:customStyle="1" w:styleId="119">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7"/>
    <w:uiPriority w:val="9"/>
    <w:rsid w:val="000056B9"/>
    <w:rPr>
      <w:rFonts w:ascii="Calibri Light" w:eastAsia="Times New Roman" w:hAnsi="Calibri Light" w:cs="Times New Roman"/>
      <w:color w:val="2E74B5"/>
      <w:sz w:val="32"/>
      <w:szCs w:val="32"/>
    </w:rPr>
  </w:style>
  <w:style w:type="table" w:customStyle="1" w:styleId="75">
    <w:name w:val="Сетка таблицы7"/>
    <w:basedOn w:val="a8"/>
    <w:next w:val="aa"/>
    <w:uiPriority w:val="59"/>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Текст концевой сноски Знак1"/>
    <w:basedOn w:val="a7"/>
    <w:uiPriority w:val="99"/>
    <w:semiHidden/>
    <w:rsid w:val="000056B9"/>
    <w:rPr>
      <w:rFonts w:ascii="Times New Roman" w:eastAsia="Times New Roman" w:hAnsi="Times New Roman" w:cs="Times New Roman"/>
      <w:sz w:val="20"/>
      <w:szCs w:val="20"/>
      <w:lang w:eastAsia="ru-RU"/>
    </w:rPr>
  </w:style>
  <w:style w:type="paragraph" w:customStyle="1" w:styleId="2fe">
    <w:name w:val="Заголовок 2_Приложения"/>
    <w:basedOn w:val="a6"/>
    <w:next w:val="a6"/>
    <w:rsid w:val="000056B9"/>
    <w:pPr>
      <w:tabs>
        <w:tab w:val="left" w:pos="708"/>
      </w:tabs>
      <w:spacing w:before="180" w:after="60"/>
      <w:ind w:firstLine="567"/>
      <w:jc w:val="both"/>
    </w:pPr>
    <w:rPr>
      <w:b/>
      <w:color w:val="000000"/>
      <w:sz w:val="28"/>
    </w:rPr>
  </w:style>
  <w:style w:type="paragraph" w:customStyle="1" w:styleId="3f3">
    <w:name w:val="Заголовок 3_Приложения"/>
    <w:basedOn w:val="a6"/>
    <w:next w:val="a6"/>
    <w:rsid w:val="000056B9"/>
    <w:pPr>
      <w:tabs>
        <w:tab w:val="left" w:pos="708"/>
      </w:tabs>
      <w:spacing w:before="120" w:after="60"/>
      <w:ind w:firstLine="567"/>
      <w:jc w:val="both"/>
    </w:pPr>
    <w:rPr>
      <w:b/>
      <w:color w:val="000000"/>
      <w:sz w:val="26"/>
    </w:rPr>
  </w:style>
  <w:style w:type="paragraph" w:customStyle="1" w:styleId="44">
    <w:name w:val="Заголовок 4_Приложения"/>
    <w:basedOn w:val="a6"/>
    <w:next w:val="a6"/>
    <w:rsid w:val="000056B9"/>
    <w:pPr>
      <w:tabs>
        <w:tab w:val="left" w:pos="708"/>
      </w:tabs>
      <w:spacing w:before="120" w:after="120"/>
      <w:ind w:firstLine="567"/>
    </w:pPr>
    <w:rPr>
      <w:b/>
      <w:color w:val="000000"/>
    </w:rPr>
  </w:style>
  <w:style w:type="character" w:customStyle="1" w:styleId="3f4">
    <w:name w:val="3 уровень Знак"/>
    <w:basedOn w:val="a7"/>
    <w:link w:val="3f5"/>
    <w:locked/>
    <w:rsid w:val="000056B9"/>
    <w:rPr>
      <w:rFonts w:ascii="Times New Roman" w:hAnsi="Times New Roman" w:cs="Times New Roman"/>
      <w:sz w:val="24"/>
      <w:szCs w:val="28"/>
      <w:lang w:val="x-none" w:eastAsia="x-none"/>
    </w:rPr>
  </w:style>
  <w:style w:type="paragraph" w:customStyle="1" w:styleId="3f5">
    <w:name w:val="3 уровень"/>
    <w:basedOn w:val="a6"/>
    <w:link w:val="3f4"/>
    <w:qFormat/>
    <w:rsid w:val="000056B9"/>
    <w:pPr>
      <w:tabs>
        <w:tab w:val="left" w:pos="796"/>
        <w:tab w:val="left" w:pos="1276"/>
      </w:tabs>
      <w:spacing w:line="288" w:lineRule="auto"/>
      <w:ind w:left="709"/>
      <w:jc w:val="both"/>
    </w:pPr>
    <w:rPr>
      <w:rFonts w:eastAsiaTheme="minorHAnsi"/>
      <w:szCs w:val="28"/>
      <w:lang w:val="x-none" w:eastAsia="x-none"/>
    </w:rPr>
  </w:style>
  <w:style w:type="paragraph" w:customStyle="1" w:styleId="2ff">
    <w:name w:val="_Нумерованный 2"/>
    <w:basedOn w:val="a6"/>
    <w:qFormat/>
    <w:rsid w:val="000056B9"/>
    <w:pPr>
      <w:widowControl w:val="0"/>
      <w:tabs>
        <w:tab w:val="num" w:pos="284"/>
      </w:tabs>
      <w:autoSpaceDN w:val="0"/>
      <w:adjustRightInd w:val="0"/>
      <w:spacing w:before="120" w:after="120" w:line="288" w:lineRule="auto"/>
      <w:ind w:left="453" w:hanging="169"/>
      <w:jc w:val="both"/>
    </w:pPr>
    <w:rPr>
      <w:lang w:val="x-none" w:eastAsia="x-none"/>
    </w:rPr>
  </w:style>
  <w:style w:type="character" w:customStyle="1" w:styleId="1fff1">
    <w:name w:val="Нум1 Знак"/>
    <w:basedOn w:val="a7"/>
    <w:link w:val="1fff2"/>
    <w:locked/>
    <w:rsid w:val="000056B9"/>
    <w:rPr>
      <w:rFonts w:ascii="Times New Roman" w:eastAsia="Times New Roman" w:hAnsi="Times New Roman" w:cs="Times New Roman"/>
      <w:sz w:val="28"/>
      <w:szCs w:val="24"/>
      <w:lang w:eastAsia="ru-RU"/>
    </w:rPr>
  </w:style>
  <w:style w:type="paragraph" w:customStyle="1" w:styleId="1fff2">
    <w:name w:val="Нум1"/>
    <w:basedOn w:val="a6"/>
    <w:link w:val="1fff1"/>
    <w:qFormat/>
    <w:rsid w:val="000056B9"/>
    <w:pPr>
      <w:keepNext/>
      <w:keepLines/>
      <w:widowControl w:val="0"/>
      <w:suppressLineNumbers/>
      <w:tabs>
        <w:tab w:val="left" w:pos="708"/>
      </w:tabs>
      <w:suppressAutoHyphens/>
      <w:spacing w:before="360" w:after="240"/>
      <w:jc w:val="center"/>
    </w:pPr>
    <w:rPr>
      <w:sz w:val="28"/>
    </w:rPr>
  </w:style>
  <w:style w:type="character" w:customStyle="1" w:styleId="2ff0">
    <w:name w:val="Нум2 Знак"/>
    <w:basedOn w:val="a7"/>
    <w:link w:val="2ff1"/>
    <w:locked/>
    <w:rsid w:val="000056B9"/>
    <w:rPr>
      <w:rFonts w:ascii="Times New Roman" w:eastAsia="Times New Roman" w:hAnsi="Times New Roman" w:cs="Times New Roman"/>
      <w:sz w:val="28"/>
      <w:szCs w:val="20"/>
      <w:lang w:eastAsia="ru-RU"/>
    </w:rPr>
  </w:style>
  <w:style w:type="paragraph" w:customStyle="1" w:styleId="2ff1">
    <w:name w:val="Нум2"/>
    <w:basedOn w:val="a6"/>
    <w:link w:val="2ff0"/>
    <w:qFormat/>
    <w:rsid w:val="000056B9"/>
    <w:pPr>
      <w:widowControl w:val="0"/>
      <w:suppressLineNumbers/>
      <w:tabs>
        <w:tab w:val="num" w:pos="432"/>
      </w:tabs>
      <w:suppressAutoHyphens/>
      <w:ind w:left="709" w:hanging="709"/>
      <w:jc w:val="both"/>
    </w:pPr>
    <w:rPr>
      <w:sz w:val="28"/>
      <w:szCs w:val="20"/>
    </w:rPr>
  </w:style>
  <w:style w:type="character" w:customStyle="1" w:styleId="3f6">
    <w:name w:val="Нум3 Знак"/>
    <w:basedOn w:val="a7"/>
    <w:link w:val="3f7"/>
    <w:locked/>
    <w:rsid w:val="000056B9"/>
    <w:rPr>
      <w:rFonts w:ascii="Times New Roman" w:eastAsia="Times New Roman" w:hAnsi="Times New Roman" w:cs="Times New Roman"/>
      <w:sz w:val="28"/>
      <w:szCs w:val="20"/>
      <w:lang w:eastAsia="ru-RU"/>
    </w:rPr>
  </w:style>
  <w:style w:type="paragraph" w:customStyle="1" w:styleId="3f7">
    <w:name w:val="Нум3"/>
    <w:basedOn w:val="a6"/>
    <w:link w:val="3f6"/>
    <w:qFormat/>
    <w:rsid w:val="000056B9"/>
    <w:pPr>
      <w:widowControl w:val="0"/>
      <w:tabs>
        <w:tab w:val="left" w:pos="708"/>
      </w:tabs>
      <w:adjustRightInd w:val="0"/>
      <w:jc w:val="both"/>
    </w:pPr>
    <w:rPr>
      <w:sz w:val="28"/>
      <w:szCs w:val="20"/>
    </w:rPr>
  </w:style>
  <w:style w:type="character" w:customStyle="1" w:styleId="affffff8">
    <w:name w:val="Основной текст_"/>
    <w:basedOn w:val="a7"/>
    <w:link w:val="2ff2"/>
    <w:locked/>
    <w:rsid w:val="000056B9"/>
    <w:rPr>
      <w:rFonts w:ascii="Arial" w:eastAsia="Arial" w:hAnsi="Arial" w:cs="Arial"/>
      <w:sz w:val="19"/>
      <w:szCs w:val="19"/>
      <w:shd w:val="clear" w:color="auto" w:fill="FFFFFF"/>
    </w:rPr>
  </w:style>
  <w:style w:type="paragraph" w:customStyle="1" w:styleId="2ff2">
    <w:name w:val="Основной текст2"/>
    <w:basedOn w:val="a6"/>
    <w:link w:val="affffff8"/>
    <w:rsid w:val="000056B9"/>
    <w:pPr>
      <w:widowControl w:val="0"/>
      <w:shd w:val="clear" w:color="auto" w:fill="FFFFFF"/>
      <w:tabs>
        <w:tab w:val="left" w:pos="708"/>
      </w:tabs>
      <w:spacing w:line="485" w:lineRule="exact"/>
      <w:jc w:val="right"/>
    </w:pPr>
    <w:rPr>
      <w:rFonts w:ascii="Arial" w:eastAsia="Arial" w:hAnsi="Arial" w:cs="Arial"/>
      <w:sz w:val="19"/>
      <w:szCs w:val="19"/>
      <w:lang w:eastAsia="en-US"/>
    </w:rPr>
  </w:style>
  <w:style w:type="character" w:customStyle="1" w:styleId="76">
    <w:name w:val="Основной текст + 7"/>
    <w:aliases w:val="5 pt"/>
    <w:basedOn w:val="a7"/>
    <w:uiPriority w:val="99"/>
    <w:rsid w:val="000056B9"/>
    <w:rPr>
      <w:rFonts w:ascii="Arial" w:eastAsia="Arial" w:hAnsi="Arial" w:cs="Arial" w:hint="default"/>
      <w:b w:val="0"/>
      <w:bCs w:val="0"/>
      <w:i w:val="0"/>
      <w:iCs w:val="0"/>
      <w:smallCaps w:val="0"/>
      <w:strike w:val="0"/>
      <w:dstrike w:val="0"/>
      <w:color w:val="000000"/>
      <w:spacing w:val="0"/>
      <w:w w:val="100"/>
      <w:position w:val="0"/>
      <w:sz w:val="19"/>
      <w:szCs w:val="19"/>
      <w:u w:val="none"/>
      <w:effect w:val="none"/>
      <w:lang w:val="ru-RU" w:eastAsia="ru-RU" w:bidi="ru-RU"/>
    </w:rPr>
  </w:style>
  <w:style w:type="paragraph" w:styleId="affffff9">
    <w:name w:val="toa heading"/>
    <w:basedOn w:val="a6"/>
    <w:next w:val="a6"/>
    <w:semiHidden/>
    <w:rsid w:val="000056B9"/>
    <w:pPr>
      <w:spacing w:before="40" w:after="20"/>
      <w:jc w:val="center"/>
    </w:pPr>
    <w:rPr>
      <w:b/>
      <w:sz w:val="22"/>
      <w:szCs w:val="20"/>
      <w:lang w:eastAsia="en-US"/>
    </w:rPr>
  </w:style>
  <w:style w:type="character" w:customStyle="1" w:styleId="75pt">
    <w:name w:val="Основной текст + 7;5 pt"/>
    <w:basedOn w:val="affffff8"/>
    <w:rsid w:val="000056B9"/>
    <w:rPr>
      <w:rFonts w:ascii="Arial" w:eastAsia="Arial" w:hAnsi="Arial" w:cs="Arial"/>
      <w:color w:val="000000"/>
      <w:spacing w:val="0"/>
      <w:w w:val="100"/>
      <w:position w:val="0"/>
      <w:sz w:val="15"/>
      <w:szCs w:val="15"/>
      <w:shd w:val="clear" w:color="auto" w:fill="FFFFFF"/>
      <w:lang w:val="ru-RU" w:eastAsia="ru-RU" w:bidi="ru-RU"/>
    </w:rPr>
  </w:style>
  <w:style w:type="character" w:customStyle="1" w:styleId="Arial75pt">
    <w:name w:val="Основной текст + Arial;7;5 pt"/>
    <w:basedOn w:val="a7"/>
    <w:rsid w:val="000056B9"/>
    <w:rPr>
      <w:rFonts w:ascii="Arial" w:eastAsia="Arial" w:hAnsi="Arial" w:cs="Arial"/>
      <w:b w:val="0"/>
      <w:bCs w:val="0"/>
      <w:i w:val="0"/>
      <w:iCs w:val="0"/>
      <w:smallCaps w:val="0"/>
      <w:strike w:val="0"/>
      <w:color w:val="000000"/>
      <w:spacing w:val="0"/>
      <w:w w:val="100"/>
      <w:position w:val="0"/>
      <w:sz w:val="15"/>
      <w:szCs w:val="15"/>
      <w:u w:val="none"/>
      <w:lang w:val="ru-RU" w:eastAsia="ru-RU" w:bidi="ru-RU"/>
    </w:rPr>
  </w:style>
  <w:style w:type="character" w:customStyle="1" w:styleId="Arial75pt0">
    <w:name w:val="Основной текст + Arial;7;5 pt;Малые прописные"/>
    <w:basedOn w:val="a7"/>
    <w:rsid w:val="000056B9"/>
    <w:rPr>
      <w:rFonts w:ascii="Arial" w:eastAsia="Arial" w:hAnsi="Arial" w:cs="Arial"/>
      <w:b w:val="0"/>
      <w:bCs w:val="0"/>
      <w:i w:val="0"/>
      <w:iCs w:val="0"/>
      <w:smallCaps/>
      <w:strike w:val="0"/>
      <w:color w:val="000000"/>
      <w:spacing w:val="0"/>
      <w:w w:val="100"/>
      <w:position w:val="0"/>
      <w:sz w:val="15"/>
      <w:szCs w:val="15"/>
      <w:u w:val="none"/>
      <w:lang w:val="en-US" w:eastAsia="en-US" w:bidi="en-US"/>
    </w:rPr>
  </w:style>
  <w:style w:type="character" w:customStyle="1" w:styleId="Arial95pt">
    <w:name w:val="Основной текст + Arial;9;5 pt"/>
    <w:basedOn w:val="a7"/>
    <w:rsid w:val="000056B9"/>
    <w:rPr>
      <w:rFonts w:ascii="Arial" w:eastAsia="Arial" w:hAnsi="Arial" w:cs="Arial"/>
      <w:b w:val="0"/>
      <w:bCs w:val="0"/>
      <w:i w:val="0"/>
      <w:iCs w:val="0"/>
      <w:smallCaps w:val="0"/>
      <w:strike w:val="0"/>
      <w:color w:val="000000"/>
      <w:spacing w:val="0"/>
      <w:w w:val="100"/>
      <w:position w:val="0"/>
      <w:sz w:val="19"/>
      <w:szCs w:val="19"/>
      <w:u w:val="none"/>
      <w:lang w:val="ru-RU" w:eastAsia="ru-RU" w:bidi="ru-RU"/>
    </w:rPr>
  </w:style>
  <w:style w:type="numbering" w:customStyle="1" w:styleId="45">
    <w:name w:val="Нет списка4"/>
    <w:next w:val="a9"/>
    <w:uiPriority w:val="99"/>
    <w:semiHidden/>
    <w:unhideWhenUsed/>
    <w:rsid w:val="000056B9"/>
  </w:style>
  <w:style w:type="numbering" w:customStyle="1" w:styleId="130">
    <w:name w:val="Нет списка13"/>
    <w:next w:val="a9"/>
    <w:uiPriority w:val="99"/>
    <w:semiHidden/>
    <w:unhideWhenUsed/>
    <w:rsid w:val="000056B9"/>
  </w:style>
  <w:style w:type="paragraph" w:customStyle="1" w:styleId="1fff3">
    <w:name w:val="1"/>
    <w:basedOn w:val="a6"/>
    <w:uiPriority w:val="99"/>
    <w:rsid w:val="000056B9"/>
    <w:pPr>
      <w:spacing w:after="160" w:line="240" w:lineRule="exact"/>
    </w:pPr>
    <w:rPr>
      <w:sz w:val="20"/>
      <w:szCs w:val="20"/>
      <w:lang w:eastAsia="zh-CN"/>
    </w:rPr>
  </w:style>
  <w:style w:type="paragraph" w:styleId="2ff3">
    <w:name w:val="List Bullet 2"/>
    <w:basedOn w:val="a6"/>
    <w:autoRedefine/>
    <w:uiPriority w:val="99"/>
    <w:rsid w:val="000056B9"/>
    <w:pPr>
      <w:tabs>
        <w:tab w:val="num" w:pos="643"/>
      </w:tabs>
      <w:spacing w:after="60"/>
      <w:ind w:left="643" w:hanging="360"/>
      <w:jc w:val="both"/>
    </w:pPr>
    <w:rPr>
      <w:szCs w:val="20"/>
    </w:rPr>
  </w:style>
  <w:style w:type="paragraph" w:styleId="3f8">
    <w:name w:val="List Bullet 3"/>
    <w:basedOn w:val="a6"/>
    <w:autoRedefine/>
    <w:uiPriority w:val="99"/>
    <w:rsid w:val="000056B9"/>
    <w:pPr>
      <w:tabs>
        <w:tab w:val="num" w:pos="926"/>
      </w:tabs>
      <w:spacing w:after="60"/>
      <w:ind w:left="926" w:hanging="360"/>
      <w:jc w:val="both"/>
    </w:pPr>
    <w:rPr>
      <w:szCs w:val="20"/>
    </w:rPr>
  </w:style>
  <w:style w:type="paragraph" w:styleId="46">
    <w:name w:val="List Bullet 4"/>
    <w:basedOn w:val="a6"/>
    <w:autoRedefine/>
    <w:uiPriority w:val="99"/>
    <w:rsid w:val="000056B9"/>
    <w:pPr>
      <w:tabs>
        <w:tab w:val="num" w:pos="1209"/>
      </w:tabs>
      <w:spacing w:after="60"/>
      <w:ind w:left="1209" w:hanging="360"/>
      <w:jc w:val="both"/>
    </w:pPr>
    <w:rPr>
      <w:szCs w:val="20"/>
    </w:rPr>
  </w:style>
  <w:style w:type="paragraph" w:styleId="54">
    <w:name w:val="List Bullet 5"/>
    <w:basedOn w:val="a6"/>
    <w:autoRedefine/>
    <w:uiPriority w:val="99"/>
    <w:rsid w:val="000056B9"/>
    <w:pPr>
      <w:tabs>
        <w:tab w:val="num" w:pos="1492"/>
      </w:tabs>
      <w:spacing w:after="60"/>
      <w:ind w:left="1492" w:hanging="360"/>
      <w:jc w:val="both"/>
    </w:pPr>
    <w:rPr>
      <w:szCs w:val="20"/>
    </w:rPr>
  </w:style>
  <w:style w:type="paragraph" w:styleId="affffffa">
    <w:name w:val="List Number"/>
    <w:basedOn w:val="a6"/>
    <w:uiPriority w:val="99"/>
    <w:rsid w:val="000056B9"/>
    <w:pPr>
      <w:tabs>
        <w:tab w:val="num" w:pos="360"/>
      </w:tabs>
      <w:spacing w:after="60"/>
      <w:ind w:left="360" w:hanging="360"/>
      <w:jc w:val="both"/>
    </w:pPr>
    <w:rPr>
      <w:szCs w:val="20"/>
    </w:rPr>
  </w:style>
  <w:style w:type="paragraph" w:styleId="3f9">
    <w:name w:val="List Number 3"/>
    <w:basedOn w:val="a6"/>
    <w:uiPriority w:val="99"/>
    <w:rsid w:val="000056B9"/>
    <w:pPr>
      <w:tabs>
        <w:tab w:val="num" w:pos="926"/>
      </w:tabs>
      <w:spacing w:after="60"/>
      <w:ind w:left="926" w:hanging="360"/>
      <w:jc w:val="both"/>
    </w:pPr>
    <w:rPr>
      <w:szCs w:val="20"/>
    </w:rPr>
  </w:style>
  <w:style w:type="paragraph" w:styleId="47">
    <w:name w:val="List Number 4"/>
    <w:basedOn w:val="a6"/>
    <w:uiPriority w:val="99"/>
    <w:rsid w:val="000056B9"/>
    <w:pPr>
      <w:tabs>
        <w:tab w:val="num" w:pos="1209"/>
      </w:tabs>
      <w:spacing w:after="60"/>
      <w:ind w:left="1209" w:hanging="360"/>
      <w:jc w:val="both"/>
    </w:pPr>
    <w:rPr>
      <w:szCs w:val="20"/>
    </w:rPr>
  </w:style>
  <w:style w:type="paragraph" w:customStyle="1" w:styleId="3fa">
    <w:name w:val="Раздел 3"/>
    <w:basedOn w:val="a6"/>
    <w:uiPriority w:val="99"/>
    <w:semiHidden/>
    <w:rsid w:val="000056B9"/>
    <w:pPr>
      <w:tabs>
        <w:tab w:val="num" w:pos="360"/>
      </w:tabs>
      <w:spacing w:before="120" w:after="120"/>
      <w:ind w:left="360" w:hanging="360"/>
      <w:jc w:val="center"/>
    </w:pPr>
    <w:rPr>
      <w:b/>
      <w:szCs w:val="20"/>
    </w:rPr>
  </w:style>
  <w:style w:type="paragraph" w:customStyle="1" w:styleId="affffffb">
    <w:name w:val="Условия контракта"/>
    <w:basedOn w:val="a6"/>
    <w:uiPriority w:val="99"/>
    <w:semiHidden/>
    <w:rsid w:val="000056B9"/>
    <w:pPr>
      <w:tabs>
        <w:tab w:val="num" w:pos="567"/>
      </w:tabs>
      <w:spacing w:before="240" w:after="120"/>
      <w:ind w:left="567" w:hanging="567"/>
      <w:jc w:val="both"/>
    </w:pPr>
    <w:rPr>
      <w:b/>
      <w:szCs w:val="20"/>
    </w:rPr>
  </w:style>
  <w:style w:type="paragraph" w:customStyle="1" w:styleId="affffffc">
    <w:name w:val="Подраздел"/>
    <w:basedOn w:val="a6"/>
    <w:uiPriority w:val="99"/>
    <w:semiHidden/>
    <w:rsid w:val="000056B9"/>
    <w:pPr>
      <w:suppressAutoHyphens/>
      <w:spacing w:before="240" w:after="120"/>
      <w:jc w:val="center"/>
    </w:pPr>
    <w:rPr>
      <w:rFonts w:ascii="TimesDL" w:hAnsi="TimesDL"/>
      <w:b/>
      <w:smallCaps/>
      <w:spacing w:val="-2"/>
      <w:szCs w:val="20"/>
    </w:rPr>
  </w:style>
  <w:style w:type="paragraph" w:styleId="affffffd">
    <w:name w:val="Block Text"/>
    <w:basedOn w:val="a6"/>
    <w:uiPriority w:val="99"/>
    <w:rsid w:val="000056B9"/>
    <w:pPr>
      <w:spacing w:after="120"/>
      <w:ind w:left="1440" w:right="1440"/>
      <w:jc w:val="both"/>
    </w:pPr>
    <w:rPr>
      <w:szCs w:val="20"/>
    </w:rPr>
  </w:style>
  <w:style w:type="paragraph" w:styleId="affffffe">
    <w:name w:val="Note Heading"/>
    <w:basedOn w:val="a6"/>
    <w:next w:val="a6"/>
    <w:link w:val="afffffff"/>
    <w:uiPriority w:val="99"/>
    <w:rsid w:val="000056B9"/>
    <w:pPr>
      <w:spacing w:after="60"/>
      <w:jc w:val="both"/>
    </w:pPr>
  </w:style>
  <w:style w:type="character" w:customStyle="1" w:styleId="afffffff">
    <w:name w:val="Заголовок записки Знак"/>
    <w:basedOn w:val="a7"/>
    <w:link w:val="affffffe"/>
    <w:uiPriority w:val="99"/>
    <w:rsid w:val="000056B9"/>
    <w:rPr>
      <w:rFonts w:ascii="Times New Roman" w:eastAsia="Times New Roman" w:hAnsi="Times New Roman" w:cs="Times New Roman"/>
      <w:sz w:val="24"/>
      <w:szCs w:val="24"/>
      <w:lang w:eastAsia="ru-RU"/>
    </w:rPr>
  </w:style>
  <w:style w:type="paragraph" w:customStyle="1" w:styleId="afffffff0">
    <w:name w:val="пункт"/>
    <w:basedOn w:val="a6"/>
    <w:uiPriority w:val="99"/>
    <w:rsid w:val="000056B9"/>
    <w:pPr>
      <w:tabs>
        <w:tab w:val="num" w:pos="1135"/>
      </w:tabs>
      <w:spacing w:before="60" w:after="60"/>
      <w:ind w:left="-283" w:firstLine="567"/>
    </w:pPr>
  </w:style>
  <w:style w:type="character" w:customStyle="1" w:styleId="afffffff1">
    <w:name w:val="Знак Знак Знак"/>
    <w:uiPriority w:val="99"/>
    <w:semiHidden/>
    <w:locked/>
    <w:rsid w:val="000056B9"/>
    <w:rPr>
      <w:rFonts w:cs="Times New Roman"/>
      <w:sz w:val="24"/>
      <w:szCs w:val="24"/>
      <w:lang w:val="ru-RU" w:eastAsia="ru-RU" w:bidi="ar-SA"/>
    </w:rPr>
  </w:style>
  <w:style w:type="paragraph" w:customStyle="1" w:styleId="232">
    <w:name w:val="Знак Знак23 Знак Знак Знак"/>
    <w:basedOn w:val="a6"/>
    <w:uiPriority w:val="99"/>
    <w:rsid w:val="000056B9"/>
    <w:pPr>
      <w:spacing w:after="160" w:line="240" w:lineRule="exact"/>
    </w:pPr>
    <w:rPr>
      <w:sz w:val="20"/>
      <w:szCs w:val="20"/>
      <w:lang w:eastAsia="zh-CN"/>
    </w:rPr>
  </w:style>
  <w:style w:type="paragraph" w:customStyle="1" w:styleId="233">
    <w:name w:val="Знак Знак23 Знак Знак Знак Знак"/>
    <w:basedOn w:val="a6"/>
    <w:uiPriority w:val="99"/>
    <w:rsid w:val="000056B9"/>
    <w:pPr>
      <w:spacing w:after="160" w:line="240" w:lineRule="exact"/>
    </w:pPr>
    <w:rPr>
      <w:sz w:val="20"/>
      <w:szCs w:val="20"/>
      <w:lang w:eastAsia="zh-CN"/>
    </w:rPr>
  </w:style>
  <w:style w:type="paragraph" w:customStyle="1" w:styleId="afffffff2">
    <w:name w:val="Знак Знак Знак Знак Знак Знак Знак"/>
    <w:basedOn w:val="a6"/>
    <w:uiPriority w:val="99"/>
    <w:rsid w:val="000056B9"/>
    <w:pPr>
      <w:spacing w:after="160" w:line="240" w:lineRule="exact"/>
    </w:pPr>
    <w:rPr>
      <w:sz w:val="20"/>
      <w:szCs w:val="20"/>
      <w:lang w:eastAsia="zh-CN"/>
    </w:rPr>
  </w:style>
  <w:style w:type="paragraph" w:customStyle="1" w:styleId="1fff4">
    <w:name w:val="Список многоуровневый 1"/>
    <w:basedOn w:val="a6"/>
    <w:uiPriority w:val="99"/>
    <w:rsid w:val="000056B9"/>
    <w:pPr>
      <w:tabs>
        <w:tab w:val="num" w:pos="432"/>
      </w:tabs>
      <w:spacing w:after="60"/>
      <w:ind w:left="431" w:hanging="431"/>
      <w:jc w:val="both"/>
    </w:pPr>
  </w:style>
  <w:style w:type="paragraph" w:customStyle="1" w:styleId="2310">
    <w:name w:val="Знак Знак23 Знак Знак Знак Знак1"/>
    <w:basedOn w:val="a6"/>
    <w:autoRedefine/>
    <w:uiPriority w:val="99"/>
    <w:rsid w:val="000056B9"/>
    <w:pPr>
      <w:spacing w:before="60" w:after="60"/>
    </w:pPr>
    <w:rPr>
      <w:sz w:val="20"/>
      <w:szCs w:val="20"/>
      <w:lang w:eastAsia="zh-CN"/>
    </w:rPr>
  </w:style>
  <w:style w:type="character" w:customStyle="1" w:styleId="H2">
    <w:name w:val="H2 Знак Знак"/>
    <w:uiPriority w:val="99"/>
    <w:locked/>
    <w:rsid w:val="000056B9"/>
    <w:rPr>
      <w:rFonts w:cs="Times New Roman"/>
      <w:b/>
      <w:bCs/>
      <w:sz w:val="30"/>
      <w:szCs w:val="30"/>
      <w:lang w:val="ru-RU" w:eastAsia="ru-RU" w:bidi="ar-SA"/>
    </w:rPr>
  </w:style>
  <w:style w:type="character" w:customStyle="1" w:styleId="290">
    <w:name w:val="Знак Знак29"/>
    <w:uiPriority w:val="99"/>
    <w:locked/>
    <w:rsid w:val="000056B9"/>
    <w:rPr>
      <w:rFonts w:ascii="Cambria" w:hAnsi="Cambria" w:cs="Times New Roman"/>
      <w:b/>
      <w:bCs/>
      <w:sz w:val="26"/>
      <w:szCs w:val="26"/>
      <w:lang w:val="ru-RU" w:eastAsia="en-US" w:bidi="ar-SA"/>
    </w:rPr>
  </w:style>
  <w:style w:type="character" w:customStyle="1" w:styleId="280">
    <w:name w:val="Знак Знак28"/>
    <w:uiPriority w:val="99"/>
    <w:locked/>
    <w:rsid w:val="000056B9"/>
    <w:rPr>
      <w:rFonts w:ascii="Arial" w:hAnsi="Arial" w:cs="Arial"/>
      <w:sz w:val="24"/>
      <w:szCs w:val="24"/>
      <w:lang w:val="ru-RU" w:eastAsia="ru-RU" w:bidi="ar-SA"/>
    </w:rPr>
  </w:style>
  <w:style w:type="character" w:customStyle="1" w:styleId="270">
    <w:name w:val="Знак Знак27"/>
    <w:uiPriority w:val="99"/>
    <w:locked/>
    <w:rsid w:val="000056B9"/>
    <w:rPr>
      <w:rFonts w:cs="Times New Roman"/>
      <w:sz w:val="22"/>
      <w:szCs w:val="22"/>
      <w:lang w:val="ru-RU" w:eastAsia="ru-RU" w:bidi="ar-SA"/>
    </w:rPr>
  </w:style>
  <w:style w:type="character" w:customStyle="1" w:styleId="260">
    <w:name w:val="Знак Знак26"/>
    <w:uiPriority w:val="99"/>
    <w:locked/>
    <w:rsid w:val="000056B9"/>
    <w:rPr>
      <w:rFonts w:cs="Times New Roman"/>
      <w:i/>
      <w:iCs/>
      <w:sz w:val="22"/>
      <w:szCs w:val="22"/>
      <w:lang w:val="ru-RU" w:eastAsia="ru-RU" w:bidi="ar-SA"/>
    </w:rPr>
  </w:style>
  <w:style w:type="character" w:customStyle="1" w:styleId="250">
    <w:name w:val="Знак Знак25"/>
    <w:uiPriority w:val="99"/>
    <w:locked/>
    <w:rsid w:val="000056B9"/>
    <w:rPr>
      <w:rFonts w:ascii="Arial" w:hAnsi="Arial" w:cs="Arial"/>
      <w:lang w:val="ru-RU" w:eastAsia="ru-RU" w:bidi="ar-SA"/>
    </w:rPr>
  </w:style>
  <w:style w:type="character" w:customStyle="1" w:styleId="240">
    <w:name w:val="Знак Знак24"/>
    <w:uiPriority w:val="99"/>
    <w:locked/>
    <w:rsid w:val="000056B9"/>
    <w:rPr>
      <w:rFonts w:ascii="Arial" w:hAnsi="Arial" w:cs="Arial"/>
      <w:i/>
      <w:iCs/>
      <w:lang w:val="ru-RU" w:eastAsia="ru-RU" w:bidi="ar-SA"/>
    </w:rPr>
  </w:style>
  <w:style w:type="character" w:customStyle="1" w:styleId="234">
    <w:name w:val="Знак Знак23"/>
    <w:uiPriority w:val="99"/>
    <w:locked/>
    <w:rsid w:val="000056B9"/>
    <w:rPr>
      <w:rFonts w:ascii="Arial" w:hAnsi="Arial" w:cs="Arial"/>
      <w:b/>
      <w:bCs/>
      <w:i/>
      <w:iCs/>
      <w:sz w:val="18"/>
      <w:szCs w:val="18"/>
      <w:lang w:val="ru-RU" w:eastAsia="ru-RU" w:bidi="ar-SA"/>
    </w:rPr>
  </w:style>
  <w:style w:type="paragraph" w:styleId="HTML2">
    <w:name w:val="HTML Address"/>
    <w:basedOn w:val="a6"/>
    <w:link w:val="HTML3"/>
    <w:uiPriority w:val="99"/>
    <w:rsid w:val="000056B9"/>
    <w:pPr>
      <w:spacing w:after="60"/>
      <w:jc w:val="both"/>
    </w:pPr>
    <w:rPr>
      <w:i/>
      <w:iCs/>
    </w:rPr>
  </w:style>
  <w:style w:type="character" w:customStyle="1" w:styleId="HTML3">
    <w:name w:val="Адрес HTML Знак"/>
    <w:basedOn w:val="a7"/>
    <w:link w:val="HTML2"/>
    <w:uiPriority w:val="99"/>
    <w:rsid w:val="000056B9"/>
    <w:rPr>
      <w:rFonts w:ascii="Times New Roman" w:eastAsia="Times New Roman" w:hAnsi="Times New Roman" w:cs="Times New Roman"/>
      <w:i/>
      <w:iCs/>
      <w:sz w:val="24"/>
      <w:szCs w:val="24"/>
      <w:lang w:eastAsia="ru-RU"/>
    </w:rPr>
  </w:style>
  <w:style w:type="paragraph" w:styleId="afffffff3">
    <w:name w:val="Normal Indent"/>
    <w:basedOn w:val="a6"/>
    <w:uiPriority w:val="99"/>
    <w:rsid w:val="000056B9"/>
    <w:pPr>
      <w:spacing w:after="60"/>
      <w:ind w:left="708"/>
      <w:jc w:val="both"/>
    </w:pPr>
  </w:style>
  <w:style w:type="paragraph" w:styleId="afffffff4">
    <w:name w:val="envelope address"/>
    <w:basedOn w:val="a6"/>
    <w:uiPriority w:val="99"/>
    <w:rsid w:val="000056B9"/>
    <w:pPr>
      <w:framePr w:w="7920" w:h="1980" w:hSpace="180" w:wrap="auto" w:hAnchor="page" w:xAlign="center" w:yAlign="bottom"/>
      <w:spacing w:after="60"/>
      <w:ind w:left="2880"/>
      <w:jc w:val="both"/>
    </w:pPr>
    <w:rPr>
      <w:rFonts w:ascii="Arial" w:hAnsi="Arial" w:cs="Arial"/>
    </w:rPr>
  </w:style>
  <w:style w:type="paragraph" w:styleId="2ff4">
    <w:name w:val="envelope return"/>
    <w:basedOn w:val="a6"/>
    <w:uiPriority w:val="99"/>
    <w:rsid w:val="000056B9"/>
    <w:pPr>
      <w:spacing w:after="60"/>
      <w:jc w:val="both"/>
    </w:pPr>
    <w:rPr>
      <w:rFonts w:ascii="Arial" w:hAnsi="Arial" w:cs="Arial"/>
      <w:sz w:val="20"/>
      <w:szCs w:val="20"/>
    </w:rPr>
  </w:style>
  <w:style w:type="paragraph" w:styleId="afffffff5">
    <w:name w:val="List Bullet"/>
    <w:basedOn w:val="a6"/>
    <w:autoRedefine/>
    <w:uiPriority w:val="99"/>
    <w:rsid w:val="000056B9"/>
    <w:pPr>
      <w:widowControl w:val="0"/>
      <w:spacing w:after="60"/>
      <w:jc w:val="both"/>
    </w:pPr>
  </w:style>
  <w:style w:type="paragraph" w:styleId="2ff5">
    <w:name w:val="List 2"/>
    <w:basedOn w:val="a6"/>
    <w:uiPriority w:val="99"/>
    <w:rsid w:val="000056B9"/>
    <w:pPr>
      <w:spacing w:after="60"/>
      <w:ind w:left="566" w:hanging="283"/>
      <w:jc w:val="both"/>
    </w:pPr>
  </w:style>
  <w:style w:type="paragraph" w:styleId="3fb">
    <w:name w:val="List 3"/>
    <w:basedOn w:val="a6"/>
    <w:uiPriority w:val="99"/>
    <w:rsid w:val="000056B9"/>
    <w:pPr>
      <w:spacing w:after="60"/>
      <w:ind w:left="849" w:hanging="283"/>
      <w:jc w:val="both"/>
    </w:pPr>
  </w:style>
  <w:style w:type="paragraph" w:styleId="48">
    <w:name w:val="List 4"/>
    <w:basedOn w:val="a6"/>
    <w:uiPriority w:val="99"/>
    <w:rsid w:val="000056B9"/>
    <w:pPr>
      <w:spacing w:after="60"/>
      <w:ind w:left="1132" w:hanging="283"/>
      <w:jc w:val="both"/>
    </w:pPr>
  </w:style>
  <w:style w:type="paragraph" w:styleId="55">
    <w:name w:val="List 5"/>
    <w:basedOn w:val="a6"/>
    <w:uiPriority w:val="99"/>
    <w:rsid w:val="000056B9"/>
    <w:pPr>
      <w:spacing w:after="60"/>
      <w:ind w:left="1415" w:hanging="283"/>
      <w:jc w:val="both"/>
    </w:pPr>
  </w:style>
  <w:style w:type="paragraph" w:styleId="56">
    <w:name w:val="List Number 5"/>
    <w:basedOn w:val="a6"/>
    <w:uiPriority w:val="99"/>
    <w:rsid w:val="000056B9"/>
    <w:pPr>
      <w:tabs>
        <w:tab w:val="num" w:pos="1492"/>
      </w:tabs>
      <w:spacing w:after="60"/>
      <w:ind w:left="1492" w:hanging="360"/>
      <w:jc w:val="both"/>
    </w:pPr>
  </w:style>
  <w:style w:type="character" w:customStyle="1" w:styleId="170">
    <w:name w:val="Знак Знак17"/>
    <w:uiPriority w:val="99"/>
    <w:locked/>
    <w:rsid w:val="000056B9"/>
    <w:rPr>
      <w:rFonts w:ascii="Cambria" w:hAnsi="Cambria" w:cs="Times New Roman"/>
      <w:b/>
      <w:bCs/>
      <w:kern w:val="28"/>
      <w:sz w:val="32"/>
      <w:szCs w:val="32"/>
      <w:lang w:bidi="ar-SA"/>
    </w:rPr>
  </w:style>
  <w:style w:type="paragraph" w:styleId="afff0">
    <w:name w:val="Closing"/>
    <w:basedOn w:val="a6"/>
    <w:link w:val="afff"/>
    <w:rsid w:val="000056B9"/>
    <w:pPr>
      <w:spacing w:after="60"/>
      <w:ind w:left="4252"/>
      <w:jc w:val="both"/>
    </w:pPr>
    <w:rPr>
      <w:rFonts w:asciiTheme="minorHAnsi" w:eastAsiaTheme="minorHAnsi" w:hAnsiTheme="minorHAnsi" w:cstheme="minorBidi"/>
      <w:lang w:eastAsia="ar-SA"/>
    </w:rPr>
  </w:style>
  <w:style w:type="character" w:customStyle="1" w:styleId="1fff5">
    <w:name w:val="Прощание Знак1"/>
    <w:basedOn w:val="a7"/>
    <w:uiPriority w:val="99"/>
    <w:semiHidden/>
    <w:rsid w:val="000056B9"/>
    <w:rPr>
      <w:rFonts w:ascii="Times New Roman" w:eastAsia="Times New Roman" w:hAnsi="Times New Roman" w:cs="Times New Roman"/>
      <w:sz w:val="24"/>
      <w:szCs w:val="24"/>
      <w:lang w:eastAsia="ru-RU"/>
    </w:rPr>
  </w:style>
  <w:style w:type="paragraph" w:styleId="afff7">
    <w:name w:val="Signature"/>
    <w:basedOn w:val="a6"/>
    <w:link w:val="afff6"/>
    <w:rsid w:val="000056B9"/>
    <w:pPr>
      <w:spacing w:after="60"/>
      <w:ind w:left="4252"/>
      <w:jc w:val="both"/>
    </w:pPr>
    <w:rPr>
      <w:rFonts w:asciiTheme="minorHAnsi" w:eastAsiaTheme="minorHAnsi" w:hAnsiTheme="minorHAnsi" w:cstheme="minorBidi"/>
      <w:sz w:val="22"/>
      <w:szCs w:val="22"/>
      <w:lang w:val="en-US" w:eastAsia="ar-SA"/>
    </w:rPr>
  </w:style>
  <w:style w:type="character" w:customStyle="1" w:styleId="1fff6">
    <w:name w:val="Подпись Знак1"/>
    <w:basedOn w:val="a7"/>
    <w:uiPriority w:val="99"/>
    <w:semiHidden/>
    <w:rsid w:val="000056B9"/>
    <w:rPr>
      <w:rFonts w:ascii="Times New Roman" w:eastAsia="Times New Roman" w:hAnsi="Times New Roman" w:cs="Times New Roman"/>
      <w:sz w:val="24"/>
      <w:szCs w:val="24"/>
      <w:lang w:eastAsia="ru-RU"/>
    </w:rPr>
  </w:style>
  <w:style w:type="paragraph" w:styleId="afffffff6">
    <w:name w:val="List Continue"/>
    <w:basedOn w:val="a6"/>
    <w:uiPriority w:val="99"/>
    <w:rsid w:val="000056B9"/>
    <w:pPr>
      <w:spacing w:after="120"/>
      <w:ind w:left="283"/>
      <w:jc w:val="both"/>
    </w:pPr>
  </w:style>
  <w:style w:type="paragraph" w:styleId="2ff6">
    <w:name w:val="List Continue 2"/>
    <w:basedOn w:val="a6"/>
    <w:uiPriority w:val="99"/>
    <w:rsid w:val="000056B9"/>
    <w:pPr>
      <w:spacing w:after="120"/>
      <w:ind w:left="566"/>
      <w:jc w:val="both"/>
    </w:pPr>
  </w:style>
  <w:style w:type="paragraph" w:styleId="3fc">
    <w:name w:val="List Continue 3"/>
    <w:basedOn w:val="a6"/>
    <w:uiPriority w:val="99"/>
    <w:rsid w:val="000056B9"/>
    <w:pPr>
      <w:spacing w:after="120"/>
      <w:ind w:left="849"/>
      <w:jc w:val="both"/>
    </w:pPr>
  </w:style>
  <w:style w:type="paragraph" w:styleId="49">
    <w:name w:val="List Continue 4"/>
    <w:basedOn w:val="a6"/>
    <w:uiPriority w:val="99"/>
    <w:rsid w:val="000056B9"/>
    <w:pPr>
      <w:spacing w:after="120"/>
      <w:ind w:left="1132"/>
      <w:jc w:val="both"/>
    </w:pPr>
  </w:style>
  <w:style w:type="paragraph" w:styleId="57">
    <w:name w:val="List Continue 5"/>
    <w:basedOn w:val="a6"/>
    <w:uiPriority w:val="99"/>
    <w:rsid w:val="000056B9"/>
    <w:pPr>
      <w:spacing w:after="120"/>
      <w:ind w:left="1415"/>
      <w:jc w:val="both"/>
    </w:pPr>
  </w:style>
  <w:style w:type="paragraph" w:styleId="afffffff7">
    <w:name w:val="Message Header"/>
    <w:basedOn w:val="a6"/>
    <w:link w:val="afffffff8"/>
    <w:uiPriority w:val="99"/>
    <w:rsid w:val="000056B9"/>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shd w:val="pct20" w:color="auto" w:fill="auto"/>
    </w:rPr>
  </w:style>
  <w:style w:type="character" w:customStyle="1" w:styleId="afffffff8">
    <w:name w:val="Шапка Знак"/>
    <w:basedOn w:val="a7"/>
    <w:link w:val="afffffff7"/>
    <w:uiPriority w:val="99"/>
    <w:rsid w:val="000056B9"/>
    <w:rPr>
      <w:rFonts w:ascii="Arial" w:eastAsia="Times New Roman" w:hAnsi="Arial" w:cs="Times New Roman"/>
      <w:sz w:val="24"/>
      <w:szCs w:val="24"/>
      <w:shd w:val="pct20" w:color="auto" w:fill="auto"/>
      <w:lang w:eastAsia="ru-RU"/>
    </w:rPr>
  </w:style>
  <w:style w:type="paragraph" w:styleId="afffffff9">
    <w:name w:val="Salutation"/>
    <w:basedOn w:val="a6"/>
    <w:next w:val="a6"/>
    <w:link w:val="afffffffa"/>
    <w:uiPriority w:val="99"/>
    <w:rsid w:val="000056B9"/>
    <w:pPr>
      <w:spacing w:after="60"/>
      <w:jc w:val="both"/>
    </w:pPr>
  </w:style>
  <w:style w:type="character" w:customStyle="1" w:styleId="afffffffa">
    <w:name w:val="Приветствие Знак"/>
    <w:basedOn w:val="a7"/>
    <w:link w:val="afffffff9"/>
    <w:uiPriority w:val="99"/>
    <w:rsid w:val="000056B9"/>
    <w:rPr>
      <w:rFonts w:ascii="Times New Roman" w:eastAsia="Times New Roman" w:hAnsi="Times New Roman" w:cs="Times New Roman"/>
      <w:sz w:val="24"/>
      <w:szCs w:val="24"/>
      <w:lang w:eastAsia="ru-RU"/>
    </w:rPr>
  </w:style>
  <w:style w:type="character" w:customStyle="1" w:styleId="92">
    <w:name w:val="Знак Знак9"/>
    <w:uiPriority w:val="99"/>
    <w:locked/>
    <w:rsid w:val="000056B9"/>
    <w:rPr>
      <w:rFonts w:cs="Times New Roman"/>
      <w:sz w:val="24"/>
      <w:szCs w:val="24"/>
      <w:lang w:eastAsia="ru-RU" w:bidi="ar-SA"/>
    </w:rPr>
  </w:style>
  <w:style w:type="paragraph" w:styleId="affb">
    <w:name w:val="Date"/>
    <w:basedOn w:val="a6"/>
    <w:next w:val="a6"/>
    <w:link w:val="affa"/>
    <w:rsid w:val="000056B9"/>
    <w:pPr>
      <w:spacing w:after="60"/>
      <w:jc w:val="both"/>
    </w:pPr>
    <w:rPr>
      <w:rFonts w:asciiTheme="minorHAnsi" w:eastAsiaTheme="minorHAnsi" w:hAnsiTheme="minorHAnsi" w:cstheme="minorBidi"/>
      <w:sz w:val="22"/>
      <w:szCs w:val="22"/>
      <w:lang w:eastAsia="ar-SA"/>
    </w:rPr>
  </w:style>
  <w:style w:type="character" w:customStyle="1" w:styleId="1fff7">
    <w:name w:val="Дата Знак1"/>
    <w:basedOn w:val="a7"/>
    <w:uiPriority w:val="99"/>
    <w:semiHidden/>
    <w:rsid w:val="000056B9"/>
    <w:rPr>
      <w:rFonts w:ascii="Times New Roman" w:eastAsia="Times New Roman" w:hAnsi="Times New Roman" w:cs="Times New Roman"/>
      <w:sz w:val="24"/>
      <w:szCs w:val="24"/>
      <w:lang w:eastAsia="ru-RU"/>
    </w:rPr>
  </w:style>
  <w:style w:type="paragraph" w:styleId="afffffffb">
    <w:name w:val="Body Text First Indent"/>
    <w:basedOn w:val="ad"/>
    <w:link w:val="afffffffc"/>
    <w:uiPriority w:val="99"/>
    <w:rsid w:val="000056B9"/>
    <w:pPr>
      <w:spacing w:after="120"/>
      <w:ind w:firstLine="210"/>
    </w:pPr>
    <w:rPr>
      <w:sz w:val="24"/>
      <w:szCs w:val="24"/>
    </w:rPr>
  </w:style>
  <w:style w:type="character" w:customStyle="1" w:styleId="afffffffc">
    <w:name w:val="Красная строка Знак"/>
    <w:basedOn w:val="ae"/>
    <w:link w:val="afffffffb"/>
    <w:uiPriority w:val="99"/>
    <w:rsid w:val="000056B9"/>
    <w:rPr>
      <w:rFonts w:ascii="Times New Roman" w:eastAsia="Times New Roman" w:hAnsi="Times New Roman" w:cs="Times New Roman"/>
      <w:sz w:val="24"/>
      <w:szCs w:val="24"/>
      <w:lang w:eastAsia="ru-RU"/>
    </w:rPr>
  </w:style>
  <w:style w:type="paragraph" w:styleId="2ff7">
    <w:name w:val="Body Text First Indent 2"/>
    <w:basedOn w:val="2f5"/>
    <w:link w:val="2ff8"/>
    <w:uiPriority w:val="99"/>
    <w:rsid w:val="000056B9"/>
    <w:pPr>
      <w:suppressAutoHyphens w:val="0"/>
      <w:spacing w:before="0" w:line="240" w:lineRule="auto"/>
      <w:ind w:left="283" w:firstLine="210"/>
      <w:jc w:val="both"/>
    </w:pPr>
    <w:rPr>
      <w:lang w:eastAsia="ru-RU"/>
    </w:rPr>
  </w:style>
  <w:style w:type="character" w:customStyle="1" w:styleId="2ff8">
    <w:name w:val="Красная строка 2 Знак"/>
    <w:basedOn w:val="1f5"/>
    <w:link w:val="2ff7"/>
    <w:uiPriority w:val="99"/>
    <w:rsid w:val="000056B9"/>
    <w:rPr>
      <w:rFonts w:ascii="Times New Roman" w:eastAsia="Times New Roman" w:hAnsi="Times New Roman" w:cs="Times New Roman"/>
      <w:b w:val="0"/>
      <w:bCs w:val="0"/>
      <w:sz w:val="24"/>
      <w:szCs w:val="24"/>
      <w:lang w:eastAsia="ru-RU"/>
    </w:rPr>
  </w:style>
  <w:style w:type="character" w:customStyle="1" w:styleId="58">
    <w:name w:val="Знак Знак5"/>
    <w:uiPriority w:val="99"/>
    <w:locked/>
    <w:rsid w:val="000056B9"/>
    <w:rPr>
      <w:rFonts w:cs="Times New Roman"/>
      <w:sz w:val="24"/>
      <w:szCs w:val="24"/>
      <w:lang w:eastAsia="ru-RU" w:bidi="ar-SA"/>
    </w:rPr>
  </w:style>
  <w:style w:type="paragraph" w:styleId="afffffffd">
    <w:name w:val="E-mail Signature"/>
    <w:basedOn w:val="a6"/>
    <w:link w:val="afffffffe"/>
    <w:uiPriority w:val="99"/>
    <w:rsid w:val="000056B9"/>
    <w:pPr>
      <w:spacing w:after="60"/>
      <w:jc w:val="both"/>
    </w:pPr>
  </w:style>
  <w:style w:type="character" w:customStyle="1" w:styleId="afffffffe">
    <w:name w:val="Электронная подпись Знак"/>
    <w:basedOn w:val="a7"/>
    <w:link w:val="afffffffd"/>
    <w:uiPriority w:val="99"/>
    <w:rsid w:val="000056B9"/>
    <w:rPr>
      <w:rFonts w:ascii="Times New Roman" w:eastAsia="Times New Roman" w:hAnsi="Times New Roman" w:cs="Times New Roman"/>
      <w:sz w:val="24"/>
      <w:szCs w:val="24"/>
      <w:lang w:eastAsia="ru-RU"/>
    </w:rPr>
  </w:style>
  <w:style w:type="paragraph" w:customStyle="1" w:styleId="Instruction">
    <w:name w:val="Instruction"/>
    <w:basedOn w:val="2f5"/>
    <w:uiPriority w:val="99"/>
    <w:semiHidden/>
    <w:rsid w:val="000056B9"/>
    <w:pPr>
      <w:tabs>
        <w:tab w:val="num" w:pos="360"/>
      </w:tabs>
      <w:suppressAutoHyphens w:val="0"/>
      <w:spacing w:before="180" w:after="60" w:line="240" w:lineRule="auto"/>
      <w:ind w:left="360" w:hanging="360"/>
      <w:jc w:val="both"/>
    </w:pPr>
    <w:rPr>
      <w:b/>
      <w:bCs/>
      <w:lang w:eastAsia="ru-RU"/>
    </w:rPr>
  </w:style>
  <w:style w:type="paragraph" w:customStyle="1" w:styleId="affffffff">
    <w:name w:val="текст таблицы"/>
    <w:basedOn w:val="a6"/>
    <w:uiPriority w:val="99"/>
    <w:semiHidden/>
    <w:rsid w:val="000056B9"/>
    <w:pPr>
      <w:spacing w:before="120"/>
      <w:ind w:right="-102"/>
    </w:pPr>
  </w:style>
  <w:style w:type="paragraph" w:customStyle="1" w:styleId="1CharChar">
    <w:name w:val="1 Знак Char Знак Char Знак"/>
    <w:basedOn w:val="a6"/>
    <w:uiPriority w:val="99"/>
    <w:rsid w:val="000056B9"/>
    <w:pPr>
      <w:spacing w:after="160" w:line="240" w:lineRule="exact"/>
    </w:pPr>
    <w:rPr>
      <w:sz w:val="20"/>
      <w:szCs w:val="20"/>
      <w:lang w:eastAsia="zh-CN"/>
    </w:rPr>
  </w:style>
  <w:style w:type="paragraph" w:customStyle="1" w:styleId="affffffff0">
    <w:name w:val="Знак Знак Знак Знак Знак Знак"/>
    <w:basedOn w:val="a6"/>
    <w:uiPriority w:val="99"/>
    <w:rsid w:val="000056B9"/>
    <w:pPr>
      <w:spacing w:after="160" w:line="240" w:lineRule="exact"/>
    </w:pPr>
    <w:rPr>
      <w:sz w:val="20"/>
      <w:szCs w:val="20"/>
      <w:lang w:eastAsia="zh-CN"/>
    </w:rPr>
  </w:style>
  <w:style w:type="character" w:customStyle="1" w:styleId="DeltaViewInsertion">
    <w:name w:val="DeltaView Insertion"/>
    <w:uiPriority w:val="99"/>
    <w:rsid w:val="000056B9"/>
    <w:rPr>
      <w:color w:val="0000FF"/>
      <w:spacing w:val="0"/>
      <w:u w:val="double"/>
    </w:rPr>
  </w:style>
  <w:style w:type="table" w:customStyle="1" w:styleId="82">
    <w:name w:val="Сетка таблицы8"/>
    <w:basedOn w:val="a8"/>
    <w:next w:val="aa"/>
    <w:uiPriority w:val="59"/>
    <w:rsid w:val="000056B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aceholderText1">
    <w:name w:val="Placeholder Text1"/>
    <w:uiPriority w:val="99"/>
    <w:semiHidden/>
    <w:rsid w:val="000056B9"/>
    <w:rPr>
      <w:rFonts w:cs="Times New Roman"/>
      <w:color w:val="808080"/>
    </w:rPr>
  </w:style>
  <w:style w:type="paragraph" w:customStyle="1" w:styleId="NoSpacing1">
    <w:name w:val="No Spacing1"/>
    <w:uiPriority w:val="99"/>
    <w:rsid w:val="000056B9"/>
    <w:pPr>
      <w:spacing w:after="0" w:line="240" w:lineRule="auto"/>
    </w:pPr>
    <w:rPr>
      <w:rFonts w:ascii="Times New Roman" w:eastAsia="Times New Roman" w:hAnsi="Times New Roman" w:cs="Times New Roman"/>
      <w:sz w:val="24"/>
      <w:szCs w:val="24"/>
      <w:lang w:eastAsia="ru-RU"/>
    </w:rPr>
  </w:style>
  <w:style w:type="paragraph" w:customStyle="1" w:styleId="a3">
    <w:name w:val="Дефис"/>
    <w:basedOn w:val="ListParagraph1"/>
    <w:link w:val="affffffff1"/>
    <w:uiPriority w:val="99"/>
    <w:rsid w:val="000056B9"/>
    <w:pPr>
      <w:numPr>
        <w:numId w:val="17"/>
      </w:numPr>
      <w:suppressAutoHyphens w:val="0"/>
      <w:contextualSpacing/>
    </w:pPr>
    <w:rPr>
      <w:sz w:val="24"/>
      <w:szCs w:val="24"/>
      <w:lang w:val="en-US" w:eastAsia="ru-RU"/>
    </w:rPr>
  </w:style>
  <w:style w:type="character" w:customStyle="1" w:styleId="affffffff1">
    <w:name w:val="Дефис Знак"/>
    <w:link w:val="a3"/>
    <w:uiPriority w:val="99"/>
    <w:locked/>
    <w:rsid w:val="000056B9"/>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6"/>
    <w:uiPriority w:val="99"/>
    <w:rsid w:val="000056B9"/>
    <w:pPr>
      <w:jc w:val="center"/>
    </w:pPr>
    <w:rPr>
      <w:bCs/>
      <w:sz w:val="28"/>
      <w:szCs w:val="20"/>
    </w:rPr>
  </w:style>
  <w:style w:type="paragraph" w:customStyle="1" w:styleId="2ff9">
    <w:name w:val="Стиль Заголовок 2"/>
    <w:aliases w:val="H2 + По ширине Слева:  032 см Первая строка:  ..."/>
    <w:basedOn w:val="2"/>
    <w:uiPriority w:val="99"/>
    <w:rsid w:val="000056B9"/>
    <w:pPr>
      <w:numPr>
        <w:ilvl w:val="1"/>
      </w:numPr>
      <w:suppressAutoHyphens w:val="0"/>
      <w:spacing w:after="60"/>
      <w:ind w:left="180"/>
    </w:pPr>
    <w:rPr>
      <w:szCs w:val="20"/>
      <w:lang w:eastAsia="ru-RU"/>
    </w:rPr>
  </w:style>
  <w:style w:type="paragraph" w:customStyle="1" w:styleId="ConsPlusTitle">
    <w:name w:val="ConsPlusTitle"/>
    <w:uiPriority w:val="99"/>
    <w:rsid w:val="000056B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4a">
    <w:name w:val="Знак Знак4"/>
    <w:uiPriority w:val="99"/>
    <w:rsid w:val="000056B9"/>
    <w:rPr>
      <w:sz w:val="24"/>
      <w:lang w:val="ru-RU" w:eastAsia="ru-RU"/>
    </w:rPr>
  </w:style>
  <w:style w:type="paragraph" w:customStyle="1" w:styleId="FR1">
    <w:name w:val="FR1"/>
    <w:uiPriority w:val="99"/>
    <w:rsid w:val="000056B9"/>
    <w:pPr>
      <w:widowControl w:val="0"/>
      <w:spacing w:after="0" w:line="300" w:lineRule="auto"/>
      <w:ind w:firstLine="500"/>
    </w:pPr>
    <w:rPr>
      <w:rFonts w:ascii="Arial" w:eastAsia="Times New Roman" w:hAnsi="Arial" w:cs="Times New Roman"/>
      <w:sz w:val="16"/>
      <w:szCs w:val="20"/>
      <w:lang w:eastAsia="ru-RU"/>
    </w:rPr>
  </w:style>
  <w:style w:type="character" w:customStyle="1" w:styleId="3fd">
    <w:name w:val="Знак Знак3"/>
    <w:uiPriority w:val="99"/>
    <w:rsid w:val="000056B9"/>
    <w:rPr>
      <w:rFonts w:cs="Times New Roman"/>
    </w:rPr>
  </w:style>
  <w:style w:type="paragraph" w:customStyle="1" w:styleId="1fff8">
    <w:name w:val="Стиль Заголовок 1 + не полужирный"/>
    <w:basedOn w:val="10"/>
    <w:uiPriority w:val="99"/>
    <w:rsid w:val="000056B9"/>
    <w:pPr>
      <w:keepLines w:val="0"/>
      <w:spacing w:before="0"/>
      <w:jc w:val="center"/>
    </w:pPr>
    <w:rPr>
      <w:rFonts w:ascii="Times New Roman" w:eastAsia="Times New Roman" w:hAnsi="Times New Roman" w:cs="Arial"/>
      <w:b w:val="0"/>
      <w:bCs w:val="0"/>
      <w:color w:val="auto"/>
      <w:kern w:val="32"/>
      <w:szCs w:val="32"/>
    </w:rPr>
  </w:style>
  <w:style w:type="character" w:customStyle="1" w:styleId="2ffa">
    <w:name w:val="Основной текст (2)_"/>
    <w:link w:val="2ffb"/>
    <w:uiPriority w:val="99"/>
    <w:locked/>
    <w:rsid w:val="000056B9"/>
    <w:rPr>
      <w:sz w:val="23"/>
      <w:szCs w:val="23"/>
      <w:shd w:val="clear" w:color="auto" w:fill="FFFFFF"/>
    </w:rPr>
  </w:style>
  <w:style w:type="paragraph" w:customStyle="1" w:styleId="2ffb">
    <w:name w:val="Основной текст (2)"/>
    <w:basedOn w:val="a6"/>
    <w:link w:val="2ffa"/>
    <w:uiPriority w:val="99"/>
    <w:rsid w:val="000056B9"/>
    <w:pPr>
      <w:shd w:val="clear" w:color="auto" w:fill="FFFFFF"/>
      <w:spacing w:after="300" w:line="240" w:lineRule="atLeast"/>
    </w:pPr>
    <w:rPr>
      <w:rFonts w:asciiTheme="minorHAnsi" w:eastAsiaTheme="minorHAnsi" w:hAnsiTheme="minorHAnsi" w:cstheme="minorBidi"/>
      <w:sz w:val="23"/>
      <w:szCs w:val="23"/>
      <w:lang w:eastAsia="en-US"/>
    </w:rPr>
  </w:style>
  <w:style w:type="character" w:customStyle="1" w:styleId="2311">
    <w:name w:val="Знак Знак231"/>
    <w:uiPriority w:val="99"/>
    <w:locked/>
    <w:rsid w:val="000056B9"/>
    <w:rPr>
      <w:rFonts w:cs="Times New Roman"/>
      <w:sz w:val="24"/>
    </w:rPr>
  </w:style>
  <w:style w:type="character" w:customStyle="1" w:styleId="225">
    <w:name w:val="Знак Знак22"/>
    <w:uiPriority w:val="99"/>
    <w:locked/>
    <w:rsid w:val="000056B9"/>
    <w:rPr>
      <w:rFonts w:cs="Times New Roman"/>
      <w:sz w:val="24"/>
    </w:rPr>
  </w:style>
  <w:style w:type="character" w:customStyle="1" w:styleId="190">
    <w:name w:val="Знак Знак19"/>
    <w:uiPriority w:val="99"/>
    <w:locked/>
    <w:rsid w:val="000056B9"/>
    <w:rPr>
      <w:rFonts w:cs="Times New Roman"/>
      <w:i/>
      <w:iCs/>
      <w:sz w:val="24"/>
      <w:szCs w:val="24"/>
    </w:rPr>
  </w:style>
  <w:style w:type="character" w:customStyle="1" w:styleId="180">
    <w:name w:val="Знак Знак18"/>
    <w:uiPriority w:val="99"/>
    <w:locked/>
    <w:rsid w:val="000056B9"/>
    <w:rPr>
      <w:rFonts w:ascii="Courier New" w:hAnsi="Courier New" w:cs="Times New Roman"/>
    </w:rPr>
  </w:style>
  <w:style w:type="character" w:customStyle="1" w:styleId="171">
    <w:name w:val="Знак Знак171"/>
    <w:uiPriority w:val="99"/>
    <w:locked/>
    <w:rsid w:val="000056B9"/>
    <w:rPr>
      <w:rFonts w:ascii="Cambria" w:hAnsi="Cambria" w:cs="Times New Roman"/>
      <w:b/>
      <w:bCs/>
      <w:kern w:val="28"/>
      <w:sz w:val="32"/>
      <w:szCs w:val="32"/>
    </w:rPr>
  </w:style>
  <w:style w:type="character" w:customStyle="1" w:styleId="160">
    <w:name w:val="Знак Знак16"/>
    <w:uiPriority w:val="99"/>
    <w:locked/>
    <w:rsid w:val="000056B9"/>
    <w:rPr>
      <w:rFonts w:cs="Times New Roman"/>
      <w:sz w:val="24"/>
      <w:szCs w:val="24"/>
    </w:rPr>
  </w:style>
  <w:style w:type="character" w:customStyle="1" w:styleId="150">
    <w:name w:val="Знак Знак15"/>
    <w:uiPriority w:val="99"/>
    <w:locked/>
    <w:rsid w:val="000056B9"/>
    <w:rPr>
      <w:rFonts w:cs="Times New Roman"/>
      <w:sz w:val="24"/>
      <w:szCs w:val="24"/>
    </w:rPr>
  </w:style>
  <w:style w:type="character" w:customStyle="1" w:styleId="141">
    <w:name w:val="Знак Знак14"/>
    <w:uiPriority w:val="99"/>
    <w:locked/>
    <w:rsid w:val="000056B9"/>
    <w:rPr>
      <w:rFonts w:ascii="Arial" w:hAnsi="Arial" w:cs="Times New Roman"/>
      <w:sz w:val="24"/>
      <w:szCs w:val="24"/>
      <w:shd w:val="pct20" w:color="auto" w:fill="auto"/>
    </w:rPr>
  </w:style>
  <w:style w:type="character" w:customStyle="1" w:styleId="131">
    <w:name w:val="Знак Знак13"/>
    <w:uiPriority w:val="99"/>
    <w:locked/>
    <w:rsid w:val="000056B9"/>
    <w:rPr>
      <w:rFonts w:cs="Times New Roman"/>
      <w:sz w:val="24"/>
      <w:szCs w:val="24"/>
    </w:rPr>
  </w:style>
  <w:style w:type="character" w:customStyle="1" w:styleId="122">
    <w:name w:val="Знак Знак12"/>
    <w:uiPriority w:val="99"/>
    <w:locked/>
    <w:rsid w:val="000056B9"/>
    <w:rPr>
      <w:rFonts w:cs="Times New Roman"/>
      <w:sz w:val="24"/>
      <w:szCs w:val="24"/>
    </w:rPr>
  </w:style>
  <w:style w:type="character" w:customStyle="1" w:styleId="1112">
    <w:name w:val="Знак Знак111"/>
    <w:basedOn w:val="225"/>
    <w:uiPriority w:val="99"/>
    <w:locked/>
    <w:rsid w:val="000056B9"/>
    <w:rPr>
      <w:rFonts w:cs="Times New Roman"/>
      <w:sz w:val="24"/>
    </w:rPr>
  </w:style>
  <w:style w:type="character" w:customStyle="1" w:styleId="910">
    <w:name w:val="Знак Знак91"/>
    <w:uiPriority w:val="99"/>
    <w:locked/>
    <w:rsid w:val="000056B9"/>
    <w:rPr>
      <w:rFonts w:ascii="Courier New" w:hAnsi="Courier New" w:cs="Times New Roman"/>
    </w:rPr>
  </w:style>
  <w:style w:type="character" w:customStyle="1" w:styleId="83">
    <w:name w:val="Знак Знак8"/>
    <w:uiPriority w:val="99"/>
    <w:locked/>
    <w:rsid w:val="000056B9"/>
    <w:rPr>
      <w:rFonts w:cs="Times New Roman"/>
      <w:sz w:val="24"/>
      <w:szCs w:val="24"/>
    </w:rPr>
  </w:style>
  <w:style w:type="character" w:customStyle="1" w:styleId="64">
    <w:name w:val="Знак Знак6"/>
    <w:uiPriority w:val="99"/>
    <w:locked/>
    <w:rsid w:val="000056B9"/>
    <w:rPr>
      <w:rFonts w:cs="Times New Roman"/>
      <w:b/>
      <w:bCs/>
    </w:rPr>
  </w:style>
  <w:style w:type="character" w:styleId="affffffff2">
    <w:name w:val="Placeholder Text"/>
    <w:uiPriority w:val="99"/>
    <w:rsid w:val="000056B9"/>
    <w:rPr>
      <w:rFonts w:cs="Times New Roman"/>
      <w:color w:val="808080"/>
    </w:rPr>
  </w:style>
  <w:style w:type="character" w:customStyle="1" w:styleId="511">
    <w:name w:val="Знак Знак51"/>
    <w:uiPriority w:val="99"/>
    <w:locked/>
    <w:rsid w:val="000056B9"/>
    <w:rPr>
      <w:rFonts w:cs="Times New Roman"/>
    </w:rPr>
  </w:style>
  <w:style w:type="character" w:customStyle="1" w:styleId="300">
    <w:name w:val="Знак Знак30"/>
    <w:uiPriority w:val="99"/>
    <w:locked/>
    <w:rsid w:val="000056B9"/>
    <w:rPr>
      <w:rFonts w:ascii="Tahoma" w:hAnsi="Tahoma" w:cs="Tahoma"/>
      <w:sz w:val="16"/>
      <w:szCs w:val="16"/>
    </w:rPr>
  </w:style>
  <w:style w:type="character" w:customStyle="1" w:styleId="241">
    <w:name w:val="Знак Знак241"/>
    <w:uiPriority w:val="99"/>
    <w:rsid w:val="000056B9"/>
    <w:rPr>
      <w:rFonts w:cs="Times New Roman"/>
      <w:b/>
      <w:sz w:val="28"/>
      <w:lang w:val="ru-RU" w:eastAsia="ru-RU" w:bidi="ar-SA"/>
    </w:rPr>
  </w:style>
  <w:style w:type="character" w:customStyle="1" w:styleId="414">
    <w:name w:val="Знак Знак41"/>
    <w:uiPriority w:val="99"/>
    <w:rsid w:val="000056B9"/>
    <w:rPr>
      <w:sz w:val="24"/>
      <w:lang w:val="ru-RU" w:eastAsia="ru-RU"/>
    </w:rPr>
  </w:style>
  <w:style w:type="character" w:customStyle="1" w:styleId="318">
    <w:name w:val="Знак Знак31"/>
    <w:uiPriority w:val="99"/>
    <w:rsid w:val="000056B9"/>
    <w:rPr>
      <w:rFonts w:cs="Times New Roman"/>
    </w:rPr>
  </w:style>
  <w:style w:type="character" w:customStyle="1" w:styleId="2100">
    <w:name w:val="Знак Знак210"/>
    <w:uiPriority w:val="99"/>
    <w:rsid w:val="000056B9"/>
    <w:rPr>
      <w:b/>
    </w:rPr>
  </w:style>
  <w:style w:type="character" w:customStyle="1" w:styleId="1100">
    <w:name w:val="Знак Знак110"/>
    <w:uiPriority w:val="99"/>
    <w:rsid w:val="000056B9"/>
    <w:rPr>
      <w:rFonts w:ascii="Tahoma" w:hAnsi="Tahoma"/>
      <w:sz w:val="16"/>
    </w:rPr>
  </w:style>
  <w:style w:type="character" w:customStyle="1" w:styleId="21a">
    <w:name w:val="Знак Знак21"/>
    <w:uiPriority w:val="99"/>
    <w:rsid w:val="000056B9"/>
    <w:rPr>
      <w:rFonts w:cs="Times New Roman"/>
      <w:noProof/>
      <w:sz w:val="24"/>
      <w:lang w:val="ru-RU" w:eastAsia="ru-RU" w:bidi="ar-SA"/>
    </w:rPr>
  </w:style>
  <w:style w:type="numbering" w:customStyle="1" w:styleId="1121">
    <w:name w:val="Нет списка112"/>
    <w:next w:val="a9"/>
    <w:semiHidden/>
    <w:rsid w:val="000056B9"/>
  </w:style>
  <w:style w:type="paragraph" w:customStyle="1" w:styleId="affffffff3">
    <w:name w:val="Готовый"/>
    <w:basedOn w:val="a6"/>
    <w:rsid w:val="000056B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character" w:customStyle="1" w:styleId="1f9">
    <w:name w:val="Стиль1 Знак"/>
    <w:link w:val="1"/>
    <w:rsid w:val="000056B9"/>
    <w:rPr>
      <w:rFonts w:ascii="Times New Roman" w:eastAsia="Times New Roman" w:hAnsi="Times New Roman" w:cs="Times New Roman"/>
      <w:b/>
      <w:bCs/>
      <w:sz w:val="28"/>
      <w:szCs w:val="28"/>
      <w:lang w:eastAsia="ar-SA"/>
    </w:rPr>
  </w:style>
  <w:style w:type="character" w:customStyle="1" w:styleId="2f8">
    <w:name w:val="Нумерованный список 2 Знак"/>
    <w:link w:val="2f7"/>
    <w:uiPriority w:val="99"/>
    <w:rsid w:val="000056B9"/>
    <w:rPr>
      <w:rFonts w:ascii="Times New Roman" w:eastAsia="Times New Roman" w:hAnsi="Times New Roman" w:cs="Times New Roman"/>
      <w:sz w:val="20"/>
      <w:szCs w:val="20"/>
      <w:lang w:eastAsia="ru-RU"/>
    </w:rPr>
  </w:style>
  <w:style w:type="character" w:customStyle="1" w:styleId="2b">
    <w:name w:val="Стиль2 Знак"/>
    <w:link w:val="2a"/>
    <w:rsid w:val="000056B9"/>
    <w:rPr>
      <w:rFonts w:ascii="Times New Roman" w:eastAsia="Times New Roman" w:hAnsi="Times New Roman" w:cs="Times New Roman"/>
      <w:b/>
      <w:bCs/>
      <w:sz w:val="24"/>
      <w:szCs w:val="24"/>
      <w:lang w:eastAsia="ar-SA"/>
    </w:rPr>
  </w:style>
  <w:style w:type="character" w:customStyle="1" w:styleId="39">
    <w:name w:val="Стиль3 Знак"/>
    <w:link w:val="38"/>
    <w:uiPriority w:val="99"/>
    <w:rsid w:val="000056B9"/>
    <w:rPr>
      <w:rFonts w:ascii="Times New Roman" w:eastAsia="Times New Roman" w:hAnsi="Times New Roman" w:cs="Times New Roman"/>
      <w:sz w:val="24"/>
      <w:szCs w:val="24"/>
      <w:lang w:eastAsia="ar-SA"/>
    </w:rPr>
  </w:style>
  <w:style w:type="paragraph" w:customStyle="1" w:styleId="3fe">
    <w:name w:val="_Нумерованный 3"/>
    <w:basedOn w:val="2ff"/>
    <w:rsid w:val="000056B9"/>
    <w:pPr>
      <w:tabs>
        <w:tab w:val="clear" w:pos="284"/>
        <w:tab w:val="num" w:pos="360"/>
        <w:tab w:val="num" w:pos="2174"/>
      </w:tabs>
      <w:ind w:left="2174" w:hanging="360"/>
      <w:textAlignment w:val="baseline"/>
    </w:pPr>
    <w:rPr>
      <w:lang w:val="ru-RU" w:eastAsia="en-US"/>
    </w:rPr>
  </w:style>
  <w:style w:type="paragraph" w:customStyle="1" w:styleId="1113">
    <w:name w:val="Стиль111"/>
    <w:basedOn w:val="af3"/>
    <w:link w:val="1114"/>
    <w:qFormat/>
    <w:rsid w:val="000056B9"/>
    <w:pPr>
      <w:ind w:firstLine="709"/>
      <w:jc w:val="both"/>
    </w:pPr>
    <w:rPr>
      <w:rFonts w:ascii="Times New Roman" w:eastAsia="Times New Roman" w:hAnsi="Times New Roman" w:cs="Times New Roman"/>
      <w:color w:val="000000"/>
      <w:sz w:val="28"/>
      <w:szCs w:val="28"/>
      <w:u w:val="single"/>
      <w:lang w:eastAsia="ru-RU"/>
    </w:rPr>
  </w:style>
  <w:style w:type="character" w:customStyle="1" w:styleId="1114">
    <w:name w:val="Стиль111 Знак"/>
    <w:link w:val="1113"/>
    <w:rsid w:val="000056B9"/>
    <w:rPr>
      <w:rFonts w:ascii="Times New Roman" w:eastAsia="Times New Roman" w:hAnsi="Times New Roman" w:cs="Times New Roman"/>
      <w:color w:val="000000"/>
      <w:sz w:val="28"/>
      <w:szCs w:val="28"/>
      <w:u w:val="single"/>
      <w:lang w:eastAsia="ru-RU"/>
    </w:rPr>
  </w:style>
  <w:style w:type="numbering" w:customStyle="1" w:styleId="226">
    <w:name w:val="Нет списка22"/>
    <w:next w:val="a9"/>
    <w:uiPriority w:val="99"/>
    <w:semiHidden/>
    <w:unhideWhenUsed/>
    <w:rsid w:val="000056B9"/>
  </w:style>
  <w:style w:type="numbering" w:customStyle="1" w:styleId="1210">
    <w:name w:val="Нет списка121"/>
    <w:next w:val="a9"/>
    <w:uiPriority w:val="99"/>
    <w:semiHidden/>
    <w:unhideWhenUsed/>
    <w:rsid w:val="000056B9"/>
  </w:style>
  <w:style w:type="table" w:customStyle="1" w:styleId="123">
    <w:name w:val="Сетка таблицы12"/>
    <w:basedOn w:val="a8"/>
    <w:next w:val="aa"/>
    <w:uiPriority w:val="59"/>
    <w:rsid w:val="000056B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0">
    <w:name w:val="Нет списка1112"/>
    <w:next w:val="a9"/>
    <w:semiHidden/>
    <w:rsid w:val="000056B9"/>
  </w:style>
  <w:style w:type="paragraph" w:customStyle="1" w:styleId="11a">
    <w:name w:val="Секретариат1.1."/>
    <w:basedOn w:val="a6"/>
    <w:link w:val="11b"/>
    <w:autoRedefine/>
    <w:qFormat/>
    <w:rsid w:val="000056B9"/>
    <w:pPr>
      <w:keepNext/>
      <w:widowControl w:val="0"/>
      <w:suppressLineNumbers/>
      <w:suppressAutoHyphens/>
      <w:ind w:firstLine="709"/>
      <w:jc w:val="both"/>
    </w:pPr>
    <w:rPr>
      <w:sz w:val="28"/>
    </w:rPr>
  </w:style>
  <w:style w:type="character" w:customStyle="1" w:styleId="11b">
    <w:name w:val="Секретариат1.1. Знак"/>
    <w:link w:val="11a"/>
    <w:rsid w:val="000056B9"/>
    <w:rPr>
      <w:rFonts w:ascii="Times New Roman" w:eastAsia="Times New Roman" w:hAnsi="Times New Roman" w:cs="Times New Roman"/>
      <w:sz w:val="28"/>
      <w:szCs w:val="24"/>
      <w:lang w:eastAsia="ru-RU"/>
    </w:rPr>
  </w:style>
  <w:style w:type="character" w:customStyle="1" w:styleId="Heading1">
    <w:name w:val="Heading #1"/>
    <w:rsid w:val="000056B9"/>
  </w:style>
  <w:style w:type="character" w:customStyle="1" w:styleId="Heading2">
    <w:name w:val="Heading #2_"/>
    <w:link w:val="Heading20"/>
    <w:rsid w:val="000056B9"/>
    <w:rPr>
      <w:sz w:val="26"/>
      <w:szCs w:val="26"/>
      <w:shd w:val="clear" w:color="auto" w:fill="FFFFFF"/>
    </w:rPr>
  </w:style>
  <w:style w:type="paragraph" w:customStyle="1" w:styleId="Heading20">
    <w:name w:val="Heading #2"/>
    <w:basedOn w:val="a6"/>
    <w:link w:val="Heading2"/>
    <w:rsid w:val="000056B9"/>
    <w:pPr>
      <w:shd w:val="clear" w:color="auto" w:fill="FFFFFF"/>
      <w:spacing w:line="320" w:lineRule="exact"/>
      <w:ind w:firstLine="600"/>
      <w:jc w:val="both"/>
      <w:outlineLvl w:val="1"/>
    </w:pPr>
    <w:rPr>
      <w:rFonts w:asciiTheme="minorHAnsi" w:eastAsiaTheme="minorHAnsi" w:hAnsiTheme="minorHAnsi" w:cstheme="minorBidi"/>
      <w:sz w:val="26"/>
      <w:szCs w:val="26"/>
      <w:lang w:eastAsia="en-US"/>
    </w:rPr>
  </w:style>
  <w:style w:type="character" w:customStyle="1" w:styleId="Bodytext3">
    <w:name w:val="Body text (3)_"/>
    <w:link w:val="Bodytext30"/>
    <w:rsid w:val="000056B9"/>
    <w:rPr>
      <w:sz w:val="21"/>
      <w:szCs w:val="21"/>
      <w:shd w:val="clear" w:color="auto" w:fill="FFFFFF"/>
    </w:rPr>
  </w:style>
  <w:style w:type="paragraph" w:customStyle="1" w:styleId="Bodytext30">
    <w:name w:val="Body text (3)"/>
    <w:basedOn w:val="a6"/>
    <w:link w:val="Bodytext3"/>
    <w:rsid w:val="000056B9"/>
    <w:pPr>
      <w:shd w:val="clear" w:color="auto" w:fill="FFFFFF"/>
      <w:spacing w:before="240" w:line="252" w:lineRule="exact"/>
      <w:ind w:firstLine="600"/>
      <w:jc w:val="both"/>
    </w:pPr>
    <w:rPr>
      <w:rFonts w:asciiTheme="minorHAnsi" w:eastAsiaTheme="minorHAnsi" w:hAnsiTheme="minorHAnsi" w:cstheme="minorBidi"/>
      <w:sz w:val="21"/>
      <w:szCs w:val="21"/>
      <w:lang w:eastAsia="en-US"/>
    </w:rPr>
  </w:style>
  <w:style w:type="character" w:customStyle="1" w:styleId="affffffff4">
    <w:name w:val="Основной шрифт"/>
    <w:rsid w:val="000056B9"/>
  </w:style>
  <w:style w:type="paragraph" w:customStyle="1" w:styleId="72">
    <w:name w:val="Заголовок 72"/>
    <w:basedOn w:val="a6"/>
    <w:next w:val="a6"/>
    <w:rsid w:val="000056B9"/>
    <w:pPr>
      <w:keepNext/>
      <w:widowControl w:val="0"/>
      <w:numPr>
        <w:numId w:val="13"/>
      </w:numPr>
      <w:suppressAutoHyphens/>
      <w:ind w:left="0" w:firstLine="708"/>
      <w:jc w:val="center"/>
    </w:pPr>
    <w:rPr>
      <w:b/>
      <w:bCs/>
      <w:kern w:val="1"/>
      <w:lang w:eastAsia="zh-CN"/>
    </w:rPr>
  </w:style>
  <w:style w:type="paragraph" w:customStyle="1" w:styleId="3ff">
    <w:name w:val="Абзац списка3"/>
    <w:basedOn w:val="a6"/>
    <w:rsid w:val="000056B9"/>
    <w:pPr>
      <w:ind w:left="720"/>
      <w:contextualSpacing/>
    </w:pPr>
  </w:style>
  <w:style w:type="numbering" w:customStyle="1" w:styleId="59">
    <w:name w:val="Нет списка5"/>
    <w:next w:val="a9"/>
    <w:uiPriority w:val="99"/>
    <w:semiHidden/>
    <w:unhideWhenUsed/>
    <w:rsid w:val="000056B9"/>
  </w:style>
  <w:style w:type="table" w:customStyle="1" w:styleId="93">
    <w:name w:val="Сетка таблицы9"/>
    <w:basedOn w:val="a8"/>
    <w:next w:val="aa"/>
    <w:uiPriority w:val="99"/>
    <w:rsid w:val="000056B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uiPriority w:val="99"/>
    <w:rsid w:val="000056B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ial">
    <w:name w:val="Основной текст + Arial"/>
    <w:aliases w:val="7,5 pt3"/>
    <w:basedOn w:val="a7"/>
    <w:uiPriority w:val="99"/>
    <w:rsid w:val="000056B9"/>
    <w:rPr>
      <w:rFonts w:ascii="Arial" w:eastAsia="Times New Roman" w:hAnsi="Arial" w:cs="Arial"/>
      <w:color w:val="000000"/>
      <w:spacing w:val="0"/>
      <w:w w:val="100"/>
      <w:position w:val="0"/>
      <w:sz w:val="15"/>
      <w:szCs w:val="15"/>
      <w:u w:val="none"/>
      <w:lang w:val="ru-RU" w:eastAsia="ru-RU"/>
    </w:rPr>
  </w:style>
  <w:style w:type="character" w:customStyle="1" w:styleId="Arial2">
    <w:name w:val="Основной текст + Arial2"/>
    <w:aliases w:val="71,5 pt2,Малые прописные"/>
    <w:basedOn w:val="a7"/>
    <w:uiPriority w:val="99"/>
    <w:rsid w:val="000056B9"/>
    <w:rPr>
      <w:rFonts w:ascii="Arial" w:eastAsia="Times New Roman" w:hAnsi="Arial" w:cs="Arial"/>
      <w:smallCaps/>
      <w:color w:val="000000"/>
      <w:spacing w:val="0"/>
      <w:w w:val="100"/>
      <w:position w:val="0"/>
      <w:sz w:val="15"/>
      <w:szCs w:val="15"/>
      <w:u w:val="none"/>
      <w:lang w:val="en-US" w:eastAsia="en-US"/>
    </w:rPr>
  </w:style>
  <w:style w:type="character" w:customStyle="1" w:styleId="Arial1">
    <w:name w:val="Основной текст + Arial1"/>
    <w:aliases w:val="9,5 pt1"/>
    <w:basedOn w:val="a7"/>
    <w:uiPriority w:val="99"/>
    <w:rsid w:val="000056B9"/>
    <w:rPr>
      <w:rFonts w:ascii="Arial" w:eastAsia="Times New Roman" w:hAnsi="Arial" w:cs="Arial"/>
      <w:color w:val="000000"/>
      <w:spacing w:val="0"/>
      <w:w w:val="100"/>
      <w:position w:val="0"/>
      <w:sz w:val="19"/>
      <w:szCs w:val="19"/>
      <w:u w:val="none"/>
      <w:lang w:val="ru-RU" w:eastAsia="ru-RU"/>
    </w:rPr>
  </w:style>
  <w:style w:type="table" w:customStyle="1" w:styleId="132">
    <w:name w:val="Сетка таблицы13"/>
    <w:uiPriority w:val="99"/>
    <w:rsid w:val="000056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5">
    <w:name w:val="Нет списка6"/>
    <w:next w:val="a9"/>
    <w:uiPriority w:val="99"/>
    <w:semiHidden/>
    <w:unhideWhenUsed/>
    <w:rsid w:val="000056B9"/>
  </w:style>
  <w:style w:type="numbering" w:customStyle="1" w:styleId="142">
    <w:name w:val="Нет списка14"/>
    <w:next w:val="a9"/>
    <w:uiPriority w:val="99"/>
    <w:semiHidden/>
    <w:unhideWhenUsed/>
    <w:rsid w:val="000056B9"/>
  </w:style>
  <w:style w:type="numbering" w:customStyle="1" w:styleId="1130">
    <w:name w:val="Нет списка113"/>
    <w:next w:val="a9"/>
    <w:semiHidden/>
    <w:rsid w:val="000056B9"/>
  </w:style>
  <w:style w:type="table" w:customStyle="1" w:styleId="143">
    <w:name w:val="Сетка таблицы14"/>
    <w:basedOn w:val="a8"/>
    <w:next w:val="aa"/>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
    <w:name w:val="Нет списка7"/>
    <w:next w:val="a9"/>
    <w:uiPriority w:val="99"/>
    <w:semiHidden/>
    <w:unhideWhenUsed/>
    <w:rsid w:val="000056B9"/>
  </w:style>
  <w:style w:type="numbering" w:customStyle="1" w:styleId="151">
    <w:name w:val="Нет списка15"/>
    <w:next w:val="a9"/>
    <w:uiPriority w:val="99"/>
    <w:semiHidden/>
    <w:unhideWhenUsed/>
    <w:rsid w:val="000056B9"/>
  </w:style>
  <w:style w:type="numbering" w:customStyle="1" w:styleId="1140">
    <w:name w:val="Нет списка114"/>
    <w:next w:val="a9"/>
    <w:semiHidden/>
    <w:rsid w:val="000056B9"/>
  </w:style>
  <w:style w:type="table" w:customStyle="1" w:styleId="152">
    <w:name w:val="Сетка таблицы15"/>
    <w:basedOn w:val="a8"/>
    <w:next w:val="aa"/>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9"/>
    <w:uiPriority w:val="99"/>
    <w:semiHidden/>
    <w:unhideWhenUsed/>
    <w:rsid w:val="000056B9"/>
  </w:style>
  <w:style w:type="table" w:customStyle="1" w:styleId="102">
    <w:name w:val="Сетка таблицы10"/>
    <w:basedOn w:val="a8"/>
    <w:next w:val="aa"/>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8"/>
    <w:next w:val="aa"/>
    <w:uiPriority w:val="59"/>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9"/>
    <w:uiPriority w:val="99"/>
    <w:semiHidden/>
    <w:unhideWhenUsed/>
    <w:rsid w:val="000056B9"/>
  </w:style>
  <w:style w:type="numbering" w:customStyle="1" w:styleId="1150">
    <w:name w:val="Нет списка115"/>
    <w:next w:val="a9"/>
    <w:semiHidden/>
    <w:unhideWhenUsed/>
    <w:rsid w:val="000056B9"/>
  </w:style>
  <w:style w:type="numbering" w:customStyle="1" w:styleId="11130">
    <w:name w:val="Нет списка1113"/>
    <w:next w:val="a9"/>
    <w:uiPriority w:val="99"/>
    <w:semiHidden/>
    <w:unhideWhenUsed/>
    <w:rsid w:val="000056B9"/>
  </w:style>
  <w:style w:type="table" w:customStyle="1" w:styleId="251">
    <w:name w:val="Сетка таблицы25"/>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8"/>
    <w:next w:val="aa"/>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8"/>
    <w:next w:val="aa"/>
    <w:uiPriority w:val="59"/>
    <w:rsid w:val="000056B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8"/>
    <w:next w:val="aa"/>
    <w:uiPriority w:val="59"/>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Нет списка23"/>
    <w:next w:val="a9"/>
    <w:uiPriority w:val="99"/>
    <w:semiHidden/>
    <w:unhideWhenUsed/>
    <w:rsid w:val="000056B9"/>
  </w:style>
  <w:style w:type="numbering" w:customStyle="1" w:styleId="11112">
    <w:name w:val="Нет списка11112"/>
    <w:next w:val="a9"/>
    <w:uiPriority w:val="99"/>
    <w:semiHidden/>
    <w:unhideWhenUsed/>
    <w:rsid w:val="000056B9"/>
  </w:style>
  <w:style w:type="numbering" w:customStyle="1" w:styleId="319">
    <w:name w:val="Нет списка31"/>
    <w:next w:val="a9"/>
    <w:uiPriority w:val="99"/>
    <w:semiHidden/>
    <w:unhideWhenUsed/>
    <w:rsid w:val="000056B9"/>
  </w:style>
  <w:style w:type="numbering" w:customStyle="1" w:styleId="1220">
    <w:name w:val="Нет списка122"/>
    <w:next w:val="a9"/>
    <w:uiPriority w:val="99"/>
    <w:semiHidden/>
    <w:unhideWhenUsed/>
    <w:rsid w:val="000056B9"/>
  </w:style>
  <w:style w:type="numbering" w:customStyle="1" w:styleId="111112">
    <w:name w:val="Нет списка111112"/>
    <w:next w:val="a9"/>
    <w:uiPriority w:val="99"/>
    <w:semiHidden/>
    <w:unhideWhenUsed/>
    <w:rsid w:val="000056B9"/>
  </w:style>
  <w:style w:type="table" w:customStyle="1" w:styleId="2110">
    <w:name w:val="Сетка таблицы211"/>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8"/>
    <w:next w:val="aa"/>
    <w:uiPriority w:val="59"/>
    <w:rsid w:val="000056B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0">
    <w:name w:val="Сетка таблицы411"/>
    <w:basedOn w:val="a8"/>
    <w:next w:val="aa"/>
    <w:uiPriority w:val="59"/>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8"/>
    <w:next w:val="aa"/>
    <w:uiPriority w:val="59"/>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9"/>
    <w:uiPriority w:val="99"/>
    <w:semiHidden/>
    <w:unhideWhenUsed/>
    <w:rsid w:val="000056B9"/>
  </w:style>
  <w:style w:type="numbering" w:customStyle="1" w:styleId="1111112">
    <w:name w:val="Нет списка1111112"/>
    <w:next w:val="a9"/>
    <w:uiPriority w:val="99"/>
    <w:semiHidden/>
    <w:unhideWhenUsed/>
    <w:rsid w:val="000056B9"/>
  </w:style>
  <w:style w:type="table" w:customStyle="1" w:styleId="710">
    <w:name w:val="Сетка таблицы71"/>
    <w:basedOn w:val="a8"/>
    <w:next w:val="aa"/>
    <w:uiPriority w:val="59"/>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
    <w:name w:val="Нет списка41"/>
    <w:next w:val="a9"/>
    <w:uiPriority w:val="99"/>
    <w:semiHidden/>
    <w:unhideWhenUsed/>
    <w:rsid w:val="000056B9"/>
  </w:style>
  <w:style w:type="numbering" w:customStyle="1" w:styleId="1310">
    <w:name w:val="Нет списка131"/>
    <w:next w:val="a9"/>
    <w:uiPriority w:val="99"/>
    <w:semiHidden/>
    <w:unhideWhenUsed/>
    <w:rsid w:val="000056B9"/>
  </w:style>
  <w:style w:type="table" w:customStyle="1" w:styleId="810">
    <w:name w:val="Сетка таблицы81"/>
    <w:basedOn w:val="a8"/>
    <w:next w:val="aa"/>
    <w:uiPriority w:val="59"/>
    <w:rsid w:val="000056B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0">
    <w:name w:val="Нет списка1121"/>
    <w:next w:val="a9"/>
    <w:semiHidden/>
    <w:rsid w:val="000056B9"/>
  </w:style>
  <w:style w:type="numbering" w:customStyle="1" w:styleId="2212">
    <w:name w:val="Нет списка221"/>
    <w:next w:val="a9"/>
    <w:uiPriority w:val="99"/>
    <w:semiHidden/>
    <w:unhideWhenUsed/>
    <w:rsid w:val="000056B9"/>
  </w:style>
  <w:style w:type="numbering" w:customStyle="1" w:styleId="1211">
    <w:name w:val="Нет списка1211"/>
    <w:next w:val="a9"/>
    <w:uiPriority w:val="99"/>
    <w:semiHidden/>
    <w:unhideWhenUsed/>
    <w:rsid w:val="000056B9"/>
  </w:style>
  <w:style w:type="table" w:customStyle="1" w:styleId="1212">
    <w:name w:val="Сетка таблицы121"/>
    <w:basedOn w:val="a8"/>
    <w:next w:val="aa"/>
    <w:uiPriority w:val="59"/>
    <w:rsid w:val="000056B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1">
    <w:name w:val="Нет списка11121"/>
    <w:next w:val="a9"/>
    <w:semiHidden/>
    <w:rsid w:val="000056B9"/>
  </w:style>
  <w:style w:type="numbering" w:customStyle="1" w:styleId="512">
    <w:name w:val="Нет списка51"/>
    <w:next w:val="a9"/>
    <w:uiPriority w:val="99"/>
    <w:semiHidden/>
    <w:unhideWhenUsed/>
    <w:rsid w:val="000056B9"/>
  </w:style>
  <w:style w:type="table" w:customStyle="1" w:styleId="911">
    <w:name w:val="Сетка таблицы91"/>
    <w:basedOn w:val="a8"/>
    <w:next w:val="aa"/>
    <w:uiPriority w:val="99"/>
    <w:rsid w:val="000056B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uiPriority w:val="99"/>
    <w:rsid w:val="000056B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uiPriority w:val="99"/>
    <w:rsid w:val="000056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
    <w:name w:val="Нет списка61"/>
    <w:next w:val="a9"/>
    <w:uiPriority w:val="99"/>
    <w:semiHidden/>
    <w:unhideWhenUsed/>
    <w:rsid w:val="000056B9"/>
  </w:style>
  <w:style w:type="numbering" w:customStyle="1" w:styleId="1410">
    <w:name w:val="Нет списка141"/>
    <w:next w:val="a9"/>
    <w:uiPriority w:val="99"/>
    <w:semiHidden/>
    <w:unhideWhenUsed/>
    <w:rsid w:val="000056B9"/>
  </w:style>
  <w:style w:type="numbering" w:customStyle="1" w:styleId="1131">
    <w:name w:val="Нет списка1131"/>
    <w:next w:val="a9"/>
    <w:semiHidden/>
    <w:rsid w:val="000056B9"/>
  </w:style>
  <w:style w:type="table" w:customStyle="1" w:styleId="1411">
    <w:name w:val="Сетка таблицы141"/>
    <w:basedOn w:val="a8"/>
    <w:next w:val="aa"/>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Нет списка71"/>
    <w:next w:val="a9"/>
    <w:uiPriority w:val="99"/>
    <w:semiHidden/>
    <w:unhideWhenUsed/>
    <w:rsid w:val="000056B9"/>
  </w:style>
  <w:style w:type="numbering" w:customStyle="1" w:styleId="1510">
    <w:name w:val="Нет списка151"/>
    <w:next w:val="a9"/>
    <w:uiPriority w:val="99"/>
    <w:semiHidden/>
    <w:unhideWhenUsed/>
    <w:rsid w:val="000056B9"/>
  </w:style>
  <w:style w:type="numbering" w:customStyle="1" w:styleId="1141">
    <w:name w:val="Нет списка1141"/>
    <w:next w:val="a9"/>
    <w:semiHidden/>
    <w:rsid w:val="000056B9"/>
  </w:style>
  <w:style w:type="table" w:customStyle="1" w:styleId="1511">
    <w:name w:val="Сетка таблицы151"/>
    <w:basedOn w:val="a8"/>
    <w:next w:val="aa"/>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9"/>
    <w:uiPriority w:val="99"/>
    <w:semiHidden/>
    <w:unhideWhenUsed/>
    <w:rsid w:val="000056B9"/>
  </w:style>
  <w:style w:type="numbering" w:customStyle="1" w:styleId="172">
    <w:name w:val="Нет списка17"/>
    <w:next w:val="a9"/>
    <w:uiPriority w:val="99"/>
    <w:semiHidden/>
    <w:unhideWhenUsed/>
    <w:rsid w:val="000056B9"/>
  </w:style>
  <w:style w:type="numbering" w:customStyle="1" w:styleId="1160">
    <w:name w:val="Нет списка116"/>
    <w:next w:val="a9"/>
    <w:semiHidden/>
    <w:unhideWhenUsed/>
    <w:rsid w:val="000056B9"/>
  </w:style>
  <w:style w:type="numbering" w:customStyle="1" w:styleId="11140">
    <w:name w:val="Нет списка1114"/>
    <w:next w:val="a9"/>
    <w:uiPriority w:val="99"/>
    <w:semiHidden/>
    <w:unhideWhenUsed/>
    <w:rsid w:val="000056B9"/>
  </w:style>
  <w:style w:type="numbering" w:customStyle="1" w:styleId="243">
    <w:name w:val="Нет списка24"/>
    <w:next w:val="a9"/>
    <w:uiPriority w:val="99"/>
    <w:semiHidden/>
    <w:unhideWhenUsed/>
    <w:rsid w:val="000056B9"/>
  </w:style>
  <w:style w:type="numbering" w:customStyle="1" w:styleId="11113">
    <w:name w:val="Нет списка11113"/>
    <w:next w:val="a9"/>
    <w:uiPriority w:val="99"/>
    <w:semiHidden/>
    <w:unhideWhenUsed/>
    <w:rsid w:val="000056B9"/>
  </w:style>
  <w:style w:type="numbering" w:customStyle="1" w:styleId="321">
    <w:name w:val="Нет списка32"/>
    <w:next w:val="a9"/>
    <w:uiPriority w:val="99"/>
    <w:semiHidden/>
    <w:unhideWhenUsed/>
    <w:rsid w:val="000056B9"/>
  </w:style>
  <w:style w:type="numbering" w:customStyle="1" w:styleId="1230">
    <w:name w:val="Нет списка123"/>
    <w:next w:val="a9"/>
    <w:uiPriority w:val="99"/>
    <w:semiHidden/>
    <w:unhideWhenUsed/>
    <w:rsid w:val="000056B9"/>
  </w:style>
  <w:style w:type="numbering" w:customStyle="1" w:styleId="111113">
    <w:name w:val="Нет списка111113"/>
    <w:next w:val="a9"/>
    <w:uiPriority w:val="99"/>
    <w:semiHidden/>
    <w:unhideWhenUsed/>
    <w:rsid w:val="000056B9"/>
  </w:style>
  <w:style w:type="numbering" w:customStyle="1" w:styleId="2120">
    <w:name w:val="Нет списка212"/>
    <w:next w:val="a9"/>
    <w:uiPriority w:val="99"/>
    <w:semiHidden/>
    <w:unhideWhenUsed/>
    <w:rsid w:val="000056B9"/>
  </w:style>
  <w:style w:type="numbering" w:customStyle="1" w:styleId="1111113">
    <w:name w:val="Нет списка1111113"/>
    <w:next w:val="a9"/>
    <w:uiPriority w:val="99"/>
    <w:semiHidden/>
    <w:unhideWhenUsed/>
    <w:rsid w:val="000056B9"/>
  </w:style>
  <w:style w:type="numbering" w:customStyle="1" w:styleId="421">
    <w:name w:val="Нет списка42"/>
    <w:next w:val="a9"/>
    <w:uiPriority w:val="99"/>
    <w:semiHidden/>
    <w:unhideWhenUsed/>
    <w:rsid w:val="000056B9"/>
  </w:style>
  <w:style w:type="numbering" w:customStyle="1" w:styleId="1320">
    <w:name w:val="Нет списка132"/>
    <w:next w:val="a9"/>
    <w:uiPriority w:val="99"/>
    <w:semiHidden/>
    <w:unhideWhenUsed/>
    <w:rsid w:val="000056B9"/>
  </w:style>
  <w:style w:type="numbering" w:customStyle="1" w:styleId="1122">
    <w:name w:val="Нет списка1122"/>
    <w:next w:val="a9"/>
    <w:semiHidden/>
    <w:rsid w:val="000056B9"/>
  </w:style>
  <w:style w:type="numbering" w:customStyle="1" w:styleId="2221">
    <w:name w:val="Нет списка222"/>
    <w:next w:val="a9"/>
    <w:uiPriority w:val="99"/>
    <w:semiHidden/>
    <w:unhideWhenUsed/>
    <w:rsid w:val="000056B9"/>
  </w:style>
  <w:style w:type="numbering" w:customStyle="1" w:styleId="12120">
    <w:name w:val="Нет списка1212"/>
    <w:next w:val="a9"/>
    <w:uiPriority w:val="99"/>
    <w:semiHidden/>
    <w:unhideWhenUsed/>
    <w:rsid w:val="000056B9"/>
  </w:style>
  <w:style w:type="numbering" w:customStyle="1" w:styleId="11122">
    <w:name w:val="Нет списка11122"/>
    <w:next w:val="a9"/>
    <w:semiHidden/>
    <w:rsid w:val="000056B9"/>
  </w:style>
  <w:style w:type="numbering" w:customStyle="1" w:styleId="521">
    <w:name w:val="Нет списка52"/>
    <w:next w:val="a9"/>
    <w:uiPriority w:val="99"/>
    <w:semiHidden/>
    <w:unhideWhenUsed/>
    <w:rsid w:val="000056B9"/>
  </w:style>
  <w:style w:type="numbering" w:customStyle="1" w:styleId="620">
    <w:name w:val="Нет списка62"/>
    <w:next w:val="a9"/>
    <w:uiPriority w:val="99"/>
    <w:semiHidden/>
    <w:unhideWhenUsed/>
    <w:rsid w:val="000056B9"/>
  </w:style>
  <w:style w:type="numbering" w:customStyle="1" w:styleId="1420">
    <w:name w:val="Нет списка142"/>
    <w:next w:val="a9"/>
    <w:uiPriority w:val="99"/>
    <w:semiHidden/>
    <w:unhideWhenUsed/>
    <w:rsid w:val="000056B9"/>
  </w:style>
  <w:style w:type="numbering" w:customStyle="1" w:styleId="1132">
    <w:name w:val="Нет списка1132"/>
    <w:next w:val="a9"/>
    <w:semiHidden/>
    <w:rsid w:val="000056B9"/>
  </w:style>
  <w:style w:type="numbering" w:customStyle="1" w:styleId="720">
    <w:name w:val="Нет списка72"/>
    <w:next w:val="a9"/>
    <w:uiPriority w:val="99"/>
    <w:semiHidden/>
    <w:unhideWhenUsed/>
    <w:rsid w:val="000056B9"/>
  </w:style>
  <w:style w:type="numbering" w:customStyle="1" w:styleId="1520">
    <w:name w:val="Нет списка152"/>
    <w:next w:val="a9"/>
    <w:uiPriority w:val="99"/>
    <w:semiHidden/>
    <w:unhideWhenUsed/>
    <w:rsid w:val="000056B9"/>
  </w:style>
  <w:style w:type="numbering" w:customStyle="1" w:styleId="1142">
    <w:name w:val="Нет списка1142"/>
    <w:next w:val="a9"/>
    <w:semiHidden/>
    <w:rsid w:val="000056B9"/>
  </w:style>
  <w:style w:type="numbering" w:customStyle="1" w:styleId="103">
    <w:name w:val="Нет списка10"/>
    <w:next w:val="a9"/>
    <w:uiPriority w:val="99"/>
    <w:semiHidden/>
    <w:unhideWhenUsed/>
    <w:rsid w:val="000056B9"/>
  </w:style>
  <w:style w:type="table" w:customStyle="1" w:styleId="173">
    <w:name w:val="Сетка таблицы17"/>
    <w:basedOn w:val="a8"/>
    <w:next w:val="aa"/>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8"/>
    <w:next w:val="aa"/>
    <w:uiPriority w:val="59"/>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9"/>
    <w:uiPriority w:val="99"/>
    <w:semiHidden/>
    <w:unhideWhenUsed/>
    <w:rsid w:val="000056B9"/>
  </w:style>
  <w:style w:type="numbering" w:customStyle="1" w:styleId="1170">
    <w:name w:val="Нет списка117"/>
    <w:next w:val="a9"/>
    <w:semiHidden/>
    <w:unhideWhenUsed/>
    <w:rsid w:val="000056B9"/>
  </w:style>
  <w:style w:type="numbering" w:customStyle="1" w:styleId="11150">
    <w:name w:val="Нет списка1115"/>
    <w:next w:val="a9"/>
    <w:uiPriority w:val="99"/>
    <w:semiHidden/>
    <w:unhideWhenUsed/>
    <w:rsid w:val="000056B9"/>
  </w:style>
  <w:style w:type="table" w:customStyle="1" w:styleId="261">
    <w:name w:val="Сетка таблицы26"/>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
    <w:basedOn w:val="a8"/>
    <w:next w:val="aa"/>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8"/>
    <w:next w:val="aa"/>
    <w:uiPriority w:val="59"/>
    <w:rsid w:val="000056B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8"/>
    <w:next w:val="aa"/>
    <w:uiPriority w:val="59"/>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
    <w:name w:val="Нет списка25"/>
    <w:next w:val="a9"/>
    <w:uiPriority w:val="99"/>
    <w:semiHidden/>
    <w:unhideWhenUsed/>
    <w:rsid w:val="000056B9"/>
  </w:style>
  <w:style w:type="numbering" w:customStyle="1" w:styleId="11114">
    <w:name w:val="Нет списка11114"/>
    <w:next w:val="a9"/>
    <w:uiPriority w:val="99"/>
    <w:semiHidden/>
    <w:unhideWhenUsed/>
    <w:rsid w:val="000056B9"/>
  </w:style>
  <w:style w:type="numbering" w:customStyle="1" w:styleId="331">
    <w:name w:val="Нет списка33"/>
    <w:next w:val="a9"/>
    <w:uiPriority w:val="99"/>
    <w:semiHidden/>
    <w:unhideWhenUsed/>
    <w:rsid w:val="000056B9"/>
  </w:style>
  <w:style w:type="numbering" w:customStyle="1" w:styleId="124">
    <w:name w:val="Нет списка124"/>
    <w:next w:val="a9"/>
    <w:uiPriority w:val="99"/>
    <w:semiHidden/>
    <w:unhideWhenUsed/>
    <w:rsid w:val="000056B9"/>
  </w:style>
  <w:style w:type="numbering" w:customStyle="1" w:styleId="111114">
    <w:name w:val="Нет списка111114"/>
    <w:next w:val="a9"/>
    <w:uiPriority w:val="99"/>
    <w:semiHidden/>
    <w:unhideWhenUsed/>
    <w:rsid w:val="000056B9"/>
  </w:style>
  <w:style w:type="table" w:customStyle="1" w:styleId="2121">
    <w:name w:val="Сетка таблицы212"/>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8"/>
    <w:next w:val="aa"/>
    <w:uiPriority w:val="59"/>
    <w:rsid w:val="000056B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0">
    <w:name w:val="Сетка таблицы412"/>
    <w:basedOn w:val="a8"/>
    <w:next w:val="aa"/>
    <w:uiPriority w:val="59"/>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8"/>
    <w:next w:val="aa"/>
    <w:uiPriority w:val="59"/>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Нет списка213"/>
    <w:next w:val="a9"/>
    <w:uiPriority w:val="99"/>
    <w:semiHidden/>
    <w:unhideWhenUsed/>
    <w:rsid w:val="000056B9"/>
  </w:style>
  <w:style w:type="numbering" w:customStyle="1" w:styleId="1111114">
    <w:name w:val="Нет списка1111114"/>
    <w:next w:val="a9"/>
    <w:uiPriority w:val="99"/>
    <w:semiHidden/>
    <w:unhideWhenUsed/>
    <w:rsid w:val="000056B9"/>
  </w:style>
  <w:style w:type="table" w:customStyle="1" w:styleId="721">
    <w:name w:val="Сетка таблицы72"/>
    <w:basedOn w:val="a8"/>
    <w:next w:val="aa"/>
    <w:uiPriority w:val="59"/>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9"/>
    <w:uiPriority w:val="99"/>
    <w:semiHidden/>
    <w:unhideWhenUsed/>
    <w:rsid w:val="000056B9"/>
  </w:style>
  <w:style w:type="numbering" w:customStyle="1" w:styleId="133">
    <w:name w:val="Нет списка133"/>
    <w:next w:val="a9"/>
    <w:uiPriority w:val="99"/>
    <w:semiHidden/>
    <w:unhideWhenUsed/>
    <w:rsid w:val="000056B9"/>
  </w:style>
  <w:style w:type="table" w:customStyle="1" w:styleId="820">
    <w:name w:val="Сетка таблицы82"/>
    <w:basedOn w:val="a8"/>
    <w:next w:val="aa"/>
    <w:uiPriority w:val="59"/>
    <w:rsid w:val="000056B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30">
    <w:name w:val="Нет списка1123"/>
    <w:next w:val="a9"/>
    <w:semiHidden/>
    <w:rsid w:val="000056B9"/>
  </w:style>
  <w:style w:type="numbering" w:customStyle="1" w:styleId="2231">
    <w:name w:val="Нет списка223"/>
    <w:next w:val="a9"/>
    <w:uiPriority w:val="99"/>
    <w:semiHidden/>
    <w:unhideWhenUsed/>
    <w:rsid w:val="000056B9"/>
  </w:style>
  <w:style w:type="numbering" w:customStyle="1" w:styleId="1213">
    <w:name w:val="Нет списка1213"/>
    <w:next w:val="a9"/>
    <w:uiPriority w:val="99"/>
    <w:semiHidden/>
    <w:unhideWhenUsed/>
    <w:rsid w:val="000056B9"/>
  </w:style>
  <w:style w:type="table" w:customStyle="1" w:styleId="1221">
    <w:name w:val="Сетка таблицы122"/>
    <w:basedOn w:val="a8"/>
    <w:next w:val="aa"/>
    <w:uiPriority w:val="59"/>
    <w:rsid w:val="000056B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3">
    <w:name w:val="Нет списка11123"/>
    <w:next w:val="a9"/>
    <w:semiHidden/>
    <w:rsid w:val="000056B9"/>
  </w:style>
  <w:style w:type="numbering" w:customStyle="1" w:styleId="531">
    <w:name w:val="Нет списка53"/>
    <w:next w:val="a9"/>
    <w:uiPriority w:val="99"/>
    <w:semiHidden/>
    <w:unhideWhenUsed/>
    <w:rsid w:val="000056B9"/>
  </w:style>
  <w:style w:type="table" w:customStyle="1" w:styleId="920">
    <w:name w:val="Сетка таблицы92"/>
    <w:basedOn w:val="a8"/>
    <w:next w:val="aa"/>
    <w:uiPriority w:val="99"/>
    <w:rsid w:val="000056B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uiPriority w:val="99"/>
    <w:rsid w:val="000056B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uiPriority w:val="99"/>
    <w:rsid w:val="000056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0">
    <w:name w:val="Нет списка63"/>
    <w:next w:val="a9"/>
    <w:uiPriority w:val="99"/>
    <w:semiHidden/>
    <w:unhideWhenUsed/>
    <w:rsid w:val="000056B9"/>
  </w:style>
  <w:style w:type="numbering" w:customStyle="1" w:styleId="1430">
    <w:name w:val="Нет списка143"/>
    <w:next w:val="a9"/>
    <w:uiPriority w:val="99"/>
    <w:semiHidden/>
    <w:unhideWhenUsed/>
    <w:rsid w:val="000056B9"/>
  </w:style>
  <w:style w:type="numbering" w:customStyle="1" w:styleId="1133">
    <w:name w:val="Нет списка1133"/>
    <w:next w:val="a9"/>
    <w:semiHidden/>
    <w:rsid w:val="000056B9"/>
  </w:style>
  <w:style w:type="table" w:customStyle="1" w:styleId="1421">
    <w:name w:val="Сетка таблицы142"/>
    <w:basedOn w:val="a8"/>
    <w:next w:val="aa"/>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0">
    <w:name w:val="Нет списка73"/>
    <w:next w:val="a9"/>
    <w:uiPriority w:val="99"/>
    <w:semiHidden/>
    <w:unhideWhenUsed/>
    <w:rsid w:val="000056B9"/>
  </w:style>
  <w:style w:type="numbering" w:customStyle="1" w:styleId="153">
    <w:name w:val="Нет списка153"/>
    <w:next w:val="a9"/>
    <w:uiPriority w:val="99"/>
    <w:semiHidden/>
    <w:unhideWhenUsed/>
    <w:rsid w:val="000056B9"/>
  </w:style>
  <w:style w:type="numbering" w:customStyle="1" w:styleId="1143">
    <w:name w:val="Нет списка1143"/>
    <w:next w:val="a9"/>
    <w:semiHidden/>
    <w:rsid w:val="000056B9"/>
  </w:style>
  <w:style w:type="table" w:customStyle="1" w:styleId="1521">
    <w:name w:val="Сетка таблицы152"/>
    <w:basedOn w:val="a8"/>
    <w:next w:val="aa"/>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9"/>
    <w:uiPriority w:val="99"/>
    <w:semiHidden/>
    <w:unhideWhenUsed/>
    <w:rsid w:val="000056B9"/>
  </w:style>
  <w:style w:type="table" w:customStyle="1" w:styleId="192">
    <w:name w:val="Сетка таблицы19"/>
    <w:basedOn w:val="a8"/>
    <w:next w:val="aa"/>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8"/>
    <w:next w:val="aa"/>
    <w:uiPriority w:val="59"/>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9"/>
    <w:uiPriority w:val="99"/>
    <w:semiHidden/>
    <w:unhideWhenUsed/>
    <w:rsid w:val="000056B9"/>
  </w:style>
  <w:style w:type="numbering" w:customStyle="1" w:styleId="1180">
    <w:name w:val="Нет списка118"/>
    <w:next w:val="a9"/>
    <w:semiHidden/>
    <w:unhideWhenUsed/>
    <w:rsid w:val="000056B9"/>
  </w:style>
  <w:style w:type="numbering" w:customStyle="1" w:styleId="1116">
    <w:name w:val="Нет списка1116"/>
    <w:next w:val="a9"/>
    <w:uiPriority w:val="99"/>
    <w:semiHidden/>
    <w:unhideWhenUsed/>
    <w:rsid w:val="000056B9"/>
  </w:style>
  <w:style w:type="table" w:customStyle="1" w:styleId="271">
    <w:name w:val="Сетка таблицы27"/>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
    <w:basedOn w:val="a8"/>
    <w:next w:val="aa"/>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8"/>
    <w:next w:val="aa"/>
    <w:uiPriority w:val="59"/>
    <w:rsid w:val="000056B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0">
    <w:name w:val="Сетка таблицы44"/>
    <w:basedOn w:val="a8"/>
    <w:next w:val="aa"/>
    <w:uiPriority w:val="59"/>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
    <w:name w:val="Нет списка26"/>
    <w:next w:val="a9"/>
    <w:uiPriority w:val="99"/>
    <w:semiHidden/>
    <w:unhideWhenUsed/>
    <w:rsid w:val="000056B9"/>
  </w:style>
  <w:style w:type="numbering" w:customStyle="1" w:styleId="11115">
    <w:name w:val="Нет списка11115"/>
    <w:next w:val="a9"/>
    <w:uiPriority w:val="99"/>
    <w:semiHidden/>
    <w:unhideWhenUsed/>
    <w:rsid w:val="000056B9"/>
  </w:style>
  <w:style w:type="numbering" w:customStyle="1" w:styleId="341">
    <w:name w:val="Нет списка34"/>
    <w:next w:val="a9"/>
    <w:uiPriority w:val="99"/>
    <w:semiHidden/>
    <w:unhideWhenUsed/>
    <w:rsid w:val="000056B9"/>
  </w:style>
  <w:style w:type="numbering" w:customStyle="1" w:styleId="125">
    <w:name w:val="Нет списка125"/>
    <w:next w:val="a9"/>
    <w:uiPriority w:val="99"/>
    <w:semiHidden/>
    <w:unhideWhenUsed/>
    <w:rsid w:val="000056B9"/>
  </w:style>
  <w:style w:type="numbering" w:customStyle="1" w:styleId="111115">
    <w:name w:val="Нет списка111115"/>
    <w:next w:val="a9"/>
    <w:uiPriority w:val="99"/>
    <w:semiHidden/>
    <w:unhideWhenUsed/>
    <w:rsid w:val="000056B9"/>
  </w:style>
  <w:style w:type="table" w:customStyle="1" w:styleId="2131">
    <w:name w:val="Сетка таблицы213"/>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8"/>
    <w:next w:val="aa"/>
    <w:uiPriority w:val="59"/>
    <w:rsid w:val="00005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8"/>
    <w:next w:val="aa"/>
    <w:uiPriority w:val="59"/>
    <w:rsid w:val="000056B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0">
    <w:name w:val="Сетка таблицы413"/>
    <w:basedOn w:val="a8"/>
    <w:next w:val="aa"/>
    <w:uiPriority w:val="59"/>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3"/>
    <w:basedOn w:val="a8"/>
    <w:next w:val="aa"/>
    <w:uiPriority w:val="59"/>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Нет списка214"/>
    <w:next w:val="a9"/>
    <w:uiPriority w:val="99"/>
    <w:semiHidden/>
    <w:unhideWhenUsed/>
    <w:rsid w:val="000056B9"/>
  </w:style>
  <w:style w:type="numbering" w:customStyle="1" w:styleId="1111115">
    <w:name w:val="Нет списка1111115"/>
    <w:next w:val="a9"/>
    <w:uiPriority w:val="99"/>
    <w:semiHidden/>
    <w:unhideWhenUsed/>
    <w:rsid w:val="000056B9"/>
  </w:style>
  <w:style w:type="table" w:customStyle="1" w:styleId="731">
    <w:name w:val="Сетка таблицы73"/>
    <w:basedOn w:val="a8"/>
    <w:next w:val="aa"/>
    <w:uiPriority w:val="59"/>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
    <w:name w:val="Нет списка44"/>
    <w:next w:val="a9"/>
    <w:uiPriority w:val="99"/>
    <w:semiHidden/>
    <w:unhideWhenUsed/>
    <w:rsid w:val="000056B9"/>
  </w:style>
  <w:style w:type="numbering" w:customStyle="1" w:styleId="134">
    <w:name w:val="Нет списка134"/>
    <w:next w:val="a9"/>
    <w:uiPriority w:val="99"/>
    <w:semiHidden/>
    <w:unhideWhenUsed/>
    <w:rsid w:val="000056B9"/>
  </w:style>
  <w:style w:type="table" w:customStyle="1" w:styleId="830">
    <w:name w:val="Сетка таблицы83"/>
    <w:basedOn w:val="a8"/>
    <w:next w:val="aa"/>
    <w:uiPriority w:val="59"/>
    <w:rsid w:val="000056B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4">
    <w:name w:val="Нет списка1124"/>
    <w:next w:val="a9"/>
    <w:semiHidden/>
    <w:rsid w:val="000056B9"/>
  </w:style>
  <w:style w:type="numbering" w:customStyle="1" w:styleId="2241">
    <w:name w:val="Нет списка224"/>
    <w:next w:val="a9"/>
    <w:uiPriority w:val="99"/>
    <w:semiHidden/>
    <w:unhideWhenUsed/>
    <w:rsid w:val="000056B9"/>
  </w:style>
  <w:style w:type="numbering" w:customStyle="1" w:styleId="1214">
    <w:name w:val="Нет списка1214"/>
    <w:next w:val="a9"/>
    <w:uiPriority w:val="99"/>
    <w:semiHidden/>
    <w:unhideWhenUsed/>
    <w:rsid w:val="000056B9"/>
  </w:style>
  <w:style w:type="table" w:customStyle="1" w:styleId="1231">
    <w:name w:val="Сетка таблицы123"/>
    <w:basedOn w:val="a8"/>
    <w:next w:val="aa"/>
    <w:uiPriority w:val="59"/>
    <w:rsid w:val="000056B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4">
    <w:name w:val="Нет списка11124"/>
    <w:next w:val="a9"/>
    <w:semiHidden/>
    <w:rsid w:val="000056B9"/>
  </w:style>
  <w:style w:type="numbering" w:customStyle="1" w:styleId="541">
    <w:name w:val="Нет списка54"/>
    <w:next w:val="a9"/>
    <w:uiPriority w:val="99"/>
    <w:semiHidden/>
    <w:unhideWhenUsed/>
    <w:rsid w:val="000056B9"/>
  </w:style>
  <w:style w:type="table" w:customStyle="1" w:styleId="930">
    <w:name w:val="Сетка таблицы93"/>
    <w:basedOn w:val="a8"/>
    <w:next w:val="aa"/>
    <w:uiPriority w:val="99"/>
    <w:rsid w:val="000056B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uiPriority w:val="99"/>
    <w:rsid w:val="000056B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uiPriority w:val="99"/>
    <w:rsid w:val="000056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0">
    <w:name w:val="Нет списка64"/>
    <w:next w:val="a9"/>
    <w:uiPriority w:val="99"/>
    <w:semiHidden/>
    <w:unhideWhenUsed/>
    <w:rsid w:val="000056B9"/>
  </w:style>
  <w:style w:type="numbering" w:customStyle="1" w:styleId="144">
    <w:name w:val="Нет списка144"/>
    <w:next w:val="a9"/>
    <w:uiPriority w:val="99"/>
    <w:semiHidden/>
    <w:unhideWhenUsed/>
    <w:rsid w:val="000056B9"/>
  </w:style>
  <w:style w:type="numbering" w:customStyle="1" w:styleId="11340">
    <w:name w:val="Нет списка1134"/>
    <w:next w:val="a9"/>
    <w:semiHidden/>
    <w:rsid w:val="000056B9"/>
  </w:style>
  <w:style w:type="table" w:customStyle="1" w:styleId="1431">
    <w:name w:val="Сетка таблицы143"/>
    <w:basedOn w:val="a8"/>
    <w:next w:val="aa"/>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0">
    <w:name w:val="Нет списка74"/>
    <w:next w:val="a9"/>
    <w:uiPriority w:val="99"/>
    <w:semiHidden/>
    <w:unhideWhenUsed/>
    <w:rsid w:val="000056B9"/>
  </w:style>
  <w:style w:type="numbering" w:customStyle="1" w:styleId="154">
    <w:name w:val="Нет списка154"/>
    <w:next w:val="a9"/>
    <w:uiPriority w:val="99"/>
    <w:semiHidden/>
    <w:unhideWhenUsed/>
    <w:rsid w:val="000056B9"/>
  </w:style>
  <w:style w:type="numbering" w:customStyle="1" w:styleId="1144">
    <w:name w:val="Нет списка1144"/>
    <w:next w:val="a9"/>
    <w:semiHidden/>
    <w:rsid w:val="000056B9"/>
  </w:style>
  <w:style w:type="table" w:customStyle="1" w:styleId="1530">
    <w:name w:val="Сетка таблицы153"/>
    <w:basedOn w:val="a8"/>
    <w:next w:val="aa"/>
    <w:rsid w:val="000056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2">
    <w:name w:val="Знак Знак32"/>
    <w:rsid w:val="000056B9"/>
    <w:rPr>
      <w:rFonts w:ascii="Calibri" w:hAnsi="Calibri" w:cs="Calibri"/>
      <w:lang w:val="ru-RU" w:bidi="ar-SA"/>
    </w:rPr>
  </w:style>
  <w:style w:type="table" w:customStyle="1" w:styleId="1fff9">
    <w:name w:val="Календарь 1"/>
    <w:basedOn w:val="a8"/>
    <w:uiPriority w:val="99"/>
    <w:qFormat/>
    <w:rsid w:val="005C0B01"/>
    <w:pPr>
      <w:spacing w:after="0" w:line="240" w:lineRule="auto"/>
    </w:pPr>
    <w:rPr>
      <w:rFonts w:eastAsiaTheme="minorEastAsia"/>
      <w:lang w:eastAsia="ru-RU"/>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msonormal0">
    <w:name w:val="msonormal"/>
    <w:basedOn w:val="a6"/>
    <w:rsid w:val="00FE337D"/>
    <w:pPr>
      <w:spacing w:before="100" w:beforeAutospacing="1" w:after="100" w:afterAutospacing="1"/>
    </w:pPr>
  </w:style>
  <w:style w:type="paragraph" w:customStyle="1" w:styleId="font5">
    <w:name w:val="font5"/>
    <w:basedOn w:val="a6"/>
    <w:rsid w:val="00FE337D"/>
    <w:pPr>
      <w:spacing w:before="100" w:beforeAutospacing="1" w:after="100" w:afterAutospacing="1"/>
    </w:pPr>
    <w:rPr>
      <w:rFonts w:ascii="Calibri" w:hAnsi="Calibri"/>
      <w:color w:val="000000"/>
      <w:sz w:val="16"/>
      <w:szCs w:val="16"/>
    </w:rPr>
  </w:style>
  <w:style w:type="paragraph" w:customStyle="1" w:styleId="font6">
    <w:name w:val="font6"/>
    <w:basedOn w:val="a6"/>
    <w:rsid w:val="00FE337D"/>
    <w:pPr>
      <w:spacing w:before="100" w:beforeAutospacing="1" w:after="100" w:afterAutospacing="1"/>
    </w:pPr>
    <w:rPr>
      <w:color w:val="000000"/>
    </w:rPr>
  </w:style>
  <w:style w:type="paragraph" w:customStyle="1" w:styleId="xl65">
    <w:name w:val="xl65"/>
    <w:basedOn w:val="a6"/>
    <w:rsid w:val="00FE337D"/>
    <w:pPr>
      <w:pBdr>
        <w:left w:val="single" w:sz="8" w:space="0" w:color="000000"/>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66">
    <w:name w:val="xl66"/>
    <w:basedOn w:val="a6"/>
    <w:rsid w:val="00FE337D"/>
    <w:pPr>
      <w:pBdr>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67">
    <w:name w:val="xl67"/>
    <w:basedOn w:val="a6"/>
    <w:rsid w:val="00FE337D"/>
    <w:pPr>
      <w:pBdr>
        <w:left w:val="single" w:sz="8" w:space="0" w:color="000000"/>
        <w:bottom w:val="single" w:sz="8" w:space="0" w:color="000000"/>
        <w:right w:val="single" w:sz="8" w:space="0" w:color="000000"/>
      </w:pBdr>
      <w:shd w:val="clear" w:color="000000" w:fill="DAEEF3"/>
      <w:spacing w:before="100" w:beforeAutospacing="1" w:after="100" w:afterAutospacing="1"/>
      <w:jc w:val="center"/>
      <w:textAlignment w:val="center"/>
    </w:pPr>
    <w:rPr>
      <w:b/>
      <w:bCs/>
    </w:rPr>
  </w:style>
  <w:style w:type="paragraph" w:customStyle="1" w:styleId="xl68">
    <w:name w:val="xl68"/>
    <w:basedOn w:val="a6"/>
    <w:rsid w:val="00FE337D"/>
    <w:pPr>
      <w:pBdr>
        <w:right w:val="single" w:sz="8" w:space="0" w:color="000000"/>
      </w:pBdr>
      <w:spacing w:before="100" w:beforeAutospacing="1" w:after="100" w:afterAutospacing="1"/>
      <w:textAlignment w:val="center"/>
    </w:pPr>
  </w:style>
  <w:style w:type="paragraph" w:customStyle="1" w:styleId="xl69">
    <w:name w:val="xl69"/>
    <w:basedOn w:val="a6"/>
    <w:rsid w:val="00FE337D"/>
    <w:pPr>
      <w:pBdr>
        <w:right w:val="single" w:sz="8" w:space="0" w:color="000000"/>
      </w:pBdr>
      <w:spacing w:before="100" w:beforeAutospacing="1" w:after="100" w:afterAutospacing="1"/>
      <w:jc w:val="center"/>
      <w:textAlignment w:val="center"/>
    </w:pPr>
  </w:style>
  <w:style w:type="paragraph" w:customStyle="1" w:styleId="xl70">
    <w:name w:val="xl70"/>
    <w:basedOn w:val="a6"/>
    <w:rsid w:val="00FE337D"/>
    <w:pPr>
      <w:pBdr>
        <w:bottom w:val="single" w:sz="8" w:space="0" w:color="000000"/>
        <w:right w:val="single" w:sz="8" w:space="0" w:color="000000"/>
      </w:pBdr>
      <w:spacing w:before="100" w:beforeAutospacing="1" w:after="100" w:afterAutospacing="1"/>
      <w:jc w:val="center"/>
      <w:textAlignment w:val="center"/>
    </w:pPr>
  </w:style>
  <w:style w:type="paragraph" w:customStyle="1" w:styleId="xl71">
    <w:name w:val="xl71"/>
    <w:basedOn w:val="a6"/>
    <w:rsid w:val="00FE337D"/>
    <w:pPr>
      <w:pBdr>
        <w:right w:val="single" w:sz="8" w:space="0" w:color="000000"/>
      </w:pBdr>
      <w:shd w:val="clear" w:color="000000" w:fill="FFFFFF"/>
      <w:spacing w:before="100" w:beforeAutospacing="1" w:after="100" w:afterAutospacing="1"/>
      <w:jc w:val="center"/>
      <w:textAlignment w:val="center"/>
    </w:pPr>
  </w:style>
  <w:style w:type="paragraph" w:customStyle="1" w:styleId="xl72">
    <w:name w:val="xl72"/>
    <w:basedOn w:val="a6"/>
    <w:rsid w:val="00FE337D"/>
    <w:pPr>
      <w:pBdr>
        <w:right w:val="single" w:sz="8" w:space="0" w:color="000000"/>
      </w:pBdr>
      <w:shd w:val="clear" w:color="000000" w:fill="FFFFFF"/>
      <w:spacing w:before="100" w:beforeAutospacing="1" w:after="100" w:afterAutospacing="1"/>
      <w:textAlignment w:val="center"/>
    </w:pPr>
  </w:style>
  <w:style w:type="paragraph" w:customStyle="1" w:styleId="xl73">
    <w:name w:val="xl73"/>
    <w:basedOn w:val="a6"/>
    <w:rsid w:val="00FE337D"/>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color w:val="000000"/>
    </w:rPr>
  </w:style>
  <w:style w:type="paragraph" w:customStyle="1" w:styleId="xl74">
    <w:name w:val="xl74"/>
    <w:basedOn w:val="a6"/>
    <w:rsid w:val="00FE337D"/>
    <w:pPr>
      <w:pBdr>
        <w:bottom w:val="single" w:sz="8" w:space="0" w:color="000000"/>
        <w:right w:val="single" w:sz="8" w:space="0" w:color="000000"/>
      </w:pBdr>
      <w:spacing w:before="100" w:beforeAutospacing="1" w:after="100" w:afterAutospacing="1"/>
      <w:textAlignment w:val="center"/>
    </w:pPr>
  </w:style>
  <w:style w:type="paragraph" w:customStyle="1" w:styleId="xl75">
    <w:name w:val="xl75"/>
    <w:basedOn w:val="a6"/>
    <w:rsid w:val="00FE337D"/>
    <w:pPr>
      <w:pBdr>
        <w:bottom w:val="single" w:sz="8" w:space="0" w:color="000000"/>
        <w:right w:val="single" w:sz="8" w:space="0" w:color="000000"/>
      </w:pBdr>
      <w:shd w:val="clear" w:color="000000" w:fill="FFFFFF"/>
      <w:spacing w:before="100" w:beforeAutospacing="1" w:after="100" w:afterAutospacing="1"/>
      <w:jc w:val="center"/>
      <w:textAlignment w:val="center"/>
    </w:pPr>
  </w:style>
  <w:style w:type="paragraph" w:customStyle="1" w:styleId="xl77">
    <w:name w:val="xl77"/>
    <w:basedOn w:val="a6"/>
    <w:rsid w:val="00FE337D"/>
    <w:pPr>
      <w:pBdr>
        <w:bottom w:val="single" w:sz="8" w:space="0" w:color="000000"/>
        <w:right w:val="single" w:sz="8" w:space="0" w:color="000000"/>
      </w:pBdr>
      <w:shd w:val="clear" w:color="000000" w:fill="FFFFFF"/>
      <w:spacing w:before="100" w:beforeAutospacing="1" w:after="100" w:afterAutospacing="1"/>
      <w:jc w:val="center"/>
      <w:textAlignment w:val="center"/>
    </w:pPr>
    <w:rPr>
      <w:color w:val="000000"/>
    </w:rPr>
  </w:style>
  <w:style w:type="paragraph" w:customStyle="1" w:styleId="xl78">
    <w:name w:val="xl78"/>
    <w:basedOn w:val="a6"/>
    <w:rsid w:val="00FE337D"/>
    <w:pPr>
      <w:pBdr>
        <w:right w:val="single" w:sz="8" w:space="0" w:color="000000"/>
      </w:pBdr>
      <w:spacing w:before="100" w:beforeAutospacing="1" w:after="100" w:afterAutospacing="1"/>
      <w:jc w:val="center"/>
      <w:textAlignment w:val="center"/>
    </w:pPr>
  </w:style>
  <w:style w:type="paragraph" w:customStyle="1" w:styleId="xl79">
    <w:name w:val="xl79"/>
    <w:basedOn w:val="a6"/>
    <w:rsid w:val="00FE337D"/>
    <w:pPr>
      <w:pBdr>
        <w:left w:val="single" w:sz="8" w:space="0" w:color="000000"/>
        <w:bottom w:val="single" w:sz="8" w:space="0" w:color="000000"/>
        <w:right w:val="single" w:sz="8" w:space="0" w:color="000000"/>
      </w:pBdr>
      <w:spacing w:before="100" w:beforeAutospacing="1" w:after="100" w:afterAutospacing="1"/>
      <w:jc w:val="center"/>
      <w:textAlignment w:val="center"/>
    </w:pPr>
    <w:rPr>
      <w:color w:val="000000"/>
    </w:rPr>
  </w:style>
  <w:style w:type="paragraph" w:customStyle="1" w:styleId="xl80">
    <w:name w:val="xl80"/>
    <w:basedOn w:val="a6"/>
    <w:rsid w:val="00FE337D"/>
    <w:pPr>
      <w:pBdr>
        <w:bottom w:val="single" w:sz="8" w:space="0" w:color="000000"/>
        <w:right w:val="single" w:sz="8" w:space="0" w:color="000000"/>
      </w:pBdr>
      <w:spacing w:before="100" w:beforeAutospacing="1" w:after="100" w:afterAutospacing="1"/>
      <w:jc w:val="center"/>
      <w:textAlignment w:val="center"/>
    </w:pPr>
    <w:rPr>
      <w:color w:val="000000"/>
    </w:rPr>
  </w:style>
  <w:style w:type="paragraph" w:customStyle="1" w:styleId="xl81">
    <w:name w:val="xl81"/>
    <w:basedOn w:val="a6"/>
    <w:rsid w:val="00FE337D"/>
    <w:pPr>
      <w:pBdr>
        <w:right w:val="single" w:sz="8" w:space="0" w:color="000000"/>
      </w:pBdr>
      <w:spacing w:before="100" w:beforeAutospacing="1" w:after="100" w:afterAutospacing="1"/>
      <w:textAlignment w:val="center"/>
    </w:pPr>
  </w:style>
  <w:style w:type="paragraph" w:customStyle="1" w:styleId="xl82">
    <w:name w:val="xl82"/>
    <w:basedOn w:val="a6"/>
    <w:rsid w:val="00FE337D"/>
    <w:pPr>
      <w:pBdr>
        <w:left w:val="single" w:sz="8" w:space="0" w:color="000000"/>
        <w:bottom w:val="single" w:sz="8" w:space="0" w:color="auto"/>
        <w:right w:val="single" w:sz="8" w:space="0" w:color="000000"/>
      </w:pBdr>
      <w:spacing w:before="100" w:beforeAutospacing="1" w:after="100" w:afterAutospacing="1"/>
      <w:jc w:val="center"/>
      <w:textAlignment w:val="center"/>
    </w:pPr>
    <w:rPr>
      <w:color w:val="000000"/>
    </w:rPr>
  </w:style>
  <w:style w:type="paragraph" w:customStyle="1" w:styleId="xl83">
    <w:name w:val="xl83"/>
    <w:basedOn w:val="a6"/>
    <w:rsid w:val="00FE337D"/>
    <w:pPr>
      <w:pBdr>
        <w:bottom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84">
    <w:name w:val="xl84"/>
    <w:basedOn w:val="a6"/>
    <w:rsid w:val="00FE337D"/>
    <w:pPr>
      <w:pBdr>
        <w:left w:val="single" w:sz="8" w:space="0" w:color="000000"/>
        <w:bottom w:val="single" w:sz="8" w:space="0" w:color="000000"/>
        <w:right w:val="single" w:sz="8" w:space="0" w:color="000000"/>
      </w:pBdr>
      <w:spacing w:before="100" w:beforeAutospacing="1" w:after="100" w:afterAutospacing="1"/>
      <w:jc w:val="center"/>
      <w:textAlignment w:val="center"/>
    </w:pPr>
  </w:style>
  <w:style w:type="paragraph" w:customStyle="1" w:styleId="xl85">
    <w:name w:val="xl85"/>
    <w:basedOn w:val="a6"/>
    <w:rsid w:val="00FE337D"/>
    <w:pPr>
      <w:pBdr>
        <w:right w:val="single" w:sz="8" w:space="0" w:color="000000"/>
      </w:pBdr>
      <w:shd w:val="clear" w:color="000000" w:fill="FFFFFF"/>
      <w:spacing w:before="100" w:beforeAutospacing="1" w:after="100" w:afterAutospacing="1"/>
      <w:textAlignment w:val="center"/>
    </w:pPr>
  </w:style>
  <w:style w:type="paragraph" w:customStyle="1" w:styleId="xl86">
    <w:name w:val="xl86"/>
    <w:basedOn w:val="a6"/>
    <w:rsid w:val="00FE337D"/>
    <w:pPr>
      <w:pBdr>
        <w:top w:val="single" w:sz="8" w:space="0" w:color="000000"/>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87">
    <w:name w:val="xl87"/>
    <w:basedOn w:val="a6"/>
    <w:rsid w:val="00FE337D"/>
    <w:pPr>
      <w:pBdr>
        <w:left w:val="single" w:sz="8" w:space="0" w:color="000000"/>
        <w:right w:val="single" w:sz="8" w:space="0" w:color="000000"/>
      </w:pBdr>
      <w:spacing w:before="100" w:beforeAutospacing="1" w:after="100" w:afterAutospacing="1"/>
      <w:jc w:val="center"/>
      <w:textAlignment w:val="center"/>
    </w:pPr>
    <w:rPr>
      <w:b/>
      <w:bCs/>
    </w:rPr>
  </w:style>
  <w:style w:type="paragraph" w:customStyle="1" w:styleId="xl88">
    <w:name w:val="xl88"/>
    <w:basedOn w:val="a6"/>
    <w:rsid w:val="00FE337D"/>
    <w:pPr>
      <w:pBdr>
        <w:left w:val="single" w:sz="8" w:space="0" w:color="000000"/>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89">
    <w:name w:val="xl89"/>
    <w:basedOn w:val="a6"/>
    <w:rsid w:val="00FE337D"/>
    <w:pPr>
      <w:pBdr>
        <w:left w:val="single" w:sz="8" w:space="0" w:color="000000"/>
        <w:right w:val="single" w:sz="8" w:space="0" w:color="000000"/>
      </w:pBdr>
      <w:spacing w:before="100" w:beforeAutospacing="1" w:after="100" w:afterAutospacing="1"/>
      <w:jc w:val="center"/>
      <w:textAlignment w:val="center"/>
    </w:pPr>
    <w:rPr>
      <w:color w:val="000000"/>
    </w:rPr>
  </w:style>
  <w:style w:type="paragraph" w:customStyle="1" w:styleId="xl90">
    <w:name w:val="xl90"/>
    <w:basedOn w:val="a6"/>
    <w:rsid w:val="00FE337D"/>
    <w:pPr>
      <w:pBdr>
        <w:top w:val="single" w:sz="8" w:space="0" w:color="000000"/>
        <w:left w:val="single" w:sz="8" w:space="0" w:color="000000"/>
        <w:right w:val="single" w:sz="8" w:space="0" w:color="000000"/>
      </w:pBdr>
      <w:spacing w:before="100" w:beforeAutospacing="1" w:after="100" w:afterAutospacing="1"/>
      <w:jc w:val="center"/>
      <w:textAlignment w:val="center"/>
    </w:pPr>
    <w:rPr>
      <w:color w:val="000000"/>
    </w:rPr>
  </w:style>
  <w:style w:type="paragraph" w:customStyle="1" w:styleId="xl91">
    <w:name w:val="xl91"/>
    <w:basedOn w:val="a6"/>
    <w:rsid w:val="00FE337D"/>
    <w:pPr>
      <w:pBdr>
        <w:top w:val="single" w:sz="8" w:space="0" w:color="000000"/>
        <w:left w:val="single" w:sz="8" w:space="0" w:color="000000"/>
        <w:right w:val="single" w:sz="8" w:space="0" w:color="000000"/>
      </w:pBdr>
      <w:spacing w:before="100" w:beforeAutospacing="1" w:after="100" w:afterAutospacing="1"/>
      <w:textAlignment w:val="center"/>
    </w:pPr>
  </w:style>
  <w:style w:type="paragraph" w:customStyle="1" w:styleId="xl92">
    <w:name w:val="xl92"/>
    <w:basedOn w:val="a6"/>
    <w:rsid w:val="00FE337D"/>
    <w:pPr>
      <w:pBdr>
        <w:left w:val="single" w:sz="8" w:space="0" w:color="000000"/>
        <w:bottom w:val="single" w:sz="8" w:space="0" w:color="000000"/>
        <w:right w:val="single" w:sz="8" w:space="0" w:color="000000"/>
      </w:pBdr>
      <w:spacing w:before="100" w:beforeAutospacing="1" w:after="100" w:afterAutospacing="1"/>
      <w:textAlignment w:val="center"/>
    </w:pPr>
  </w:style>
  <w:style w:type="paragraph" w:customStyle="1" w:styleId="xl93">
    <w:name w:val="xl93"/>
    <w:basedOn w:val="a6"/>
    <w:rsid w:val="00FE337D"/>
    <w:pPr>
      <w:pBdr>
        <w:top w:val="single" w:sz="8" w:space="0" w:color="000000"/>
        <w:left w:val="single" w:sz="8" w:space="0" w:color="000000"/>
        <w:right w:val="single" w:sz="8" w:space="0" w:color="000000"/>
      </w:pBdr>
      <w:spacing w:before="100" w:beforeAutospacing="1" w:after="100" w:afterAutospacing="1"/>
      <w:jc w:val="center"/>
      <w:textAlignment w:val="center"/>
    </w:pPr>
  </w:style>
  <w:style w:type="paragraph" w:customStyle="1" w:styleId="xl94">
    <w:name w:val="xl94"/>
    <w:basedOn w:val="a6"/>
    <w:rsid w:val="00FE337D"/>
    <w:pPr>
      <w:pBdr>
        <w:top w:val="single" w:sz="8" w:space="0" w:color="000000"/>
        <w:left w:val="single" w:sz="8" w:space="0" w:color="000000"/>
        <w:right w:val="single" w:sz="8" w:space="0" w:color="000000"/>
      </w:pBdr>
      <w:spacing w:before="100" w:beforeAutospacing="1" w:after="100" w:afterAutospacing="1"/>
      <w:jc w:val="center"/>
      <w:textAlignment w:val="center"/>
    </w:pPr>
    <w:rPr>
      <w:color w:val="000000"/>
    </w:rPr>
  </w:style>
  <w:style w:type="paragraph" w:customStyle="1" w:styleId="xl95">
    <w:name w:val="xl95"/>
    <w:basedOn w:val="a6"/>
    <w:rsid w:val="00FE337D"/>
    <w:pPr>
      <w:pBdr>
        <w:left w:val="single" w:sz="8" w:space="0" w:color="000000"/>
        <w:bottom w:val="single" w:sz="8" w:space="0" w:color="000000"/>
        <w:right w:val="single" w:sz="8" w:space="0" w:color="000000"/>
      </w:pBdr>
      <w:spacing w:before="100" w:beforeAutospacing="1" w:after="100" w:afterAutospacing="1"/>
      <w:jc w:val="center"/>
      <w:textAlignment w:val="center"/>
    </w:pPr>
    <w:rPr>
      <w:color w:val="000000"/>
    </w:rPr>
  </w:style>
  <w:style w:type="paragraph" w:customStyle="1" w:styleId="xl96">
    <w:name w:val="xl96"/>
    <w:basedOn w:val="a6"/>
    <w:rsid w:val="00FE337D"/>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color w:val="000000"/>
    </w:rPr>
  </w:style>
  <w:style w:type="paragraph" w:customStyle="1" w:styleId="xl97">
    <w:name w:val="xl97"/>
    <w:basedOn w:val="a6"/>
    <w:rsid w:val="00FE337D"/>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style>
  <w:style w:type="paragraph" w:customStyle="1" w:styleId="xl98">
    <w:name w:val="xl98"/>
    <w:basedOn w:val="a6"/>
    <w:rsid w:val="00FE337D"/>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style>
  <w:style w:type="paragraph" w:customStyle="1" w:styleId="xl99">
    <w:name w:val="xl99"/>
    <w:basedOn w:val="a6"/>
    <w:rsid w:val="00FE337D"/>
    <w:pPr>
      <w:pBdr>
        <w:top w:val="single" w:sz="8" w:space="0" w:color="000000"/>
        <w:left w:val="single" w:sz="8" w:space="0" w:color="000000"/>
        <w:right w:val="single" w:sz="8" w:space="0" w:color="000000"/>
      </w:pBdr>
      <w:shd w:val="clear" w:color="000000" w:fill="FFFFFF"/>
      <w:spacing w:before="100" w:beforeAutospacing="1" w:after="100" w:afterAutospacing="1"/>
      <w:textAlignment w:val="center"/>
    </w:pPr>
  </w:style>
  <w:style w:type="paragraph" w:customStyle="1" w:styleId="xl100">
    <w:name w:val="xl100"/>
    <w:basedOn w:val="a6"/>
    <w:rsid w:val="00FE337D"/>
    <w:pPr>
      <w:pBdr>
        <w:left w:val="single" w:sz="8" w:space="0" w:color="000000"/>
        <w:bottom w:val="single" w:sz="8" w:space="0" w:color="000000"/>
        <w:right w:val="single" w:sz="8" w:space="0" w:color="000000"/>
      </w:pBdr>
      <w:shd w:val="clear" w:color="000000" w:fill="FFFFFF"/>
      <w:spacing w:before="100" w:beforeAutospacing="1" w:after="100" w:afterAutospacing="1"/>
      <w:textAlignment w:val="center"/>
    </w:pPr>
  </w:style>
  <w:style w:type="paragraph" w:customStyle="1" w:styleId="xl101">
    <w:name w:val="xl101"/>
    <w:basedOn w:val="a6"/>
    <w:rsid w:val="00FE337D"/>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color w:val="000000"/>
    </w:rPr>
  </w:style>
  <w:style w:type="paragraph" w:customStyle="1" w:styleId="xl102">
    <w:name w:val="xl102"/>
    <w:basedOn w:val="a6"/>
    <w:rsid w:val="00FE337D"/>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color w:val="000000"/>
    </w:rPr>
  </w:style>
  <w:style w:type="paragraph" w:customStyle="1" w:styleId="xl103">
    <w:name w:val="xl103"/>
    <w:basedOn w:val="a6"/>
    <w:rsid w:val="00FE337D"/>
    <w:pPr>
      <w:pBdr>
        <w:left w:val="single" w:sz="8" w:space="0" w:color="000000"/>
        <w:right w:val="single" w:sz="8" w:space="0" w:color="000000"/>
      </w:pBdr>
      <w:spacing w:before="100" w:beforeAutospacing="1" w:after="100" w:afterAutospacing="1"/>
      <w:textAlignment w:val="center"/>
    </w:pPr>
  </w:style>
  <w:style w:type="paragraph" w:customStyle="1" w:styleId="xl104">
    <w:name w:val="xl104"/>
    <w:basedOn w:val="a6"/>
    <w:rsid w:val="00FE337D"/>
    <w:pPr>
      <w:pBdr>
        <w:left w:val="single" w:sz="8" w:space="0" w:color="000000"/>
        <w:right w:val="single" w:sz="8" w:space="0" w:color="000000"/>
      </w:pBdr>
      <w:spacing w:before="100" w:beforeAutospacing="1" w:after="100" w:afterAutospacing="1"/>
      <w:jc w:val="center"/>
      <w:textAlignment w:val="center"/>
    </w:pPr>
  </w:style>
  <w:style w:type="paragraph" w:customStyle="1" w:styleId="xl105">
    <w:name w:val="xl105"/>
    <w:basedOn w:val="a6"/>
    <w:rsid w:val="00FE337D"/>
    <w:pPr>
      <w:pBdr>
        <w:left w:val="single" w:sz="8" w:space="0" w:color="000000"/>
        <w:right w:val="single" w:sz="8" w:space="0" w:color="000000"/>
      </w:pBdr>
      <w:shd w:val="clear" w:color="000000" w:fill="FFFFFF"/>
      <w:spacing w:before="100" w:beforeAutospacing="1" w:after="100" w:afterAutospacing="1"/>
      <w:jc w:val="center"/>
      <w:textAlignment w:val="center"/>
    </w:pPr>
  </w:style>
  <w:style w:type="paragraph" w:customStyle="1" w:styleId="xl106">
    <w:name w:val="xl106"/>
    <w:basedOn w:val="a6"/>
    <w:rsid w:val="00FE337D"/>
    <w:pPr>
      <w:pBdr>
        <w:left w:val="single" w:sz="8" w:space="0" w:color="000000"/>
        <w:right w:val="single" w:sz="8" w:space="0" w:color="000000"/>
      </w:pBdr>
      <w:shd w:val="clear" w:color="000000" w:fill="FFFFFF"/>
      <w:spacing w:before="100" w:beforeAutospacing="1" w:after="100" w:afterAutospacing="1"/>
      <w:textAlignment w:val="center"/>
    </w:pPr>
  </w:style>
  <w:style w:type="paragraph" w:customStyle="1" w:styleId="xl107">
    <w:name w:val="xl107"/>
    <w:basedOn w:val="a6"/>
    <w:rsid w:val="00FE337D"/>
    <w:pPr>
      <w:pBdr>
        <w:left w:val="single" w:sz="8" w:space="0" w:color="000000"/>
        <w:right w:val="single" w:sz="8" w:space="0" w:color="000000"/>
      </w:pBdr>
      <w:shd w:val="clear" w:color="000000" w:fill="FFFFFF"/>
      <w:spacing w:before="100" w:beforeAutospacing="1" w:after="100" w:afterAutospacing="1"/>
      <w:jc w:val="center"/>
      <w:textAlignment w:val="center"/>
    </w:pPr>
    <w:rPr>
      <w:color w:val="000000"/>
    </w:rPr>
  </w:style>
  <w:style w:type="paragraph" w:customStyle="1" w:styleId="xl108">
    <w:name w:val="xl108"/>
    <w:basedOn w:val="a6"/>
    <w:rsid w:val="00FE337D"/>
    <w:pPr>
      <w:pBdr>
        <w:left w:val="single" w:sz="8" w:space="0" w:color="000000"/>
        <w:right w:val="single" w:sz="8" w:space="0" w:color="000000"/>
      </w:pBdr>
      <w:spacing w:before="100" w:beforeAutospacing="1" w:after="100" w:afterAutospacing="1"/>
      <w:jc w:val="center"/>
      <w:textAlignment w:val="center"/>
    </w:pPr>
    <w:rPr>
      <w:color w:val="000000"/>
    </w:rPr>
  </w:style>
  <w:style w:type="paragraph" w:customStyle="1" w:styleId="xl109">
    <w:name w:val="xl109"/>
    <w:basedOn w:val="a6"/>
    <w:rsid w:val="00FE337D"/>
    <w:pPr>
      <w:pBdr>
        <w:top w:val="single" w:sz="8" w:space="0" w:color="000000"/>
        <w:left w:val="single" w:sz="8" w:space="0" w:color="000000"/>
        <w:bottom w:val="single" w:sz="8" w:space="0" w:color="000000"/>
      </w:pBdr>
      <w:shd w:val="clear" w:color="000000" w:fill="DAEEF3"/>
      <w:spacing w:before="100" w:beforeAutospacing="1" w:after="100" w:afterAutospacing="1"/>
      <w:jc w:val="center"/>
      <w:textAlignment w:val="center"/>
    </w:pPr>
    <w:rPr>
      <w:b/>
      <w:bCs/>
    </w:rPr>
  </w:style>
  <w:style w:type="paragraph" w:customStyle="1" w:styleId="xl110">
    <w:name w:val="xl110"/>
    <w:basedOn w:val="a6"/>
    <w:rsid w:val="00FE337D"/>
    <w:pPr>
      <w:pBdr>
        <w:top w:val="single" w:sz="8" w:space="0" w:color="000000"/>
        <w:bottom w:val="single" w:sz="8" w:space="0" w:color="000000"/>
      </w:pBdr>
      <w:shd w:val="clear" w:color="000000" w:fill="DAEEF3"/>
      <w:spacing w:before="100" w:beforeAutospacing="1" w:after="100" w:afterAutospacing="1"/>
      <w:jc w:val="center"/>
      <w:textAlignment w:val="center"/>
    </w:pPr>
    <w:rPr>
      <w:b/>
      <w:bCs/>
    </w:rPr>
  </w:style>
  <w:style w:type="paragraph" w:customStyle="1" w:styleId="xl111">
    <w:name w:val="xl111"/>
    <w:basedOn w:val="a6"/>
    <w:rsid w:val="00FE337D"/>
    <w:pPr>
      <w:pBdr>
        <w:top w:val="single" w:sz="8" w:space="0" w:color="000000"/>
        <w:bottom w:val="single" w:sz="8" w:space="0" w:color="000000"/>
        <w:right w:val="single" w:sz="8" w:space="0" w:color="000000"/>
      </w:pBdr>
      <w:shd w:val="clear" w:color="000000" w:fill="DAEEF3"/>
      <w:spacing w:before="100" w:beforeAutospacing="1" w:after="100" w:afterAutospacing="1"/>
      <w:jc w:val="center"/>
      <w:textAlignment w:val="center"/>
    </w:pPr>
    <w:rPr>
      <w:b/>
      <w:bCs/>
    </w:rPr>
  </w:style>
  <w:style w:type="paragraph" w:customStyle="1" w:styleId="xl112">
    <w:name w:val="xl112"/>
    <w:basedOn w:val="a6"/>
    <w:rsid w:val="00FE337D"/>
    <w:pPr>
      <w:pBdr>
        <w:left w:val="single" w:sz="8" w:space="0" w:color="000000"/>
        <w:right w:val="single" w:sz="8" w:space="0" w:color="000000"/>
      </w:pBdr>
      <w:shd w:val="clear" w:color="000000" w:fill="DAEEF3"/>
      <w:spacing w:before="100" w:beforeAutospacing="1" w:after="100" w:afterAutospacing="1"/>
      <w:jc w:val="center"/>
      <w:textAlignment w:val="center"/>
    </w:pPr>
    <w:rPr>
      <w:color w:val="000000"/>
    </w:rPr>
  </w:style>
  <w:style w:type="paragraph" w:customStyle="1" w:styleId="xl113">
    <w:name w:val="xl113"/>
    <w:basedOn w:val="a6"/>
    <w:rsid w:val="00FE337D"/>
    <w:pPr>
      <w:pBdr>
        <w:top w:val="single" w:sz="8" w:space="0" w:color="000000"/>
      </w:pBdr>
      <w:shd w:val="clear" w:color="000000" w:fill="DAEEF3"/>
      <w:spacing w:before="100" w:beforeAutospacing="1" w:after="100" w:afterAutospacing="1"/>
      <w:jc w:val="center"/>
      <w:textAlignment w:val="center"/>
    </w:pPr>
  </w:style>
  <w:style w:type="paragraph" w:customStyle="1" w:styleId="xl114">
    <w:name w:val="xl114"/>
    <w:basedOn w:val="a6"/>
    <w:rsid w:val="00FE337D"/>
    <w:pPr>
      <w:pBdr>
        <w:top w:val="single" w:sz="8" w:space="0" w:color="000000"/>
        <w:right w:val="single" w:sz="8" w:space="0" w:color="000000"/>
      </w:pBdr>
      <w:shd w:val="clear" w:color="000000" w:fill="DAEEF3"/>
      <w:spacing w:before="100" w:beforeAutospacing="1" w:after="100" w:afterAutospacing="1"/>
      <w:jc w:val="center"/>
      <w:textAlignment w:val="center"/>
    </w:pPr>
  </w:style>
  <w:style w:type="paragraph" w:customStyle="1" w:styleId="xl115">
    <w:name w:val="xl115"/>
    <w:basedOn w:val="a6"/>
    <w:rsid w:val="00FE337D"/>
    <w:pPr>
      <w:pBdr>
        <w:top w:val="single" w:sz="8" w:space="0" w:color="000000"/>
        <w:left w:val="single" w:sz="8" w:space="0" w:color="000000"/>
      </w:pBdr>
      <w:shd w:val="clear" w:color="000000" w:fill="DAEEF3"/>
      <w:spacing w:before="100" w:beforeAutospacing="1" w:after="100" w:afterAutospacing="1"/>
      <w:jc w:val="center"/>
      <w:textAlignment w:val="center"/>
    </w:pPr>
    <w:rPr>
      <w:b/>
      <w:bCs/>
    </w:rPr>
  </w:style>
  <w:style w:type="paragraph" w:customStyle="1" w:styleId="xl116">
    <w:name w:val="xl116"/>
    <w:basedOn w:val="a6"/>
    <w:rsid w:val="00FE337D"/>
    <w:pPr>
      <w:spacing w:before="100" w:beforeAutospacing="1" w:after="100" w:afterAutospacing="1"/>
    </w:pPr>
  </w:style>
  <w:style w:type="paragraph" w:customStyle="1" w:styleId="xl117">
    <w:name w:val="xl117"/>
    <w:basedOn w:val="a6"/>
    <w:rsid w:val="00FE337D"/>
    <w:pPr>
      <w:shd w:val="clear" w:color="000000" w:fill="DAEEF3"/>
      <w:spacing w:before="100" w:beforeAutospacing="1" w:after="100" w:afterAutospacing="1"/>
    </w:pPr>
  </w:style>
  <w:style w:type="paragraph" w:customStyle="1" w:styleId="xl118">
    <w:name w:val="xl118"/>
    <w:basedOn w:val="a6"/>
    <w:rsid w:val="00FE337D"/>
    <w:pPr>
      <w:pBdr>
        <w:top w:val="single" w:sz="8" w:space="0" w:color="000000"/>
        <w:left w:val="single" w:sz="8" w:space="0" w:color="000000"/>
        <w:right w:val="single" w:sz="8" w:space="0" w:color="000000"/>
      </w:pBdr>
      <w:spacing w:before="100" w:beforeAutospacing="1" w:after="100" w:afterAutospacing="1"/>
      <w:jc w:val="center"/>
      <w:textAlignment w:val="center"/>
    </w:pPr>
  </w:style>
  <w:style w:type="paragraph" w:customStyle="1" w:styleId="xl119">
    <w:name w:val="xl119"/>
    <w:basedOn w:val="a6"/>
    <w:rsid w:val="00FE337D"/>
    <w:pPr>
      <w:pBdr>
        <w:left w:val="single" w:sz="8" w:space="0" w:color="000000"/>
        <w:bottom w:val="single" w:sz="8" w:space="0" w:color="000000"/>
        <w:right w:val="single" w:sz="8" w:space="0" w:color="000000"/>
      </w:pBdr>
      <w:spacing w:before="100" w:beforeAutospacing="1" w:after="100" w:afterAutospacing="1"/>
      <w:jc w:val="center"/>
      <w:textAlignment w:val="center"/>
    </w:pPr>
  </w:style>
  <w:style w:type="paragraph" w:customStyle="1" w:styleId="xl120">
    <w:name w:val="xl120"/>
    <w:basedOn w:val="a6"/>
    <w:rsid w:val="00FE337D"/>
    <w:pPr>
      <w:spacing w:before="100" w:beforeAutospacing="1" w:after="100" w:afterAutospacing="1"/>
      <w:jc w:val="center"/>
    </w:pPr>
  </w:style>
  <w:style w:type="character" w:customStyle="1" w:styleId="fa">
    <w:name w:val="fa"/>
    <w:basedOn w:val="a7"/>
    <w:rsid w:val="00916DF5"/>
  </w:style>
  <w:style w:type="paragraph" w:customStyle="1" w:styleId="xl121">
    <w:name w:val="xl121"/>
    <w:basedOn w:val="a6"/>
    <w:rsid w:val="00B01BDB"/>
    <w:pPr>
      <w:pBdr>
        <w:top w:val="single" w:sz="8" w:space="0" w:color="000000"/>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22">
    <w:name w:val="xl122"/>
    <w:basedOn w:val="a6"/>
    <w:rsid w:val="00B01BDB"/>
    <w:pPr>
      <w:pBdr>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23">
    <w:name w:val="xl123"/>
    <w:basedOn w:val="a6"/>
    <w:rsid w:val="00B01BDB"/>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24">
    <w:name w:val="xl124"/>
    <w:basedOn w:val="a6"/>
    <w:rsid w:val="00B01BD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25">
    <w:name w:val="xl125"/>
    <w:basedOn w:val="a6"/>
    <w:rsid w:val="00B01BDB"/>
    <w:pPr>
      <w:pBdr>
        <w:top w:val="single" w:sz="8" w:space="0" w:color="000000"/>
        <w:left w:val="single" w:sz="8" w:space="0" w:color="000000"/>
        <w:right w:val="single" w:sz="8" w:space="0" w:color="000000"/>
      </w:pBdr>
      <w:shd w:val="clear" w:color="000000" w:fill="DAEEF3"/>
      <w:spacing w:before="100" w:beforeAutospacing="1" w:after="100" w:afterAutospacing="1"/>
      <w:textAlignment w:val="center"/>
    </w:pPr>
    <w:rPr>
      <w:b/>
      <w:bCs/>
    </w:rPr>
  </w:style>
  <w:style w:type="paragraph" w:customStyle="1" w:styleId="xl126">
    <w:name w:val="xl126"/>
    <w:basedOn w:val="a6"/>
    <w:rsid w:val="00B01BDB"/>
    <w:pPr>
      <w:pBdr>
        <w:left w:val="single" w:sz="8" w:space="0" w:color="000000"/>
      </w:pBdr>
      <w:shd w:val="clear" w:color="000000" w:fill="DAEEF3"/>
      <w:spacing w:before="100" w:beforeAutospacing="1" w:after="100" w:afterAutospacing="1"/>
      <w:jc w:val="center"/>
      <w:textAlignment w:val="center"/>
    </w:pPr>
    <w:rPr>
      <w:b/>
      <w:bCs/>
    </w:rPr>
  </w:style>
  <w:style w:type="paragraph" w:customStyle="1" w:styleId="xl127">
    <w:name w:val="xl127"/>
    <w:basedOn w:val="a6"/>
    <w:rsid w:val="00B01BDB"/>
    <w:pPr>
      <w:shd w:val="clear" w:color="000000" w:fill="DAEEF3"/>
      <w:spacing w:before="100" w:beforeAutospacing="1" w:after="100" w:afterAutospacing="1"/>
      <w:jc w:val="center"/>
      <w:textAlignment w:val="center"/>
    </w:pPr>
    <w:rPr>
      <w:b/>
      <w:bCs/>
    </w:rPr>
  </w:style>
  <w:style w:type="paragraph" w:customStyle="1" w:styleId="xl128">
    <w:name w:val="xl128"/>
    <w:basedOn w:val="a6"/>
    <w:rsid w:val="00B01BDB"/>
    <w:pPr>
      <w:pBdr>
        <w:right w:val="single" w:sz="8" w:space="0" w:color="000000"/>
      </w:pBdr>
      <w:shd w:val="clear" w:color="000000" w:fill="DAEEF3"/>
      <w:spacing w:before="100" w:beforeAutospacing="1" w:after="100" w:afterAutospacing="1"/>
      <w:jc w:val="center"/>
      <w:textAlignment w:val="center"/>
    </w:pPr>
    <w:rPr>
      <w:b/>
      <w:bCs/>
    </w:rPr>
  </w:style>
  <w:style w:type="paragraph" w:customStyle="1" w:styleId="xl129">
    <w:name w:val="xl129"/>
    <w:basedOn w:val="a6"/>
    <w:rsid w:val="00B01BDB"/>
    <w:pPr>
      <w:pBdr>
        <w:bottom w:val="single" w:sz="8" w:space="0" w:color="000000"/>
        <w:right w:val="single" w:sz="8" w:space="0" w:color="000000"/>
      </w:pBdr>
      <w:shd w:val="clear" w:color="000000" w:fill="FFFFFF"/>
      <w:spacing w:before="100" w:beforeAutospacing="1" w:after="100" w:afterAutospacing="1"/>
      <w:textAlignment w:val="center"/>
    </w:pPr>
  </w:style>
  <w:style w:type="paragraph" w:customStyle="1" w:styleId="xl130">
    <w:name w:val="xl130"/>
    <w:basedOn w:val="a6"/>
    <w:rsid w:val="00B01BD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2">
    <w:name w:val="xl132"/>
    <w:basedOn w:val="a6"/>
    <w:rsid w:val="00B01BDB"/>
    <w:pPr>
      <w:pBdr>
        <w:top w:val="single" w:sz="8" w:space="0" w:color="000000"/>
        <w:left w:val="single" w:sz="8" w:space="0" w:color="000000"/>
        <w:right w:val="single" w:sz="8" w:space="0" w:color="auto"/>
      </w:pBdr>
      <w:spacing w:before="100" w:beforeAutospacing="1" w:after="100" w:afterAutospacing="1"/>
      <w:textAlignment w:val="center"/>
    </w:pPr>
    <w:rPr>
      <w:color w:val="000000"/>
    </w:rPr>
  </w:style>
  <w:style w:type="paragraph" w:customStyle="1" w:styleId="xl133">
    <w:name w:val="xl133"/>
    <w:basedOn w:val="a6"/>
    <w:rsid w:val="00B01BDB"/>
    <w:pPr>
      <w:pBdr>
        <w:top w:val="single" w:sz="8" w:space="0" w:color="000000"/>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34">
    <w:name w:val="xl134"/>
    <w:basedOn w:val="a6"/>
    <w:rsid w:val="00B01BDB"/>
    <w:pPr>
      <w:pBdr>
        <w:top w:val="single" w:sz="8" w:space="0" w:color="000000"/>
        <w:left w:val="single" w:sz="8" w:space="0" w:color="000000"/>
      </w:pBdr>
      <w:spacing w:before="100" w:beforeAutospacing="1" w:after="100" w:afterAutospacing="1"/>
      <w:textAlignment w:val="center"/>
    </w:pPr>
  </w:style>
  <w:style w:type="paragraph" w:customStyle="1" w:styleId="xl63">
    <w:name w:val="xl63"/>
    <w:basedOn w:val="a6"/>
    <w:rsid w:val="00676C9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64">
    <w:name w:val="xl64"/>
    <w:basedOn w:val="a6"/>
    <w:rsid w:val="00676C92"/>
    <w:pPr>
      <w:pBdr>
        <w:top w:val="single" w:sz="8" w:space="0" w:color="000000"/>
        <w:right w:val="single" w:sz="8" w:space="0" w:color="000000"/>
      </w:pBdr>
      <w:spacing w:before="100" w:beforeAutospacing="1" w:after="100" w:afterAutospacing="1"/>
      <w:textAlignment w:val="center"/>
    </w:pPr>
    <w:rPr>
      <w:color w:val="000000"/>
    </w:rPr>
  </w:style>
  <w:style w:type="paragraph" w:customStyle="1" w:styleId="xl131">
    <w:name w:val="xl131"/>
    <w:basedOn w:val="a6"/>
    <w:rsid w:val="00676C92"/>
    <w:pPr>
      <w:pBdr>
        <w:top w:val="single" w:sz="8"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35">
    <w:name w:val="xl135"/>
    <w:basedOn w:val="a6"/>
    <w:rsid w:val="00676C92"/>
    <w:pPr>
      <w:pBdr>
        <w:top w:val="single" w:sz="8" w:space="0" w:color="000000"/>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36">
    <w:name w:val="xl136"/>
    <w:basedOn w:val="a6"/>
    <w:rsid w:val="00676C92"/>
    <w:pPr>
      <w:pBdr>
        <w:bottom w:val="single" w:sz="8" w:space="0" w:color="000000"/>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137">
    <w:name w:val="xl137"/>
    <w:basedOn w:val="a6"/>
    <w:rsid w:val="00676C92"/>
    <w:pPr>
      <w:pBdr>
        <w:bottom w:val="single" w:sz="8" w:space="0" w:color="000000"/>
        <w:right w:val="single" w:sz="8" w:space="0" w:color="auto"/>
      </w:pBdr>
      <w:shd w:val="clear" w:color="000000" w:fill="FFFFFF"/>
      <w:spacing w:before="100" w:beforeAutospacing="1" w:after="100" w:afterAutospacing="1"/>
      <w:textAlignment w:val="center"/>
    </w:pPr>
    <w:rPr>
      <w:color w:val="000000"/>
    </w:rPr>
  </w:style>
  <w:style w:type="paragraph" w:customStyle="1" w:styleId="xl138">
    <w:name w:val="xl138"/>
    <w:basedOn w:val="a6"/>
    <w:rsid w:val="00676C92"/>
    <w:pPr>
      <w:pBdr>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39">
    <w:name w:val="xl139"/>
    <w:basedOn w:val="a6"/>
    <w:rsid w:val="00676C92"/>
    <w:pPr>
      <w:pBdr>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40">
    <w:name w:val="xl140"/>
    <w:basedOn w:val="a6"/>
    <w:rsid w:val="00676C92"/>
    <w:pPr>
      <w:pBdr>
        <w:top w:val="single" w:sz="8" w:space="0" w:color="000000"/>
        <w:left w:val="single" w:sz="8" w:space="0" w:color="000000"/>
        <w:right w:val="single" w:sz="8" w:space="0" w:color="000000"/>
      </w:pBdr>
      <w:spacing w:before="100" w:beforeAutospacing="1" w:after="100" w:afterAutospacing="1"/>
      <w:textAlignment w:val="center"/>
    </w:pPr>
    <w:rPr>
      <w:color w:val="000000"/>
    </w:rPr>
  </w:style>
  <w:style w:type="paragraph" w:customStyle="1" w:styleId="xl141">
    <w:name w:val="xl141"/>
    <w:basedOn w:val="a6"/>
    <w:rsid w:val="00676C92"/>
    <w:pPr>
      <w:pBdr>
        <w:top w:val="single" w:sz="8" w:space="0" w:color="auto"/>
        <w:right w:val="single" w:sz="8" w:space="0" w:color="auto"/>
      </w:pBdr>
      <w:spacing w:before="100" w:beforeAutospacing="1" w:after="100" w:afterAutospacing="1"/>
      <w:textAlignment w:val="center"/>
    </w:pPr>
    <w:rPr>
      <w:color w:val="000000"/>
    </w:rPr>
  </w:style>
  <w:style w:type="paragraph" w:customStyle="1" w:styleId="xl142">
    <w:name w:val="xl142"/>
    <w:basedOn w:val="a6"/>
    <w:rsid w:val="00676C92"/>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43">
    <w:name w:val="xl143"/>
    <w:basedOn w:val="a6"/>
    <w:rsid w:val="00676C92"/>
    <w:pPr>
      <w:pBdr>
        <w:top w:val="single" w:sz="8" w:space="0" w:color="auto"/>
        <w:left w:val="single" w:sz="8" w:space="0" w:color="000000"/>
        <w:right w:val="single" w:sz="8" w:space="0" w:color="auto"/>
      </w:pBdr>
      <w:spacing w:before="100" w:beforeAutospacing="1" w:after="100" w:afterAutospacing="1"/>
      <w:textAlignment w:val="center"/>
    </w:pPr>
    <w:rPr>
      <w:color w:val="000000"/>
    </w:rPr>
  </w:style>
  <w:style w:type="paragraph" w:customStyle="1" w:styleId="xl144">
    <w:name w:val="xl144"/>
    <w:basedOn w:val="a6"/>
    <w:rsid w:val="00676C92"/>
    <w:pPr>
      <w:pBdr>
        <w:top w:val="single" w:sz="8" w:space="0" w:color="000000"/>
        <w:left w:val="single" w:sz="8" w:space="0" w:color="000000"/>
        <w:right w:val="single" w:sz="8" w:space="0" w:color="auto"/>
      </w:pBdr>
      <w:shd w:val="clear" w:color="000000" w:fill="FFFFFF"/>
      <w:spacing w:before="100" w:beforeAutospacing="1" w:after="100" w:afterAutospacing="1"/>
      <w:textAlignment w:val="center"/>
    </w:pPr>
    <w:rPr>
      <w:color w:val="000000"/>
    </w:rPr>
  </w:style>
  <w:style w:type="paragraph" w:customStyle="1" w:styleId="xl145">
    <w:name w:val="xl145"/>
    <w:basedOn w:val="a6"/>
    <w:rsid w:val="00676C92"/>
    <w:pPr>
      <w:pBdr>
        <w:bottom w:val="single" w:sz="8" w:space="0" w:color="000000"/>
        <w:right w:val="single" w:sz="8" w:space="0" w:color="auto"/>
      </w:pBdr>
      <w:shd w:val="clear" w:color="000000" w:fill="FFFFFF"/>
      <w:spacing w:before="100" w:beforeAutospacing="1" w:after="100" w:afterAutospacing="1"/>
      <w:textAlignment w:val="center"/>
    </w:pPr>
    <w:rPr>
      <w:color w:val="000000"/>
    </w:rPr>
  </w:style>
  <w:style w:type="paragraph" w:customStyle="1" w:styleId="xl146">
    <w:name w:val="xl146"/>
    <w:basedOn w:val="a6"/>
    <w:rsid w:val="00676C92"/>
    <w:pPr>
      <w:pBdr>
        <w:left w:val="single" w:sz="8" w:space="0" w:color="000000"/>
        <w:right w:val="single" w:sz="8" w:space="0" w:color="auto"/>
      </w:pBdr>
      <w:shd w:val="clear" w:color="000000" w:fill="FFFFFF"/>
      <w:spacing w:before="100" w:beforeAutospacing="1" w:after="100" w:afterAutospacing="1"/>
      <w:textAlignment w:val="center"/>
    </w:pPr>
    <w:rPr>
      <w:color w:val="000000"/>
    </w:rPr>
  </w:style>
  <w:style w:type="paragraph" w:customStyle="1" w:styleId="xl147">
    <w:name w:val="xl147"/>
    <w:basedOn w:val="a6"/>
    <w:rsid w:val="00676C92"/>
    <w:pPr>
      <w:pBdr>
        <w:left w:val="single" w:sz="8" w:space="0" w:color="000000"/>
        <w:bottom w:val="single" w:sz="4" w:space="0" w:color="auto"/>
        <w:right w:val="single" w:sz="8" w:space="0" w:color="000000"/>
      </w:pBdr>
      <w:shd w:val="clear" w:color="000000" w:fill="FFFFFF"/>
      <w:spacing w:before="100" w:beforeAutospacing="1" w:after="100" w:afterAutospacing="1"/>
      <w:textAlignment w:val="center"/>
    </w:pPr>
  </w:style>
  <w:style w:type="paragraph" w:customStyle="1" w:styleId="xl148">
    <w:name w:val="xl148"/>
    <w:basedOn w:val="a6"/>
    <w:rsid w:val="00676C92"/>
    <w:pPr>
      <w:pBdr>
        <w:top w:val="single" w:sz="8" w:space="0" w:color="auto"/>
        <w:left w:val="single" w:sz="8" w:space="0" w:color="000000"/>
        <w:right w:val="single" w:sz="8" w:space="0" w:color="000000"/>
      </w:pBdr>
      <w:spacing w:before="100" w:beforeAutospacing="1" w:after="100" w:afterAutospacing="1"/>
      <w:textAlignment w:val="center"/>
    </w:pPr>
    <w:rPr>
      <w:color w:val="000000"/>
    </w:rPr>
  </w:style>
  <w:style w:type="paragraph" w:customStyle="1" w:styleId="xl149">
    <w:name w:val="xl149"/>
    <w:basedOn w:val="a6"/>
    <w:rsid w:val="00676C92"/>
    <w:pPr>
      <w:pBdr>
        <w:top w:val="single" w:sz="8" w:space="0" w:color="auto"/>
        <w:left w:val="single" w:sz="8" w:space="0" w:color="000000"/>
        <w:right w:val="single" w:sz="8" w:space="0" w:color="000000"/>
      </w:pBdr>
      <w:spacing w:before="100" w:beforeAutospacing="1" w:after="100" w:afterAutospacing="1"/>
      <w:textAlignment w:val="center"/>
    </w:pPr>
    <w:rPr>
      <w:color w:val="000000"/>
    </w:rPr>
  </w:style>
  <w:style w:type="paragraph" w:customStyle="1" w:styleId="xl150">
    <w:name w:val="xl150"/>
    <w:basedOn w:val="a6"/>
    <w:rsid w:val="00676C92"/>
    <w:pPr>
      <w:pBdr>
        <w:left w:val="single" w:sz="8" w:space="0" w:color="000000"/>
        <w:bottom w:val="single" w:sz="8" w:space="0" w:color="000000"/>
        <w:right w:val="single" w:sz="8" w:space="0" w:color="000000"/>
      </w:pBdr>
      <w:spacing w:before="100" w:beforeAutospacing="1" w:after="100" w:afterAutospacing="1"/>
      <w:textAlignment w:val="center"/>
    </w:pPr>
    <w:rPr>
      <w:color w:val="000000"/>
    </w:rPr>
  </w:style>
  <w:style w:type="paragraph" w:customStyle="1" w:styleId="xl151">
    <w:name w:val="xl151"/>
    <w:basedOn w:val="a6"/>
    <w:rsid w:val="00676C92"/>
    <w:pPr>
      <w:pBdr>
        <w:top w:val="single" w:sz="8" w:space="0" w:color="auto"/>
        <w:left w:val="single" w:sz="8" w:space="0" w:color="000000"/>
        <w:right w:val="single" w:sz="8" w:space="0" w:color="000000"/>
      </w:pBdr>
      <w:spacing w:before="100" w:beforeAutospacing="1" w:after="100" w:afterAutospacing="1"/>
      <w:textAlignment w:val="center"/>
    </w:pPr>
    <w:rPr>
      <w:color w:val="000000"/>
    </w:rPr>
  </w:style>
  <w:style w:type="paragraph" w:customStyle="1" w:styleId="xl152">
    <w:name w:val="xl152"/>
    <w:basedOn w:val="a6"/>
    <w:rsid w:val="00676C92"/>
    <w:pPr>
      <w:pBdr>
        <w:left w:val="single" w:sz="8" w:space="0" w:color="000000"/>
        <w:right w:val="single" w:sz="8" w:space="0" w:color="000000"/>
      </w:pBdr>
      <w:spacing w:before="100" w:beforeAutospacing="1" w:after="100" w:afterAutospacing="1"/>
      <w:textAlignment w:val="center"/>
    </w:pPr>
    <w:rPr>
      <w:color w:val="000000"/>
    </w:rPr>
  </w:style>
  <w:style w:type="paragraph" w:customStyle="1" w:styleId="xl153">
    <w:name w:val="xl153"/>
    <w:basedOn w:val="a6"/>
    <w:rsid w:val="00676C92"/>
    <w:pPr>
      <w:pBdr>
        <w:left w:val="single" w:sz="8" w:space="0" w:color="000000"/>
        <w:bottom w:val="single" w:sz="8" w:space="0" w:color="000000"/>
        <w:right w:val="single" w:sz="8" w:space="0" w:color="000000"/>
      </w:pBdr>
      <w:spacing w:before="100" w:beforeAutospacing="1" w:after="100" w:afterAutospacing="1"/>
      <w:textAlignment w:val="center"/>
    </w:pPr>
    <w:rPr>
      <w:color w:val="000000"/>
    </w:rPr>
  </w:style>
  <w:style w:type="paragraph" w:customStyle="1" w:styleId="xl154">
    <w:name w:val="xl154"/>
    <w:basedOn w:val="a6"/>
    <w:rsid w:val="00676C92"/>
    <w:pPr>
      <w:pBdr>
        <w:left w:val="single" w:sz="8" w:space="0" w:color="000000"/>
        <w:right w:val="single" w:sz="8" w:space="0" w:color="auto"/>
      </w:pBdr>
      <w:spacing w:before="100" w:beforeAutospacing="1" w:after="100" w:afterAutospacing="1"/>
      <w:textAlignment w:val="center"/>
    </w:pPr>
    <w:rPr>
      <w:color w:val="000000"/>
    </w:rPr>
  </w:style>
  <w:style w:type="paragraph" w:customStyle="1" w:styleId="xl155">
    <w:name w:val="xl155"/>
    <w:basedOn w:val="a6"/>
    <w:rsid w:val="00676C92"/>
    <w:pPr>
      <w:pBdr>
        <w:left w:val="single" w:sz="8" w:space="0" w:color="000000"/>
        <w:bottom w:val="single" w:sz="8" w:space="0" w:color="000000"/>
        <w:right w:val="single" w:sz="8" w:space="0" w:color="auto"/>
      </w:pBdr>
      <w:spacing w:before="100" w:beforeAutospacing="1" w:after="100" w:afterAutospacing="1"/>
      <w:textAlignment w:val="center"/>
    </w:pPr>
    <w:rPr>
      <w:color w:val="000000"/>
    </w:rPr>
  </w:style>
  <w:style w:type="paragraph" w:customStyle="1" w:styleId="xl156">
    <w:name w:val="xl156"/>
    <w:basedOn w:val="a6"/>
    <w:rsid w:val="00676C92"/>
    <w:pPr>
      <w:pBdr>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57">
    <w:name w:val="xl157"/>
    <w:basedOn w:val="a6"/>
    <w:rsid w:val="00676C92"/>
    <w:pPr>
      <w:pBdr>
        <w:left w:val="single" w:sz="8" w:space="0" w:color="auto"/>
        <w:bottom w:val="single" w:sz="8" w:space="0" w:color="000000"/>
        <w:right w:val="single" w:sz="8" w:space="0" w:color="auto"/>
      </w:pBdr>
      <w:spacing w:before="100" w:beforeAutospacing="1" w:after="100" w:afterAutospacing="1"/>
      <w:jc w:val="center"/>
      <w:textAlignment w:val="center"/>
    </w:pPr>
    <w:rPr>
      <w:color w:val="000000"/>
    </w:rPr>
  </w:style>
  <w:style w:type="paragraph" w:customStyle="1" w:styleId="xl158">
    <w:name w:val="xl158"/>
    <w:basedOn w:val="a6"/>
    <w:rsid w:val="00676C92"/>
    <w:pPr>
      <w:pBdr>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59">
    <w:name w:val="xl159"/>
    <w:basedOn w:val="a6"/>
    <w:rsid w:val="00676C92"/>
    <w:pPr>
      <w:pBdr>
        <w:top w:val="single" w:sz="8" w:space="0" w:color="auto"/>
        <w:right w:val="single" w:sz="8" w:space="0" w:color="auto"/>
      </w:pBdr>
      <w:spacing w:before="100" w:beforeAutospacing="1" w:after="100" w:afterAutospacing="1"/>
      <w:textAlignment w:val="center"/>
    </w:pPr>
    <w:rPr>
      <w:color w:val="000000"/>
    </w:rPr>
  </w:style>
  <w:style w:type="paragraph" w:customStyle="1" w:styleId="xl160">
    <w:name w:val="xl160"/>
    <w:basedOn w:val="a6"/>
    <w:rsid w:val="00676C92"/>
    <w:pPr>
      <w:pBdr>
        <w:left w:val="single" w:sz="8" w:space="0" w:color="auto"/>
        <w:right w:val="single" w:sz="8" w:space="0" w:color="000000"/>
      </w:pBdr>
      <w:shd w:val="clear" w:color="000000" w:fill="FFFFFF"/>
      <w:spacing w:before="100" w:beforeAutospacing="1" w:after="100" w:afterAutospacing="1"/>
      <w:textAlignment w:val="center"/>
    </w:pPr>
    <w:rPr>
      <w:color w:val="000000"/>
    </w:rPr>
  </w:style>
  <w:style w:type="paragraph" w:customStyle="1" w:styleId="xl161">
    <w:name w:val="xl161"/>
    <w:basedOn w:val="a6"/>
    <w:rsid w:val="00676C92"/>
    <w:pPr>
      <w:pBdr>
        <w:left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62">
    <w:name w:val="xl162"/>
    <w:basedOn w:val="a6"/>
    <w:rsid w:val="00676C92"/>
    <w:pPr>
      <w:pBdr>
        <w:left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63">
    <w:name w:val="xl163"/>
    <w:basedOn w:val="a6"/>
    <w:rsid w:val="00676C9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64">
    <w:name w:val="xl164"/>
    <w:basedOn w:val="a6"/>
    <w:rsid w:val="00676C92"/>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65">
    <w:name w:val="xl165"/>
    <w:basedOn w:val="a6"/>
    <w:rsid w:val="00676C92"/>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66">
    <w:name w:val="xl166"/>
    <w:basedOn w:val="a6"/>
    <w:rsid w:val="00676C92"/>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67">
    <w:name w:val="xl167"/>
    <w:basedOn w:val="a6"/>
    <w:rsid w:val="00676C92"/>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168">
    <w:name w:val="xl168"/>
    <w:basedOn w:val="a6"/>
    <w:rsid w:val="00676C92"/>
    <w:pPr>
      <w:pBdr>
        <w:left w:val="single" w:sz="8" w:space="0" w:color="000000"/>
        <w:bottom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69">
    <w:name w:val="xl169"/>
    <w:basedOn w:val="a6"/>
    <w:rsid w:val="00676C92"/>
    <w:pPr>
      <w:pBdr>
        <w:bottom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70">
    <w:name w:val="xl170"/>
    <w:basedOn w:val="a6"/>
    <w:rsid w:val="00676C92"/>
    <w:pPr>
      <w:pBdr>
        <w:bottom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71">
    <w:name w:val="xl171"/>
    <w:basedOn w:val="a6"/>
    <w:rsid w:val="00676C92"/>
    <w:pPr>
      <w:pBdr>
        <w:bottom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72">
    <w:name w:val="xl172"/>
    <w:basedOn w:val="a6"/>
    <w:rsid w:val="00676C92"/>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173">
    <w:name w:val="xl173"/>
    <w:basedOn w:val="a6"/>
    <w:rsid w:val="00676C92"/>
    <w:pPr>
      <w:pBdr>
        <w:left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74">
    <w:name w:val="xl174"/>
    <w:basedOn w:val="a6"/>
    <w:rsid w:val="00676C92"/>
    <w:pPr>
      <w:pBdr>
        <w:right w:val="single" w:sz="8" w:space="0" w:color="000000"/>
      </w:pBdr>
      <w:shd w:val="clear" w:color="000000" w:fill="FFFFFF"/>
      <w:spacing w:before="100" w:beforeAutospacing="1" w:after="100" w:afterAutospacing="1"/>
      <w:textAlignment w:val="center"/>
    </w:pPr>
    <w:rPr>
      <w:color w:val="000000"/>
    </w:rPr>
  </w:style>
  <w:style w:type="paragraph" w:customStyle="1" w:styleId="xl175">
    <w:name w:val="xl175"/>
    <w:basedOn w:val="a6"/>
    <w:rsid w:val="00676C92"/>
    <w:pPr>
      <w:pBdr>
        <w:right w:val="single" w:sz="8" w:space="0" w:color="000000"/>
      </w:pBdr>
      <w:shd w:val="clear" w:color="000000" w:fill="FFFFFF"/>
      <w:spacing w:before="100" w:beforeAutospacing="1" w:after="100" w:afterAutospacing="1"/>
      <w:textAlignment w:val="center"/>
    </w:pPr>
    <w:rPr>
      <w:color w:val="000000"/>
    </w:rPr>
  </w:style>
  <w:style w:type="paragraph" w:customStyle="1" w:styleId="xl176">
    <w:name w:val="xl176"/>
    <w:basedOn w:val="a6"/>
    <w:rsid w:val="00676C92"/>
    <w:pPr>
      <w:pBdr>
        <w:right w:val="single" w:sz="8" w:space="0" w:color="000000"/>
      </w:pBdr>
      <w:shd w:val="clear" w:color="000000" w:fill="FFFFFF"/>
      <w:spacing w:before="100" w:beforeAutospacing="1" w:after="100" w:afterAutospacing="1"/>
      <w:textAlignment w:val="center"/>
    </w:pPr>
    <w:rPr>
      <w:color w:val="000000"/>
    </w:rPr>
  </w:style>
  <w:style w:type="paragraph" w:customStyle="1" w:styleId="xl177">
    <w:name w:val="xl177"/>
    <w:basedOn w:val="a6"/>
    <w:rsid w:val="00676C92"/>
    <w:pPr>
      <w:pBdr>
        <w:top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78">
    <w:name w:val="xl178"/>
    <w:basedOn w:val="a6"/>
    <w:rsid w:val="00676C92"/>
    <w:pPr>
      <w:pBdr>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179">
    <w:name w:val="xl179"/>
    <w:basedOn w:val="a6"/>
    <w:rsid w:val="00676C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80">
    <w:name w:val="xl180"/>
    <w:basedOn w:val="a6"/>
    <w:rsid w:val="00676C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81">
    <w:name w:val="xl181"/>
    <w:basedOn w:val="a6"/>
    <w:rsid w:val="00676C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82">
    <w:name w:val="xl182"/>
    <w:basedOn w:val="a6"/>
    <w:rsid w:val="00676C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83">
    <w:name w:val="xl183"/>
    <w:basedOn w:val="a6"/>
    <w:rsid w:val="00676C92"/>
    <w:pPr>
      <w:pBdr>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84">
    <w:name w:val="xl184"/>
    <w:basedOn w:val="a6"/>
    <w:rsid w:val="00676C92"/>
    <w:pPr>
      <w:pBdr>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color w:val="000000"/>
    </w:rPr>
  </w:style>
  <w:style w:type="paragraph" w:customStyle="1" w:styleId="xl185">
    <w:name w:val="xl185"/>
    <w:basedOn w:val="a6"/>
    <w:rsid w:val="00676C92"/>
    <w:pPr>
      <w:pBdr>
        <w:bottom w:val="single" w:sz="8" w:space="0" w:color="000000"/>
        <w:right w:val="single" w:sz="8" w:space="0" w:color="000000"/>
      </w:pBdr>
      <w:shd w:val="clear" w:color="000000" w:fill="FFFFFF"/>
      <w:spacing w:before="100" w:beforeAutospacing="1" w:after="100" w:afterAutospacing="1"/>
      <w:textAlignment w:val="center"/>
    </w:pPr>
  </w:style>
  <w:style w:type="paragraph" w:customStyle="1" w:styleId="xl186">
    <w:name w:val="xl186"/>
    <w:basedOn w:val="a6"/>
    <w:rsid w:val="00676C92"/>
    <w:pPr>
      <w:pBdr>
        <w:right w:val="single" w:sz="8" w:space="0" w:color="000000"/>
      </w:pBdr>
      <w:shd w:val="clear" w:color="000000" w:fill="FFFFFF"/>
      <w:spacing w:before="100" w:beforeAutospacing="1" w:after="100" w:afterAutospacing="1"/>
      <w:textAlignment w:val="center"/>
    </w:pPr>
  </w:style>
  <w:style w:type="paragraph" w:customStyle="1" w:styleId="xl187">
    <w:name w:val="xl187"/>
    <w:basedOn w:val="a6"/>
    <w:rsid w:val="00676C92"/>
    <w:pPr>
      <w:pBdr>
        <w:right w:val="single" w:sz="8" w:space="0" w:color="auto"/>
      </w:pBdr>
      <w:shd w:val="clear" w:color="000000" w:fill="FFFFFF"/>
      <w:spacing w:before="100" w:beforeAutospacing="1" w:after="100" w:afterAutospacing="1"/>
      <w:textAlignment w:val="center"/>
    </w:pPr>
    <w:rPr>
      <w:color w:val="000000"/>
    </w:rPr>
  </w:style>
  <w:style w:type="paragraph" w:customStyle="1" w:styleId="xl188">
    <w:name w:val="xl188"/>
    <w:basedOn w:val="a6"/>
    <w:rsid w:val="00676C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89">
    <w:name w:val="xl189"/>
    <w:basedOn w:val="a6"/>
    <w:rsid w:val="00676C92"/>
    <w:pPr>
      <w:pBdr>
        <w:bottom w:val="single" w:sz="8" w:space="0" w:color="000000"/>
        <w:right w:val="single" w:sz="8" w:space="0" w:color="000000"/>
      </w:pBdr>
      <w:shd w:val="clear" w:color="000000" w:fill="FFFFFF"/>
      <w:spacing w:before="100" w:beforeAutospacing="1" w:after="100" w:afterAutospacing="1"/>
      <w:textAlignment w:val="center"/>
    </w:pPr>
  </w:style>
  <w:style w:type="paragraph" w:customStyle="1" w:styleId="xl190">
    <w:name w:val="xl190"/>
    <w:basedOn w:val="a6"/>
    <w:rsid w:val="00676C92"/>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91">
    <w:name w:val="xl191"/>
    <w:basedOn w:val="a6"/>
    <w:rsid w:val="00676C92"/>
    <w:pPr>
      <w:pBdr>
        <w:bottom w:val="single" w:sz="8" w:space="0" w:color="000000"/>
      </w:pBdr>
      <w:shd w:val="clear" w:color="000000" w:fill="FFFFFF"/>
      <w:spacing w:before="100" w:beforeAutospacing="1" w:after="100" w:afterAutospacing="1"/>
      <w:textAlignment w:val="center"/>
    </w:pPr>
    <w:rPr>
      <w:color w:val="000000"/>
    </w:rPr>
  </w:style>
  <w:style w:type="paragraph" w:customStyle="1" w:styleId="xl192">
    <w:name w:val="xl192"/>
    <w:basedOn w:val="a6"/>
    <w:rsid w:val="00676C92"/>
    <w:pPr>
      <w:pBdr>
        <w:top w:val="single" w:sz="8" w:space="0" w:color="000000"/>
        <w:left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93">
    <w:name w:val="xl193"/>
    <w:basedOn w:val="a6"/>
    <w:rsid w:val="00676C92"/>
    <w:pPr>
      <w:pBdr>
        <w:top w:val="single" w:sz="8" w:space="0" w:color="000000"/>
        <w:left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94">
    <w:name w:val="xl194"/>
    <w:basedOn w:val="a6"/>
    <w:rsid w:val="00676C92"/>
    <w:pPr>
      <w:pBdr>
        <w:top w:val="single" w:sz="8" w:space="0" w:color="000000"/>
        <w:left w:val="single" w:sz="8" w:space="0" w:color="000000"/>
      </w:pBdr>
      <w:shd w:val="clear" w:color="000000" w:fill="FFFFFF"/>
      <w:spacing w:before="100" w:beforeAutospacing="1" w:after="100" w:afterAutospacing="1"/>
      <w:textAlignment w:val="center"/>
    </w:pPr>
    <w:rPr>
      <w:color w:val="000000"/>
    </w:rPr>
  </w:style>
  <w:style w:type="paragraph" w:customStyle="1" w:styleId="xl195">
    <w:name w:val="xl195"/>
    <w:basedOn w:val="a6"/>
    <w:rsid w:val="00676C92"/>
    <w:pPr>
      <w:pBdr>
        <w:top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96">
    <w:name w:val="xl196"/>
    <w:basedOn w:val="a6"/>
    <w:rsid w:val="00676C92"/>
    <w:pPr>
      <w:pBdr>
        <w:top w:val="single" w:sz="8" w:space="0" w:color="000000"/>
        <w:left w:val="single" w:sz="8" w:space="0" w:color="000000"/>
        <w:right w:val="single" w:sz="8" w:space="0" w:color="auto"/>
      </w:pBdr>
      <w:shd w:val="clear" w:color="000000" w:fill="FFFFFF"/>
      <w:spacing w:before="100" w:beforeAutospacing="1" w:after="100" w:afterAutospacing="1"/>
      <w:textAlignment w:val="center"/>
    </w:pPr>
    <w:rPr>
      <w:color w:val="000000"/>
    </w:rPr>
  </w:style>
  <w:style w:type="paragraph" w:customStyle="1" w:styleId="xl197">
    <w:name w:val="xl197"/>
    <w:basedOn w:val="a6"/>
    <w:rsid w:val="00676C92"/>
    <w:pPr>
      <w:pBdr>
        <w:top w:val="single" w:sz="8" w:space="0" w:color="000000"/>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98">
    <w:name w:val="xl198"/>
    <w:basedOn w:val="a6"/>
    <w:rsid w:val="00676C92"/>
    <w:pPr>
      <w:pBdr>
        <w:right w:val="single" w:sz="8" w:space="0" w:color="000000"/>
      </w:pBdr>
      <w:shd w:val="clear" w:color="000000" w:fill="FFFFFF"/>
      <w:spacing w:before="100" w:beforeAutospacing="1" w:after="100" w:afterAutospacing="1"/>
      <w:textAlignment w:val="center"/>
    </w:pPr>
  </w:style>
  <w:style w:type="paragraph" w:customStyle="1" w:styleId="xl199">
    <w:name w:val="xl199"/>
    <w:basedOn w:val="a6"/>
    <w:rsid w:val="00676C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rPr>
  </w:style>
  <w:style w:type="paragraph" w:customStyle="1" w:styleId="font0">
    <w:name w:val="font0"/>
    <w:basedOn w:val="a6"/>
    <w:rsid w:val="006667A3"/>
    <w:pPr>
      <w:spacing w:before="100" w:beforeAutospacing="1" w:after="100" w:afterAutospacing="1"/>
    </w:pPr>
    <w:rPr>
      <w:rFonts w:ascii="Calibri" w:hAnsi="Calibri" w:cs="Calibri"/>
      <w:color w:val="000000"/>
      <w:sz w:val="22"/>
      <w:szCs w:val="22"/>
    </w:rPr>
  </w:style>
  <w:style w:type="table" w:customStyle="1" w:styleId="201">
    <w:name w:val="Сетка таблицы20"/>
    <w:basedOn w:val="a8"/>
    <w:next w:val="aa"/>
    <w:uiPriority w:val="39"/>
    <w:rsid w:val="00B074C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L">
    <w:name w:val="VL_Основной текст"/>
    <w:basedOn w:val="a6"/>
    <w:uiPriority w:val="99"/>
    <w:qFormat/>
    <w:rsid w:val="000735FB"/>
    <w:pPr>
      <w:spacing w:before="240"/>
      <w:jc w:val="both"/>
    </w:pPr>
    <w:rPr>
      <w:rFonts w:asciiTheme="minorHAnsi" w:eastAsia="Calibri" w:hAnsiTheme="minorHAnsi"/>
      <w:color w:val="1E0E01" w:themeColor="accent6" w:themeShade="1A"/>
      <w:sz w:val="22"/>
      <w:szCs w:val="22"/>
      <w:lang w:eastAsia="en-US"/>
    </w:rPr>
  </w:style>
  <w:style w:type="paragraph" w:customStyle="1" w:styleId="a5">
    <w:name w:val="регламент"/>
    <w:basedOn w:val="affff0"/>
    <w:qFormat/>
    <w:rsid w:val="00B33330"/>
    <w:pPr>
      <w:numPr>
        <w:numId w:val="22"/>
      </w:numPr>
      <w:suppressAutoHyphens w:val="0"/>
      <w:contextualSpacing/>
    </w:pPr>
    <w:rPr>
      <w:rFonts w:eastAsiaTheme="majorEastAsia" w:cstheme="majorBidi"/>
      <w:color w:val="000000" w:themeColor="text1"/>
      <w:spacing w:val="-10"/>
      <w:kern w:val="28"/>
      <w:szCs w:val="32"/>
      <w:lang w:eastAsia="ru-RU"/>
    </w:rPr>
  </w:style>
  <w:style w:type="paragraph" w:customStyle="1" w:styleId="a4">
    <w:name w:val="главный один"/>
    <w:basedOn w:val="10"/>
    <w:qFormat/>
    <w:rsid w:val="00B33330"/>
    <w:pPr>
      <w:keepNext w:val="0"/>
      <w:keepLines w:val="0"/>
      <w:widowControl w:val="0"/>
      <w:numPr>
        <w:numId w:val="21"/>
      </w:numPr>
      <w:tabs>
        <w:tab w:val="left" w:pos="720"/>
        <w:tab w:val="left" w:pos="900"/>
        <w:tab w:val="left" w:pos="4253"/>
      </w:tabs>
      <w:autoSpaceDE w:val="0"/>
      <w:autoSpaceDN w:val="0"/>
      <w:adjustRightInd w:val="0"/>
      <w:spacing w:before="108" w:after="120"/>
      <w:jc w:val="center"/>
    </w:pPr>
    <w:rPr>
      <w:rFonts w:ascii="Times New Roman" w:eastAsia="Calibri" w:hAnsi="Times New Roman" w:cs="Times New Roman"/>
      <w:color w:val="000000" w:themeColor="text1"/>
      <w:szCs w:val="22"/>
      <w:lang w:eastAsia="en-US"/>
    </w:rPr>
  </w:style>
  <w:style w:type="paragraph" w:customStyle="1" w:styleId="font7">
    <w:name w:val="font7"/>
    <w:basedOn w:val="a6"/>
    <w:rsid w:val="00C74302"/>
    <w:pPr>
      <w:spacing w:before="100" w:beforeAutospacing="1" w:after="100" w:afterAutospacing="1"/>
    </w:pPr>
    <w:rPr>
      <w:color w:val="000000"/>
      <w:u w:val="single"/>
    </w:rPr>
  </w:style>
  <w:style w:type="paragraph" w:customStyle="1" w:styleId="pboth">
    <w:name w:val="pboth"/>
    <w:basedOn w:val="a6"/>
    <w:rsid w:val="00607827"/>
    <w:pPr>
      <w:spacing w:before="100" w:beforeAutospacing="1" w:after="100" w:afterAutospacing="1"/>
    </w:pPr>
  </w:style>
  <w:style w:type="numbering" w:customStyle="1" w:styleId="202">
    <w:name w:val="Нет списка20"/>
    <w:next w:val="a9"/>
    <w:uiPriority w:val="99"/>
    <w:semiHidden/>
    <w:unhideWhenUsed/>
    <w:rsid w:val="00385268"/>
  </w:style>
  <w:style w:type="numbering" w:customStyle="1" w:styleId="272">
    <w:name w:val="Нет списка27"/>
    <w:next w:val="a9"/>
    <w:uiPriority w:val="99"/>
    <w:semiHidden/>
    <w:unhideWhenUsed/>
    <w:rsid w:val="00C136C8"/>
  </w:style>
  <w:style w:type="numbering" w:customStyle="1" w:styleId="281">
    <w:name w:val="Нет списка28"/>
    <w:next w:val="a9"/>
    <w:uiPriority w:val="99"/>
    <w:semiHidden/>
    <w:unhideWhenUsed/>
    <w:rsid w:val="00673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74325">
      <w:bodyDiv w:val="1"/>
      <w:marLeft w:val="0"/>
      <w:marRight w:val="0"/>
      <w:marTop w:val="0"/>
      <w:marBottom w:val="0"/>
      <w:divBdr>
        <w:top w:val="none" w:sz="0" w:space="0" w:color="auto"/>
        <w:left w:val="none" w:sz="0" w:space="0" w:color="auto"/>
        <w:bottom w:val="none" w:sz="0" w:space="0" w:color="auto"/>
        <w:right w:val="none" w:sz="0" w:space="0" w:color="auto"/>
      </w:divBdr>
    </w:div>
    <w:div w:id="83500941">
      <w:bodyDiv w:val="1"/>
      <w:marLeft w:val="0"/>
      <w:marRight w:val="0"/>
      <w:marTop w:val="0"/>
      <w:marBottom w:val="0"/>
      <w:divBdr>
        <w:top w:val="none" w:sz="0" w:space="0" w:color="auto"/>
        <w:left w:val="none" w:sz="0" w:space="0" w:color="auto"/>
        <w:bottom w:val="none" w:sz="0" w:space="0" w:color="auto"/>
        <w:right w:val="none" w:sz="0" w:space="0" w:color="auto"/>
      </w:divBdr>
    </w:div>
    <w:div w:id="88818829">
      <w:bodyDiv w:val="1"/>
      <w:marLeft w:val="0"/>
      <w:marRight w:val="0"/>
      <w:marTop w:val="0"/>
      <w:marBottom w:val="0"/>
      <w:divBdr>
        <w:top w:val="none" w:sz="0" w:space="0" w:color="auto"/>
        <w:left w:val="none" w:sz="0" w:space="0" w:color="auto"/>
        <w:bottom w:val="none" w:sz="0" w:space="0" w:color="auto"/>
        <w:right w:val="none" w:sz="0" w:space="0" w:color="auto"/>
      </w:divBdr>
    </w:div>
    <w:div w:id="93258241">
      <w:bodyDiv w:val="1"/>
      <w:marLeft w:val="0"/>
      <w:marRight w:val="0"/>
      <w:marTop w:val="0"/>
      <w:marBottom w:val="0"/>
      <w:divBdr>
        <w:top w:val="none" w:sz="0" w:space="0" w:color="auto"/>
        <w:left w:val="none" w:sz="0" w:space="0" w:color="auto"/>
        <w:bottom w:val="none" w:sz="0" w:space="0" w:color="auto"/>
        <w:right w:val="none" w:sz="0" w:space="0" w:color="auto"/>
      </w:divBdr>
    </w:div>
    <w:div w:id="136919466">
      <w:bodyDiv w:val="1"/>
      <w:marLeft w:val="0"/>
      <w:marRight w:val="0"/>
      <w:marTop w:val="0"/>
      <w:marBottom w:val="0"/>
      <w:divBdr>
        <w:top w:val="none" w:sz="0" w:space="0" w:color="auto"/>
        <w:left w:val="none" w:sz="0" w:space="0" w:color="auto"/>
        <w:bottom w:val="none" w:sz="0" w:space="0" w:color="auto"/>
        <w:right w:val="none" w:sz="0" w:space="0" w:color="auto"/>
      </w:divBdr>
    </w:div>
    <w:div w:id="147331282">
      <w:bodyDiv w:val="1"/>
      <w:marLeft w:val="0"/>
      <w:marRight w:val="0"/>
      <w:marTop w:val="0"/>
      <w:marBottom w:val="0"/>
      <w:divBdr>
        <w:top w:val="none" w:sz="0" w:space="0" w:color="auto"/>
        <w:left w:val="none" w:sz="0" w:space="0" w:color="auto"/>
        <w:bottom w:val="none" w:sz="0" w:space="0" w:color="auto"/>
        <w:right w:val="none" w:sz="0" w:space="0" w:color="auto"/>
      </w:divBdr>
    </w:div>
    <w:div w:id="188643897">
      <w:bodyDiv w:val="1"/>
      <w:marLeft w:val="0"/>
      <w:marRight w:val="0"/>
      <w:marTop w:val="0"/>
      <w:marBottom w:val="0"/>
      <w:divBdr>
        <w:top w:val="none" w:sz="0" w:space="0" w:color="auto"/>
        <w:left w:val="none" w:sz="0" w:space="0" w:color="auto"/>
        <w:bottom w:val="none" w:sz="0" w:space="0" w:color="auto"/>
        <w:right w:val="none" w:sz="0" w:space="0" w:color="auto"/>
      </w:divBdr>
    </w:div>
    <w:div w:id="194197487">
      <w:bodyDiv w:val="1"/>
      <w:marLeft w:val="0"/>
      <w:marRight w:val="0"/>
      <w:marTop w:val="0"/>
      <w:marBottom w:val="0"/>
      <w:divBdr>
        <w:top w:val="none" w:sz="0" w:space="0" w:color="auto"/>
        <w:left w:val="none" w:sz="0" w:space="0" w:color="auto"/>
        <w:bottom w:val="none" w:sz="0" w:space="0" w:color="auto"/>
        <w:right w:val="none" w:sz="0" w:space="0" w:color="auto"/>
      </w:divBdr>
    </w:div>
    <w:div w:id="251009910">
      <w:bodyDiv w:val="1"/>
      <w:marLeft w:val="0"/>
      <w:marRight w:val="0"/>
      <w:marTop w:val="0"/>
      <w:marBottom w:val="0"/>
      <w:divBdr>
        <w:top w:val="none" w:sz="0" w:space="0" w:color="auto"/>
        <w:left w:val="none" w:sz="0" w:space="0" w:color="auto"/>
        <w:bottom w:val="none" w:sz="0" w:space="0" w:color="auto"/>
        <w:right w:val="none" w:sz="0" w:space="0" w:color="auto"/>
      </w:divBdr>
    </w:div>
    <w:div w:id="273557047">
      <w:bodyDiv w:val="1"/>
      <w:marLeft w:val="0"/>
      <w:marRight w:val="0"/>
      <w:marTop w:val="0"/>
      <w:marBottom w:val="0"/>
      <w:divBdr>
        <w:top w:val="none" w:sz="0" w:space="0" w:color="auto"/>
        <w:left w:val="none" w:sz="0" w:space="0" w:color="auto"/>
        <w:bottom w:val="none" w:sz="0" w:space="0" w:color="auto"/>
        <w:right w:val="none" w:sz="0" w:space="0" w:color="auto"/>
      </w:divBdr>
    </w:div>
    <w:div w:id="276720468">
      <w:bodyDiv w:val="1"/>
      <w:marLeft w:val="0"/>
      <w:marRight w:val="0"/>
      <w:marTop w:val="0"/>
      <w:marBottom w:val="0"/>
      <w:divBdr>
        <w:top w:val="none" w:sz="0" w:space="0" w:color="auto"/>
        <w:left w:val="none" w:sz="0" w:space="0" w:color="auto"/>
        <w:bottom w:val="none" w:sz="0" w:space="0" w:color="auto"/>
        <w:right w:val="none" w:sz="0" w:space="0" w:color="auto"/>
      </w:divBdr>
    </w:div>
    <w:div w:id="317731944">
      <w:bodyDiv w:val="1"/>
      <w:marLeft w:val="0"/>
      <w:marRight w:val="0"/>
      <w:marTop w:val="0"/>
      <w:marBottom w:val="0"/>
      <w:divBdr>
        <w:top w:val="none" w:sz="0" w:space="0" w:color="auto"/>
        <w:left w:val="none" w:sz="0" w:space="0" w:color="auto"/>
        <w:bottom w:val="none" w:sz="0" w:space="0" w:color="auto"/>
        <w:right w:val="none" w:sz="0" w:space="0" w:color="auto"/>
      </w:divBdr>
    </w:div>
    <w:div w:id="353456957">
      <w:bodyDiv w:val="1"/>
      <w:marLeft w:val="0"/>
      <w:marRight w:val="0"/>
      <w:marTop w:val="0"/>
      <w:marBottom w:val="0"/>
      <w:divBdr>
        <w:top w:val="none" w:sz="0" w:space="0" w:color="auto"/>
        <w:left w:val="none" w:sz="0" w:space="0" w:color="auto"/>
        <w:bottom w:val="none" w:sz="0" w:space="0" w:color="auto"/>
        <w:right w:val="none" w:sz="0" w:space="0" w:color="auto"/>
      </w:divBdr>
    </w:div>
    <w:div w:id="404574980">
      <w:bodyDiv w:val="1"/>
      <w:marLeft w:val="0"/>
      <w:marRight w:val="0"/>
      <w:marTop w:val="0"/>
      <w:marBottom w:val="0"/>
      <w:divBdr>
        <w:top w:val="none" w:sz="0" w:space="0" w:color="auto"/>
        <w:left w:val="none" w:sz="0" w:space="0" w:color="auto"/>
        <w:bottom w:val="none" w:sz="0" w:space="0" w:color="auto"/>
        <w:right w:val="none" w:sz="0" w:space="0" w:color="auto"/>
      </w:divBdr>
    </w:div>
    <w:div w:id="407969293">
      <w:bodyDiv w:val="1"/>
      <w:marLeft w:val="0"/>
      <w:marRight w:val="0"/>
      <w:marTop w:val="0"/>
      <w:marBottom w:val="0"/>
      <w:divBdr>
        <w:top w:val="none" w:sz="0" w:space="0" w:color="auto"/>
        <w:left w:val="none" w:sz="0" w:space="0" w:color="auto"/>
        <w:bottom w:val="none" w:sz="0" w:space="0" w:color="auto"/>
        <w:right w:val="none" w:sz="0" w:space="0" w:color="auto"/>
      </w:divBdr>
    </w:div>
    <w:div w:id="415712862">
      <w:bodyDiv w:val="1"/>
      <w:marLeft w:val="0"/>
      <w:marRight w:val="0"/>
      <w:marTop w:val="0"/>
      <w:marBottom w:val="0"/>
      <w:divBdr>
        <w:top w:val="none" w:sz="0" w:space="0" w:color="auto"/>
        <w:left w:val="none" w:sz="0" w:space="0" w:color="auto"/>
        <w:bottom w:val="none" w:sz="0" w:space="0" w:color="auto"/>
        <w:right w:val="none" w:sz="0" w:space="0" w:color="auto"/>
      </w:divBdr>
    </w:div>
    <w:div w:id="422456107">
      <w:bodyDiv w:val="1"/>
      <w:marLeft w:val="0"/>
      <w:marRight w:val="0"/>
      <w:marTop w:val="0"/>
      <w:marBottom w:val="0"/>
      <w:divBdr>
        <w:top w:val="none" w:sz="0" w:space="0" w:color="auto"/>
        <w:left w:val="none" w:sz="0" w:space="0" w:color="auto"/>
        <w:bottom w:val="none" w:sz="0" w:space="0" w:color="auto"/>
        <w:right w:val="none" w:sz="0" w:space="0" w:color="auto"/>
      </w:divBdr>
    </w:div>
    <w:div w:id="540022338">
      <w:bodyDiv w:val="1"/>
      <w:marLeft w:val="0"/>
      <w:marRight w:val="0"/>
      <w:marTop w:val="0"/>
      <w:marBottom w:val="0"/>
      <w:divBdr>
        <w:top w:val="none" w:sz="0" w:space="0" w:color="auto"/>
        <w:left w:val="none" w:sz="0" w:space="0" w:color="auto"/>
        <w:bottom w:val="none" w:sz="0" w:space="0" w:color="auto"/>
        <w:right w:val="none" w:sz="0" w:space="0" w:color="auto"/>
      </w:divBdr>
    </w:div>
    <w:div w:id="558787628">
      <w:bodyDiv w:val="1"/>
      <w:marLeft w:val="0"/>
      <w:marRight w:val="0"/>
      <w:marTop w:val="0"/>
      <w:marBottom w:val="0"/>
      <w:divBdr>
        <w:top w:val="none" w:sz="0" w:space="0" w:color="auto"/>
        <w:left w:val="none" w:sz="0" w:space="0" w:color="auto"/>
        <w:bottom w:val="none" w:sz="0" w:space="0" w:color="auto"/>
        <w:right w:val="none" w:sz="0" w:space="0" w:color="auto"/>
      </w:divBdr>
    </w:div>
    <w:div w:id="564224621">
      <w:bodyDiv w:val="1"/>
      <w:marLeft w:val="0"/>
      <w:marRight w:val="0"/>
      <w:marTop w:val="0"/>
      <w:marBottom w:val="0"/>
      <w:divBdr>
        <w:top w:val="none" w:sz="0" w:space="0" w:color="auto"/>
        <w:left w:val="none" w:sz="0" w:space="0" w:color="auto"/>
        <w:bottom w:val="none" w:sz="0" w:space="0" w:color="auto"/>
        <w:right w:val="none" w:sz="0" w:space="0" w:color="auto"/>
      </w:divBdr>
    </w:div>
    <w:div w:id="564528989">
      <w:bodyDiv w:val="1"/>
      <w:marLeft w:val="0"/>
      <w:marRight w:val="0"/>
      <w:marTop w:val="0"/>
      <w:marBottom w:val="0"/>
      <w:divBdr>
        <w:top w:val="none" w:sz="0" w:space="0" w:color="auto"/>
        <w:left w:val="none" w:sz="0" w:space="0" w:color="auto"/>
        <w:bottom w:val="none" w:sz="0" w:space="0" w:color="auto"/>
        <w:right w:val="none" w:sz="0" w:space="0" w:color="auto"/>
      </w:divBdr>
    </w:div>
    <w:div w:id="569657688">
      <w:bodyDiv w:val="1"/>
      <w:marLeft w:val="0"/>
      <w:marRight w:val="0"/>
      <w:marTop w:val="0"/>
      <w:marBottom w:val="0"/>
      <w:divBdr>
        <w:top w:val="none" w:sz="0" w:space="0" w:color="auto"/>
        <w:left w:val="none" w:sz="0" w:space="0" w:color="auto"/>
        <w:bottom w:val="none" w:sz="0" w:space="0" w:color="auto"/>
        <w:right w:val="none" w:sz="0" w:space="0" w:color="auto"/>
      </w:divBdr>
    </w:div>
    <w:div w:id="586504098">
      <w:bodyDiv w:val="1"/>
      <w:marLeft w:val="0"/>
      <w:marRight w:val="0"/>
      <w:marTop w:val="0"/>
      <w:marBottom w:val="0"/>
      <w:divBdr>
        <w:top w:val="none" w:sz="0" w:space="0" w:color="auto"/>
        <w:left w:val="none" w:sz="0" w:space="0" w:color="auto"/>
        <w:bottom w:val="none" w:sz="0" w:space="0" w:color="auto"/>
        <w:right w:val="none" w:sz="0" w:space="0" w:color="auto"/>
      </w:divBdr>
    </w:div>
    <w:div w:id="608436329">
      <w:bodyDiv w:val="1"/>
      <w:marLeft w:val="0"/>
      <w:marRight w:val="0"/>
      <w:marTop w:val="0"/>
      <w:marBottom w:val="0"/>
      <w:divBdr>
        <w:top w:val="none" w:sz="0" w:space="0" w:color="auto"/>
        <w:left w:val="none" w:sz="0" w:space="0" w:color="auto"/>
        <w:bottom w:val="none" w:sz="0" w:space="0" w:color="auto"/>
        <w:right w:val="none" w:sz="0" w:space="0" w:color="auto"/>
      </w:divBdr>
    </w:div>
    <w:div w:id="609434828">
      <w:bodyDiv w:val="1"/>
      <w:marLeft w:val="0"/>
      <w:marRight w:val="0"/>
      <w:marTop w:val="0"/>
      <w:marBottom w:val="0"/>
      <w:divBdr>
        <w:top w:val="none" w:sz="0" w:space="0" w:color="auto"/>
        <w:left w:val="none" w:sz="0" w:space="0" w:color="auto"/>
        <w:bottom w:val="none" w:sz="0" w:space="0" w:color="auto"/>
        <w:right w:val="none" w:sz="0" w:space="0" w:color="auto"/>
      </w:divBdr>
    </w:div>
    <w:div w:id="642849776">
      <w:bodyDiv w:val="1"/>
      <w:marLeft w:val="0"/>
      <w:marRight w:val="0"/>
      <w:marTop w:val="0"/>
      <w:marBottom w:val="0"/>
      <w:divBdr>
        <w:top w:val="none" w:sz="0" w:space="0" w:color="auto"/>
        <w:left w:val="none" w:sz="0" w:space="0" w:color="auto"/>
        <w:bottom w:val="none" w:sz="0" w:space="0" w:color="auto"/>
        <w:right w:val="none" w:sz="0" w:space="0" w:color="auto"/>
      </w:divBdr>
    </w:div>
    <w:div w:id="647830128">
      <w:bodyDiv w:val="1"/>
      <w:marLeft w:val="0"/>
      <w:marRight w:val="0"/>
      <w:marTop w:val="0"/>
      <w:marBottom w:val="0"/>
      <w:divBdr>
        <w:top w:val="none" w:sz="0" w:space="0" w:color="auto"/>
        <w:left w:val="none" w:sz="0" w:space="0" w:color="auto"/>
        <w:bottom w:val="none" w:sz="0" w:space="0" w:color="auto"/>
        <w:right w:val="none" w:sz="0" w:space="0" w:color="auto"/>
      </w:divBdr>
    </w:div>
    <w:div w:id="653336689">
      <w:bodyDiv w:val="1"/>
      <w:marLeft w:val="0"/>
      <w:marRight w:val="0"/>
      <w:marTop w:val="0"/>
      <w:marBottom w:val="0"/>
      <w:divBdr>
        <w:top w:val="none" w:sz="0" w:space="0" w:color="auto"/>
        <w:left w:val="none" w:sz="0" w:space="0" w:color="auto"/>
        <w:bottom w:val="none" w:sz="0" w:space="0" w:color="auto"/>
        <w:right w:val="none" w:sz="0" w:space="0" w:color="auto"/>
      </w:divBdr>
    </w:div>
    <w:div w:id="661928915">
      <w:bodyDiv w:val="1"/>
      <w:marLeft w:val="0"/>
      <w:marRight w:val="0"/>
      <w:marTop w:val="0"/>
      <w:marBottom w:val="0"/>
      <w:divBdr>
        <w:top w:val="none" w:sz="0" w:space="0" w:color="auto"/>
        <w:left w:val="none" w:sz="0" w:space="0" w:color="auto"/>
        <w:bottom w:val="none" w:sz="0" w:space="0" w:color="auto"/>
        <w:right w:val="none" w:sz="0" w:space="0" w:color="auto"/>
      </w:divBdr>
    </w:div>
    <w:div w:id="716975748">
      <w:bodyDiv w:val="1"/>
      <w:marLeft w:val="0"/>
      <w:marRight w:val="0"/>
      <w:marTop w:val="0"/>
      <w:marBottom w:val="0"/>
      <w:divBdr>
        <w:top w:val="none" w:sz="0" w:space="0" w:color="auto"/>
        <w:left w:val="none" w:sz="0" w:space="0" w:color="auto"/>
        <w:bottom w:val="none" w:sz="0" w:space="0" w:color="auto"/>
        <w:right w:val="none" w:sz="0" w:space="0" w:color="auto"/>
      </w:divBdr>
    </w:div>
    <w:div w:id="729622037">
      <w:bodyDiv w:val="1"/>
      <w:marLeft w:val="0"/>
      <w:marRight w:val="0"/>
      <w:marTop w:val="0"/>
      <w:marBottom w:val="0"/>
      <w:divBdr>
        <w:top w:val="none" w:sz="0" w:space="0" w:color="auto"/>
        <w:left w:val="none" w:sz="0" w:space="0" w:color="auto"/>
        <w:bottom w:val="none" w:sz="0" w:space="0" w:color="auto"/>
        <w:right w:val="none" w:sz="0" w:space="0" w:color="auto"/>
      </w:divBdr>
    </w:div>
    <w:div w:id="763578037">
      <w:bodyDiv w:val="1"/>
      <w:marLeft w:val="0"/>
      <w:marRight w:val="0"/>
      <w:marTop w:val="0"/>
      <w:marBottom w:val="0"/>
      <w:divBdr>
        <w:top w:val="none" w:sz="0" w:space="0" w:color="auto"/>
        <w:left w:val="none" w:sz="0" w:space="0" w:color="auto"/>
        <w:bottom w:val="none" w:sz="0" w:space="0" w:color="auto"/>
        <w:right w:val="none" w:sz="0" w:space="0" w:color="auto"/>
      </w:divBdr>
    </w:div>
    <w:div w:id="811100536">
      <w:bodyDiv w:val="1"/>
      <w:marLeft w:val="0"/>
      <w:marRight w:val="0"/>
      <w:marTop w:val="0"/>
      <w:marBottom w:val="0"/>
      <w:divBdr>
        <w:top w:val="none" w:sz="0" w:space="0" w:color="auto"/>
        <w:left w:val="none" w:sz="0" w:space="0" w:color="auto"/>
        <w:bottom w:val="none" w:sz="0" w:space="0" w:color="auto"/>
        <w:right w:val="none" w:sz="0" w:space="0" w:color="auto"/>
      </w:divBdr>
    </w:div>
    <w:div w:id="816727939">
      <w:bodyDiv w:val="1"/>
      <w:marLeft w:val="0"/>
      <w:marRight w:val="0"/>
      <w:marTop w:val="0"/>
      <w:marBottom w:val="0"/>
      <w:divBdr>
        <w:top w:val="none" w:sz="0" w:space="0" w:color="auto"/>
        <w:left w:val="none" w:sz="0" w:space="0" w:color="auto"/>
        <w:bottom w:val="none" w:sz="0" w:space="0" w:color="auto"/>
        <w:right w:val="none" w:sz="0" w:space="0" w:color="auto"/>
      </w:divBdr>
    </w:div>
    <w:div w:id="822619678">
      <w:bodyDiv w:val="1"/>
      <w:marLeft w:val="0"/>
      <w:marRight w:val="0"/>
      <w:marTop w:val="0"/>
      <w:marBottom w:val="0"/>
      <w:divBdr>
        <w:top w:val="none" w:sz="0" w:space="0" w:color="auto"/>
        <w:left w:val="none" w:sz="0" w:space="0" w:color="auto"/>
        <w:bottom w:val="none" w:sz="0" w:space="0" w:color="auto"/>
        <w:right w:val="none" w:sz="0" w:space="0" w:color="auto"/>
      </w:divBdr>
    </w:div>
    <w:div w:id="856505921">
      <w:bodyDiv w:val="1"/>
      <w:marLeft w:val="0"/>
      <w:marRight w:val="0"/>
      <w:marTop w:val="0"/>
      <w:marBottom w:val="0"/>
      <w:divBdr>
        <w:top w:val="none" w:sz="0" w:space="0" w:color="auto"/>
        <w:left w:val="none" w:sz="0" w:space="0" w:color="auto"/>
        <w:bottom w:val="none" w:sz="0" w:space="0" w:color="auto"/>
        <w:right w:val="none" w:sz="0" w:space="0" w:color="auto"/>
      </w:divBdr>
    </w:div>
    <w:div w:id="860507023">
      <w:bodyDiv w:val="1"/>
      <w:marLeft w:val="0"/>
      <w:marRight w:val="0"/>
      <w:marTop w:val="0"/>
      <w:marBottom w:val="0"/>
      <w:divBdr>
        <w:top w:val="none" w:sz="0" w:space="0" w:color="auto"/>
        <w:left w:val="none" w:sz="0" w:space="0" w:color="auto"/>
        <w:bottom w:val="none" w:sz="0" w:space="0" w:color="auto"/>
        <w:right w:val="none" w:sz="0" w:space="0" w:color="auto"/>
      </w:divBdr>
    </w:div>
    <w:div w:id="902524766">
      <w:bodyDiv w:val="1"/>
      <w:marLeft w:val="0"/>
      <w:marRight w:val="0"/>
      <w:marTop w:val="0"/>
      <w:marBottom w:val="0"/>
      <w:divBdr>
        <w:top w:val="none" w:sz="0" w:space="0" w:color="auto"/>
        <w:left w:val="none" w:sz="0" w:space="0" w:color="auto"/>
        <w:bottom w:val="none" w:sz="0" w:space="0" w:color="auto"/>
        <w:right w:val="none" w:sz="0" w:space="0" w:color="auto"/>
      </w:divBdr>
    </w:div>
    <w:div w:id="912393842">
      <w:bodyDiv w:val="1"/>
      <w:marLeft w:val="0"/>
      <w:marRight w:val="0"/>
      <w:marTop w:val="0"/>
      <w:marBottom w:val="0"/>
      <w:divBdr>
        <w:top w:val="none" w:sz="0" w:space="0" w:color="auto"/>
        <w:left w:val="none" w:sz="0" w:space="0" w:color="auto"/>
        <w:bottom w:val="none" w:sz="0" w:space="0" w:color="auto"/>
        <w:right w:val="none" w:sz="0" w:space="0" w:color="auto"/>
      </w:divBdr>
    </w:div>
    <w:div w:id="942490318">
      <w:bodyDiv w:val="1"/>
      <w:marLeft w:val="0"/>
      <w:marRight w:val="0"/>
      <w:marTop w:val="0"/>
      <w:marBottom w:val="0"/>
      <w:divBdr>
        <w:top w:val="none" w:sz="0" w:space="0" w:color="auto"/>
        <w:left w:val="none" w:sz="0" w:space="0" w:color="auto"/>
        <w:bottom w:val="none" w:sz="0" w:space="0" w:color="auto"/>
        <w:right w:val="none" w:sz="0" w:space="0" w:color="auto"/>
      </w:divBdr>
    </w:div>
    <w:div w:id="955528088">
      <w:bodyDiv w:val="1"/>
      <w:marLeft w:val="0"/>
      <w:marRight w:val="0"/>
      <w:marTop w:val="0"/>
      <w:marBottom w:val="0"/>
      <w:divBdr>
        <w:top w:val="none" w:sz="0" w:space="0" w:color="auto"/>
        <w:left w:val="none" w:sz="0" w:space="0" w:color="auto"/>
        <w:bottom w:val="none" w:sz="0" w:space="0" w:color="auto"/>
        <w:right w:val="none" w:sz="0" w:space="0" w:color="auto"/>
      </w:divBdr>
    </w:div>
    <w:div w:id="1001858694">
      <w:bodyDiv w:val="1"/>
      <w:marLeft w:val="0"/>
      <w:marRight w:val="0"/>
      <w:marTop w:val="0"/>
      <w:marBottom w:val="0"/>
      <w:divBdr>
        <w:top w:val="none" w:sz="0" w:space="0" w:color="auto"/>
        <w:left w:val="none" w:sz="0" w:space="0" w:color="auto"/>
        <w:bottom w:val="none" w:sz="0" w:space="0" w:color="auto"/>
        <w:right w:val="none" w:sz="0" w:space="0" w:color="auto"/>
      </w:divBdr>
    </w:div>
    <w:div w:id="1010454366">
      <w:bodyDiv w:val="1"/>
      <w:marLeft w:val="0"/>
      <w:marRight w:val="0"/>
      <w:marTop w:val="0"/>
      <w:marBottom w:val="0"/>
      <w:divBdr>
        <w:top w:val="none" w:sz="0" w:space="0" w:color="auto"/>
        <w:left w:val="none" w:sz="0" w:space="0" w:color="auto"/>
        <w:bottom w:val="none" w:sz="0" w:space="0" w:color="auto"/>
        <w:right w:val="none" w:sz="0" w:space="0" w:color="auto"/>
      </w:divBdr>
    </w:div>
    <w:div w:id="1010986381">
      <w:bodyDiv w:val="1"/>
      <w:marLeft w:val="0"/>
      <w:marRight w:val="0"/>
      <w:marTop w:val="0"/>
      <w:marBottom w:val="0"/>
      <w:divBdr>
        <w:top w:val="none" w:sz="0" w:space="0" w:color="auto"/>
        <w:left w:val="none" w:sz="0" w:space="0" w:color="auto"/>
        <w:bottom w:val="none" w:sz="0" w:space="0" w:color="auto"/>
        <w:right w:val="none" w:sz="0" w:space="0" w:color="auto"/>
      </w:divBdr>
    </w:div>
    <w:div w:id="1072235735">
      <w:bodyDiv w:val="1"/>
      <w:marLeft w:val="0"/>
      <w:marRight w:val="0"/>
      <w:marTop w:val="0"/>
      <w:marBottom w:val="0"/>
      <w:divBdr>
        <w:top w:val="none" w:sz="0" w:space="0" w:color="auto"/>
        <w:left w:val="none" w:sz="0" w:space="0" w:color="auto"/>
        <w:bottom w:val="none" w:sz="0" w:space="0" w:color="auto"/>
        <w:right w:val="none" w:sz="0" w:space="0" w:color="auto"/>
      </w:divBdr>
    </w:div>
    <w:div w:id="1093474462">
      <w:bodyDiv w:val="1"/>
      <w:marLeft w:val="0"/>
      <w:marRight w:val="0"/>
      <w:marTop w:val="0"/>
      <w:marBottom w:val="0"/>
      <w:divBdr>
        <w:top w:val="none" w:sz="0" w:space="0" w:color="auto"/>
        <w:left w:val="none" w:sz="0" w:space="0" w:color="auto"/>
        <w:bottom w:val="none" w:sz="0" w:space="0" w:color="auto"/>
        <w:right w:val="none" w:sz="0" w:space="0" w:color="auto"/>
      </w:divBdr>
    </w:div>
    <w:div w:id="1123233651">
      <w:bodyDiv w:val="1"/>
      <w:marLeft w:val="0"/>
      <w:marRight w:val="0"/>
      <w:marTop w:val="0"/>
      <w:marBottom w:val="0"/>
      <w:divBdr>
        <w:top w:val="none" w:sz="0" w:space="0" w:color="auto"/>
        <w:left w:val="none" w:sz="0" w:space="0" w:color="auto"/>
        <w:bottom w:val="none" w:sz="0" w:space="0" w:color="auto"/>
        <w:right w:val="none" w:sz="0" w:space="0" w:color="auto"/>
      </w:divBdr>
    </w:div>
    <w:div w:id="1144200516">
      <w:bodyDiv w:val="1"/>
      <w:marLeft w:val="0"/>
      <w:marRight w:val="0"/>
      <w:marTop w:val="0"/>
      <w:marBottom w:val="0"/>
      <w:divBdr>
        <w:top w:val="none" w:sz="0" w:space="0" w:color="auto"/>
        <w:left w:val="none" w:sz="0" w:space="0" w:color="auto"/>
        <w:bottom w:val="none" w:sz="0" w:space="0" w:color="auto"/>
        <w:right w:val="none" w:sz="0" w:space="0" w:color="auto"/>
      </w:divBdr>
    </w:div>
    <w:div w:id="1208488183">
      <w:bodyDiv w:val="1"/>
      <w:marLeft w:val="0"/>
      <w:marRight w:val="0"/>
      <w:marTop w:val="0"/>
      <w:marBottom w:val="0"/>
      <w:divBdr>
        <w:top w:val="none" w:sz="0" w:space="0" w:color="auto"/>
        <w:left w:val="none" w:sz="0" w:space="0" w:color="auto"/>
        <w:bottom w:val="none" w:sz="0" w:space="0" w:color="auto"/>
        <w:right w:val="none" w:sz="0" w:space="0" w:color="auto"/>
      </w:divBdr>
    </w:div>
    <w:div w:id="1212839414">
      <w:bodyDiv w:val="1"/>
      <w:marLeft w:val="0"/>
      <w:marRight w:val="0"/>
      <w:marTop w:val="0"/>
      <w:marBottom w:val="0"/>
      <w:divBdr>
        <w:top w:val="none" w:sz="0" w:space="0" w:color="auto"/>
        <w:left w:val="none" w:sz="0" w:space="0" w:color="auto"/>
        <w:bottom w:val="none" w:sz="0" w:space="0" w:color="auto"/>
        <w:right w:val="none" w:sz="0" w:space="0" w:color="auto"/>
      </w:divBdr>
    </w:div>
    <w:div w:id="1234313113">
      <w:bodyDiv w:val="1"/>
      <w:marLeft w:val="0"/>
      <w:marRight w:val="0"/>
      <w:marTop w:val="0"/>
      <w:marBottom w:val="0"/>
      <w:divBdr>
        <w:top w:val="none" w:sz="0" w:space="0" w:color="auto"/>
        <w:left w:val="none" w:sz="0" w:space="0" w:color="auto"/>
        <w:bottom w:val="none" w:sz="0" w:space="0" w:color="auto"/>
        <w:right w:val="none" w:sz="0" w:space="0" w:color="auto"/>
      </w:divBdr>
    </w:div>
    <w:div w:id="1272857021">
      <w:bodyDiv w:val="1"/>
      <w:marLeft w:val="0"/>
      <w:marRight w:val="0"/>
      <w:marTop w:val="0"/>
      <w:marBottom w:val="0"/>
      <w:divBdr>
        <w:top w:val="none" w:sz="0" w:space="0" w:color="auto"/>
        <w:left w:val="none" w:sz="0" w:space="0" w:color="auto"/>
        <w:bottom w:val="none" w:sz="0" w:space="0" w:color="auto"/>
        <w:right w:val="none" w:sz="0" w:space="0" w:color="auto"/>
      </w:divBdr>
    </w:div>
    <w:div w:id="1368796237">
      <w:bodyDiv w:val="1"/>
      <w:marLeft w:val="0"/>
      <w:marRight w:val="0"/>
      <w:marTop w:val="0"/>
      <w:marBottom w:val="0"/>
      <w:divBdr>
        <w:top w:val="none" w:sz="0" w:space="0" w:color="auto"/>
        <w:left w:val="none" w:sz="0" w:space="0" w:color="auto"/>
        <w:bottom w:val="none" w:sz="0" w:space="0" w:color="auto"/>
        <w:right w:val="none" w:sz="0" w:space="0" w:color="auto"/>
      </w:divBdr>
    </w:div>
    <w:div w:id="1368874629">
      <w:bodyDiv w:val="1"/>
      <w:marLeft w:val="0"/>
      <w:marRight w:val="0"/>
      <w:marTop w:val="0"/>
      <w:marBottom w:val="0"/>
      <w:divBdr>
        <w:top w:val="none" w:sz="0" w:space="0" w:color="auto"/>
        <w:left w:val="none" w:sz="0" w:space="0" w:color="auto"/>
        <w:bottom w:val="none" w:sz="0" w:space="0" w:color="auto"/>
        <w:right w:val="none" w:sz="0" w:space="0" w:color="auto"/>
      </w:divBdr>
    </w:div>
    <w:div w:id="1380470507">
      <w:bodyDiv w:val="1"/>
      <w:marLeft w:val="0"/>
      <w:marRight w:val="0"/>
      <w:marTop w:val="0"/>
      <w:marBottom w:val="0"/>
      <w:divBdr>
        <w:top w:val="none" w:sz="0" w:space="0" w:color="auto"/>
        <w:left w:val="none" w:sz="0" w:space="0" w:color="auto"/>
        <w:bottom w:val="none" w:sz="0" w:space="0" w:color="auto"/>
        <w:right w:val="none" w:sz="0" w:space="0" w:color="auto"/>
      </w:divBdr>
    </w:div>
    <w:div w:id="1388072299">
      <w:bodyDiv w:val="1"/>
      <w:marLeft w:val="0"/>
      <w:marRight w:val="0"/>
      <w:marTop w:val="0"/>
      <w:marBottom w:val="0"/>
      <w:divBdr>
        <w:top w:val="none" w:sz="0" w:space="0" w:color="auto"/>
        <w:left w:val="none" w:sz="0" w:space="0" w:color="auto"/>
        <w:bottom w:val="none" w:sz="0" w:space="0" w:color="auto"/>
        <w:right w:val="none" w:sz="0" w:space="0" w:color="auto"/>
      </w:divBdr>
    </w:div>
    <w:div w:id="1391808162">
      <w:bodyDiv w:val="1"/>
      <w:marLeft w:val="0"/>
      <w:marRight w:val="0"/>
      <w:marTop w:val="0"/>
      <w:marBottom w:val="0"/>
      <w:divBdr>
        <w:top w:val="none" w:sz="0" w:space="0" w:color="auto"/>
        <w:left w:val="none" w:sz="0" w:space="0" w:color="auto"/>
        <w:bottom w:val="none" w:sz="0" w:space="0" w:color="auto"/>
        <w:right w:val="none" w:sz="0" w:space="0" w:color="auto"/>
      </w:divBdr>
    </w:div>
    <w:div w:id="1482699760">
      <w:bodyDiv w:val="1"/>
      <w:marLeft w:val="0"/>
      <w:marRight w:val="0"/>
      <w:marTop w:val="0"/>
      <w:marBottom w:val="0"/>
      <w:divBdr>
        <w:top w:val="none" w:sz="0" w:space="0" w:color="auto"/>
        <w:left w:val="none" w:sz="0" w:space="0" w:color="auto"/>
        <w:bottom w:val="none" w:sz="0" w:space="0" w:color="auto"/>
        <w:right w:val="none" w:sz="0" w:space="0" w:color="auto"/>
      </w:divBdr>
    </w:div>
    <w:div w:id="1503357129">
      <w:bodyDiv w:val="1"/>
      <w:marLeft w:val="0"/>
      <w:marRight w:val="0"/>
      <w:marTop w:val="0"/>
      <w:marBottom w:val="0"/>
      <w:divBdr>
        <w:top w:val="none" w:sz="0" w:space="0" w:color="auto"/>
        <w:left w:val="none" w:sz="0" w:space="0" w:color="auto"/>
        <w:bottom w:val="none" w:sz="0" w:space="0" w:color="auto"/>
        <w:right w:val="none" w:sz="0" w:space="0" w:color="auto"/>
      </w:divBdr>
      <w:divsChild>
        <w:div w:id="243614674">
          <w:marLeft w:val="0"/>
          <w:marRight w:val="0"/>
          <w:marTop w:val="120"/>
          <w:marBottom w:val="96"/>
          <w:divBdr>
            <w:top w:val="none" w:sz="0" w:space="0" w:color="auto"/>
            <w:left w:val="none" w:sz="0" w:space="0" w:color="auto"/>
            <w:bottom w:val="none" w:sz="0" w:space="0" w:color="auto"/>
            <w:right w:val="none" w:sz="0" w:space="0" w:color="auto"/>
          </w:divBdr>
          <w:divsChild>
            <w:div w:id="163739386">
              <w:marLeft w:val="0"/>
              <w:marRight w:val="0"/>
              <w:marTop w:val="0"/>
              <w:marBottom w:val="0"/>
              <w:divBdr>
                <w:top w:val="none" w:sz="0" w:space="0" w:color="auto"/>
                <w:left w:val="none" w:sz="0" w:space="0" w:color="auto"/>
                <w:bottom w:val="none" w:sz="0" w:space="0" w:color="auto"/>
                <w:right w:val="none" w:sz="0" w:space="0" w:color="auto"/>
              </w:divBdr>
              <w:divsChild>
                <w:div w:id="56256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746592">
      <w:bodyDiv w:val="1"/>
      <w:marLeft w:val="0"/>
      <w:marRight w:val="0"/>
      <w:marTop w:val="0"/>
      <w:marBottom w:val="0"/>
      <w:divBdr>
        <w:top w:val="none" w:sz="0" w:space="0" w:color="auto"/>
        <w:left w:val="none" w:sz="0" w:space="0" w:color="auto"/>
        <w:bottom w:val="none" w:sz="0" w:space="0" w:color="auto"/>
        <w:right w:val="none" w:sz="0" w:space="0" w:color="auto"/>
      </w:divBdr>
    </w:div>
    <w:div w:id="1526941623">
      <w:bodyDiv w:val="1"/>
      <w:marLeft w:val="0"/>
      <w:marRight w:val="0"/>
      <w:marTop w:val="0"/>
      <w:marBottom w:val="0"/>
      <w:divBdr>
        <w:top w:val="none" w:sz="0" w:space="0" w:color="auto"/>
        <w:left w:val="none" w:sz="0" w:space="0" w:color="auto"/>
        <w:bottom w:val="none" w:sz="0" w:space="0" w:color="auto"/>
        <w:right w:val="none" w:sz="0" w:space="0" w:color="auto"/>
      </w:divBdr>
    </w:div>
    <w:div w:id="1556314848">
      <w:bodyDiv w:val="1"/>
      <w:marLeft w:val="0"/>
      <w:marRight w:val="0"/>
      <w:marTop w:val="0"/>
      <w:marBottom w:val="0"/>
      <w:divBdr>
        <w:top w:val="none" w:sz="0" w:space="0" w:color="auto"/>
        <w:left w:val="none" w:sz="0" w:space="0" w:color="auto"/>
        <w:bottom w:val="none" w:sz="0" w:space="0" w:color="auto"/>
        <w:right w:val="none" w:sz="0" w:space="0" w:color="auto"/>
      </w:divBdr>
    </w:div>
    <w:div w:id="1589576229">
      <w:bodyDiv w:val="1"/>
      <w:marLeft w:val="0"/>
      <w:marRight w:val="0"/>
      <w:marTop w:val="0"/>
      <w:marBottom w:val="0"/>
      <w:divBdr>
        <w:top w:val="none" w:sz="0" w:space="0" w:color="auto"/>
        <w:left w:val="none" w:sz="0" w:space="0" w:color="auto"/>
        <w:bottom w:val="none" w:sz="0" w:space="0" w:color="auto"/>
        <w:right w:val="none" w:sz="0" w:space="0" w:color="auto"/>
      </w:divBdr>
    </w:div>
    <w:div w:id="1609386471">
      <w:bodyDiv w:val="1"/>
      <w:marLeft w:val="0"/>
      <w:marRight w:val="0"/>
      <w:marTop w:val="0"/>
      <w:marBottom w:val="0"/>
      <w:divBdr>
        <w:top w:val="none" w:sz="0" w:space="0" w:color="auto"/>
        <w:left w:val="none" w:sz="0" w:space="0" w:color="auto"/>
        <w:bottom w:val="none" w:sz="0" w:space="0" w:color="auto"/>
        <w:right w:val="none" w:sz="0" w:space="0" w:color="auto"/>
      </w:divBdr>
    </w:div>
    <w:div w:id="1644968715">
      <w:bodyDiv w:val="1"/>
      <w:marLeft w:val="0"/>
      <w:marRight w:val="0"/>
      <w:marTop w:val="0"/>
      <w:marBottom w:val="0"/>
      <w:divBdr>
        <w:top w:val="none" w:sz="0" w:space="0" w:color="auto"/>
        <w:left w:val="none" w:sz="0" w:space="0" w:color="auto"/>
        <w:bottom w:val="none" w:sz="0" w:space="0" w:color="auto"/>
        <w:right w:val="none" w:sz="0" w:space="0" w:color="auto"/>
      </w:divBdr>
    </w:div>
    <w:div w:id="1655648776">
      <w:bodyDiv w:val="1"/>
      <w:marLeft w:val="0"/>
      <w:marRight w:val="0"/>
      <w:marTop w:val="0"/>
      <w:marBottom w:val="0"/>
      <w:divBdr>
        <w:top w:val="none" w:sz="0" w:space="0" w:color="auto"/>
        <w:left w:val="none" w:sz="0" w:space="0" w:color="auto"/>
        <w:bottom w:val="none" w:sz="0" w:space="0" w:color="auto"/>
        <w:right w:val="none" w:sz="0" w:space="0" w:color="auto"/>
      </w:divBdr>
    </w:div>
    <w:div w:id="1660226652">
      <w:bodyDiv w:val="1"/>
      <w:marLeft w:val="0"/>
      <w:marRight w:val="0"/>
      <w:marTop w:val="0"/>
      <w:marBottom w:val="0"/>
      <w:divBdr>
        <w:top w:val="none" w:sz="0" w:space="0" w:color="auto"/>
        <w:left w:val="none" w:sz="0" w:space="0" w:color="auto"/>
        <w:bottom w:val="none" w:sz="0" w:space="0" w:color="auto"/>
        <w:right w:val="none" w:sz="0" w:space="0" w:color="auto"/>
      </w:divBdr>
    </w:div>
    <w:div w:id="1681470371">
      <w:bodyDiv w:val="1"/>
      <w:marLeft w:val="0"/>
      <w:marRight w:val="0"/>
      <w:marTop w:val="0"/>
      <w:marBottom w:val="0"/>
      <w:divBdr>
        <w:top w:val="none" w:sz="0" w:space="0" w:color="auto"/>
        <w:left w:val="none" w:sz="0" w:space="0" w:color="auto"/>
        <w:bottom w:val="none" w:sz="0" w:space="0" w:color="auto"/>
        <w:right w:val="none" w:sz="0" w:space="0" w:color="auto"/>
      </w:divBdr>
    </w:div>
    <w:div w:id="1682270837">
      <w:bodyDiv w:val="1"/>
      <w:marLeft w:val="0"/>
      <w:marRight w:val="0"/>
      <w:marTop w:val="0"/>
      <w:marBottom w:val="0"/>
      <w:divBdr>
        <w:top w:val="none" w:sz="0" w:space="0" w:color="auto"/>
        <w:left w:val="none" w:sz="0" w:space="0" w:color="auto"/>
        <w:bottom w:val="none" w:sz="0" w:space="0" w:color="auto"/>
        <w:right w:val="none" w:sz="0" w:space="0" w:color="auto"/>
      </w:divBdr>
    </w:div>
    <w:div w:id="1686782010">
      <w:bodyDiv w:val="1"/>
      <w:marLeft w:val="0"/>
      <w:marRight w:val="0"/>
      <w:marTop w:val="0"/>
      <w:marBottom w:val="0"/>
      <w:divBdr>
        <w:top w:val="none" w:sz="0" w:space="0" w:color="auto"/>
        <w:left w:val="none" w:sz="0" w:space="0" w:color="auto"/>
        <w:bottom w:val="none" w:sz="0" w:space="0" w:color="auto"/>
        <w:right w:val="none" w:sz="0" w:space="0" w:color="auto"/>
      </w:divBdr>
    </w:div>
    <w:div w:id="1686907955">
      <w:bodyDiv w:val="1"/>
      <w:marLeft w:val="0"/>
      <w:marRight w:val="0"/>
      <w:marTop w:val="0"/>
      <w:marBottom w:val="0"/>
      <w:divBdr>
        <w:top w:val="none" w:sz="0" w:space="0" w:color="auto"/>
        <w:left w:val="none" w:sz="0" w:space="0" w:color="auto"/>
        <w:bottom w:val="none" w:sz="0" w:space="0" w:color="auto"/>
        <w:right w:val="none" w:sz="0" w:space="0" w:color="auto"/>
      </w:divBdr>
    </w:div>
    <w:div w:id="1686974753">
      <w:bodyDiv w:val="1"/>
      <w:marLeft w:val="0"/>
      <w:marRight w:val="0"/>
      <w:marTop w:val="0"/>
      <w:marBottom w:val="0"/>
      <w:divBdr>
        <w:top w:val="none" w:sz="0" w:space="0" w:color="auto"/>
        <w:left w:val="none" w:sz="0" w:space="0" w:color="auto"/>
        <w:bottom w:val="none" w:sz="0" w:space="0" w:color="auto"/>
        <w:right w:val="none" w:sz="0" w:space="0" w:color="auto"/>
      </w:divBdr>
    </w:div>
    <w:div w:id="1714842405">
      <w:bodyDiv w:val="1"/>
      <w:marLeft w:val="0"/>
      <w:marRight w:val="0"/>
      <w:marTop w:val="0"/>
      <w:marBottom w:val="0"/>
      <w:divBdr>
        <w:top w:val="none" w:sz="0" w:space="0" w:color="auto"/>
        <w:left w:val="none" w:sz="0" w:space="0" w:color="auto"/>
        <w:bottom w:val="none" w:sz="0" w:space="0" w:color="auto"/>
        <w:right w:val="none" w:sz="0" w:space="0" w:color="auto"/>
      </w:divBdr>
    </w:div>
    <w:div w:id="1725911512">
      <w:bodyDiv w:val="1"/>
      <w:marLeft w:val="0"/>
      <w:marRight w:val="0"/>
      <w:marTop w:val="0"/>
      <w:marBottom w:val="0"/>
      <w:divBdr>
        <w:top w:val="none" w:sz="0" w:space="0" w:color="auto"/>
        <w:left w:val="none" w:sz="0" w:space="0" w:color="auto"/>
        <w:bottom w:val="none" w:sz="0" w:space="0" w:color="auto"/>
        <w:right w:val="none" w:sz="0" w:space="0" w:color="auto"/>
      </w:divBdr>
    </w:div>
    <w:div w:id="1727994254">
      <w:bodyDiv w:val="1"/>
      <w:marLeft w:val="0"/>
      <w:marRight w:val="0"/>
      <w:marTop w:val="0"/>
      <w:marBottom w:val="0"/>
      <w:divBdr>
        <w:top w:val="none" w:sz="0" w:space="0" w:color="auto"/>
        <w:left w:val="none" w:sz="0" w:space="0" w:color="auto"/>
        <w:bottom w:val="none" w:sz="0" w:space="0" w:color="auto"/>
        <w:right w:val="none" w:sz="0" w:space="0" w:color="auto"/>
      </w:divBdr>
    </w:div>
    <w:div w:id="1737779398">
      <w:bodyDiv w:val="1"/>
      <w:marLeft w:val="0"/>
      <w:marRight w:val="0"/>
      <w:marTop w:val="0"/>
      <w:marBottom w:val="0"/>
      <w:divBdr>
        <w:top w:val="none" w:sz="0" w:space="0" w:color="auto"/>
        <w:left w:val="none" w:sz="0" w:space="0" w:color="auto"/>
        <w:bottom w:val="none" w:sz="0" w:space="0" w:color="auto"/>
        <w:right w:val="none" w:sz="0" w:space="0" w:color="auto"/>
      </w:divBdr>
    </w:div>
    <w:div w:id="1747649876">
      <w:bodyDiv w:val="1"/>
      <w:marLeft w:val="0"/>
      <w:marRight w:val="0"/>
      <w:marTop w:val="0"/>
      <w:marBottom w:val="0"/>
      <w:divBdr>
        <w:top w:val="none" w:sz="0" w:space="0" w:color="auto"/>
        <w:left w:val="none" w:sz="0" w:space="0" w:color="auto"/>
        <w:bottom w:val="none" w:sz="0" w:space="0" w:color="auto"/>
        <w:right w:val="none" w:sz="0" w:space="0" w:color="auto"/>
      </w:divBdr>
    </w:div>
    <w:div w:id="1752892018">
      <w:bodyDiv w:val="1"/>
      <w:marLeft w:val="0"/>
      <w:marRight w:val="0"/>
      <w:marTop w:val="0"/>
      <w:marBottom w:val="0"/>
      <w:divBdr>
        <w:top w:val="none" w:sz="0" w:space="0" w:color="auto"/>
        <w:left w:val="none" w:sz="0" w:space="0" w:color="auto"/>
        <w:bottom w:val="none" w:sz="0" w:space="0" w:color="auto"/>
        <w:right w:val="none" w:sz="0" w:space="0" w:color="auto"/>
      </w:divBdr>
    </w:div>
    <w:div w:id="1781798423">
      <w:bodyDiv w:val="1"/>
      <w:marLeft w:val="0"/>
      <w:marRight w:val="0"/>
      <w:marTop w:val="0"/>
      <w:marBottom w:val="0"/>
      <w:divBdr>
        <w:top w:val="none" w:sz="0" w:space="0" w:color="auto"/>
        <w:left w:val="none" w:sz="0" w:space="0" w:color="auto"/>
        <w:bottom w:val="none" w:sz="0" w:space="0" w:color="auto"/>
        <w:right w:val="none" w:sz="0" w:space="0" w:color="auto"/>
      </w:divBdr>
    </w:div>
    <w:div w:id="1783646631">
      <w:bodyDiv w:val="1"/>
      <w:marLeft w:val="0"/>
      <w:marRight w:val="0"/>
      <w:marTop w:val="0"/>
      <w:marBottom w:val="0"/>
      <w:divBdr>
        <w:top w:val="none" w:sz="0" w:space="0" w:color="auto"/>
        <w:left w:val="none" w:sz="0" w:space="0" w:color="auto"/>
        <w:bottom w:val="none" w:sz="0" w:space="0" w:color="auto"/>
        <w:right w:val="none" w:sz="0" w:space="0" w:color="auto"/>
      </w:divBdr>
    </w:div>
    <w:div w:id="1805808561">
      <w:bodyDiv w:val="1"/>
      <w:marLeft w:val="0"/>
      <w:marRight w:val="0"/>
      <w:marTop w:val="0"/>
      <w:marBottom w:val="0"/>
      <w:divBdr>
        <w:top w:val="none" w:sz="0" w:space="0" w:color="auto"/>
        <w:left w:val="none" w:sz="0" w:space="0" w:color="auto"/>
        <w:bottom w:val="none" w:sz="0" w:space="0" w:color="auto"/>
        <w:right w:val="none" w:sz="0" w:space="0" w:color="auto"/>
      </w:divBdr>
    </w:div>
    <w:div w:id="1849174516">
      <w:bodyDiv w:val="1"/>
      <w:marLeft w:val="0"/>
      <w:marRight w:val="0"/>
      <w:marTop w:val="0"/>
      <w:marBottom w:val="0"/>
      <w:divBdr>
        <w:top w:val="none" w:sz="0" w:space="0" w:color="auto"/>
        <w:left w:val="none" w:sz="0" w:space="0" w:color="auto"/>
        <w:bottom w:val="none" w:sz="0" w:space="0" w:color="auto"/>
        <w:right w:val="none" w:sz="0" w:space="0" w:color="auto"/>
      </w:divBdr>
    </w:div>
    <w:div w:id="1850438137">
      <w:bodyDiv w:val="1"/>
      <w:marLeft w:val="0"/>
      <w:marRight w:val="0"/>
      <w:marTop w:val="0"/>
      <w:marBottom w:val="0"/>
      <w:divBdr>
        <w:top w:val="none" w:sz="0" w:space="0" w:color="auto"/>
        <w:left w:val="none" w:sz="0" w:space="0" w:color="auto"/>
        <w:bottom w:val="none" w:sz="0" w:space="0" w:color="auto"/>
        <w:right w:val="none" w:sz="0" w:space="0" w:color="auto"/>
      </w:divBdr>
    </w:div>
    <w:div w:id="1858079867">
      <w:bodyDiv w:val="1"/>
      <w:marLeft w:val="0"/>
      <w:marRight w:val="0"/>
      <w:marTop w:val="0"/>
      <w:marBottom w:val="0"/>
      <w:divBdr>
        <w:top w:val="none" w:sz="0" w:space="0" w:color="auto"/>
        <w:left w:val="none" w:sz="0" w:space="0" w:color="auto"/>
        <w:bottom w:val="none" w:sz="0" w:space="0" w:color="auto"/>
        <w:right w:val="none" w:sz="0" w:space="0" w:color="auto"/>
      </w:divBdr>
    </w:div>
    <w:div w:id="1896160131">
      <w:bodyDiv w:val="1"/>
      <w:marLeft w:val="0"/>
      <w:marRight w:val="0"/>
      <w:marTop w:val="0"/>
      <w:marBottom w:val="0"/>
      <w:divBdr>
        <w:top w:val="none" w:sz="0" w:space="0" w:color="auto"/>
        <w:left w:val="none" w:sz="0" w:space="0" w:color="auto"/>
        <w:bottom w:val="none" w:sz="0" w:space="0" w:color="auto"/>
        <w:right w:val="none" w:sz="0" w:space="0" w:color="auto"/>
      </w:divBdr>
    </w:div>
    <w:div w:id="1910384993">
      <w:bodyDiv w:val="1"/>
      <w:marLeft w:val="0"/>
      <w:marRight w:val="0"/>
      <w:marTop w:val="0"/>
      <w:marBottom w:val="0"/>
      <w:divBdr>
        <w:top w:val="none" w:sz="0" w:space="0" w:color="auto"/>
        <w:left w:val="none" w:sz="0" w:space="0" w:color="auto"/>
        <w:bottom w:val="none" w:sz="0" w:space="0" w:color="auto"/>
        <w:right w:val="none" w:sz="0" w:space="0" w:color="auto"/>
      </w:divBdr>
    </w:div>
    <w:div w:id="1936011792">
      <w:bodyDiv w:val="1"/>
      <w:marLeft w:val="0"/>
      <w:marRight w:val="0"/>
      <w:marTop w:val="0"/>
      <w:marBottom w:val="0"/>
      <w:divBdr>
        <w:top w:val="none" w:sz="0" w:space="0" w:color="auto"/>
        <w:left w:val="none" w:sz="0" w:space="0" w:color="auto"/>
        <w:bottom w:val="none" w:sz="0" w:space="0" w:color="auto"/>
        <w:right w:val="none" w:sz="0" w:space="0" w:color="auto"/>
      </w:divBdr>
    </w:div>
    <w:div w:id="1978487988">
      <w:bodyDiv w:val="1"/>
      <w:marLeft w:val="0"/>
      <w:marRight w:val="0"/>
      <w:marTop w:val="0"/>
      <w:marBottom w:val="0"/>
      <w:divBdr>
        <w:top w:val="none" w:sz="0" w:space="0" w:color="auto"/>
        <w:left w:val="none" w:sz="0" w:space="0" w:color="auto"/>
        <w:bottom w:val="none" w:sz="0" w:space="0" w:color="auto"/>
        <w:right w:val="none" w:sz="0" w:space="0" w:color="auto"/>
      </w:divBdr>
    </w:div>
    <w:div w:id="2096628899">
      <w:bodyDiv w:val="1"/>
      <w:marLeft w:val="0"/>
      <w:marRight w:val="0"/>
      <w:marTop w:val="0"/>
      <w:marBottom w:val="0"/>
      <w:divBdr>
        <w:top w:val="none" w:sz="0" w:space="0" w:color="auto"/>
        <w:left w:val="none" w:sz="0" w:space="0" w:color="auto"/>
        <w:bottom w:val="none" w:sz="0" w:space="0" w:color="auto"/>
        <w:right w:val="none" w:sz="0" w:space="0" w:color="auto"/>
      </w:divBdr>
    </w:div>
    <w:div w:id="209724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2B1AB-B690-4758-AFD7-8FFD45F4F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49</Pages>
  <Words>18479</Words>
  <Characters>105331</Characters>
  <Application>Microsoft Office Word</Application>
  <DocSecurity>0</DocSecurity>
  <Lines>877</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grechischnikov</dc:creator>
  <cp:keywords/>
  <dc:description/>
  <cp:lastModifiedBy>Ковальский Андрей Александрович</cp:lastModifiedBy>
  <cp:revision>6</cp:revision>
  <cp:lastPrinted>2022-10-14T07:35:00Z</cp:lastPrinted>
  <dcterms:created xsi:type="dcterms:W3CDTF">2025-02-05T10:55:00Z</dcterms:created>
  <dcterms:modified xsi:type="dcterms:W3CDTF">2026-05-05T14:38:00Z</dcterms:modified>
</cp:coreProperties>
</file>